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33B9" w14:textId="77777777" w:rsidR="00AC1769" w:rsidRPr="004E313C" w:rsidRDefault="00AC1769" w:rsidP="0066624D">
      <w:pPr>
        <w:jc w:val="center"/>
        <w:rPr>
          <w:rFonts w:ascii="Arial" w:hAnsi="Arial" w:cs="Arial"/>
          <w:b/>
          <w:bCs/>
          <w:i/>
          <w:iCs/>
        </w:rPr>
      </w:pPr>
      <w:r w:rsidRPr="004E313C">
        <w:rPr>
          <w:rFonts w:ascii="Arial" w:hAnsi="Arial" w:cs="Arial"/>
          <w:b/>
          <w:bCs/>
          <w:i/>
          <w:iCs/>
        </w:rPr>
        <w:t>uMkhanyakude District Municipality</w:t>
      </w:r>
    </w:p>
    <w:p w14:paraId="5C8B146D" w14:textId="669981FE" w:rsidR="00AC1769" w:rsidRPr="00B458A8" w:rsidRDefault="00A9797E" w:rsidP="00A9797E">
      <w:pPr>
        <w:rPr>
          <w:rFonts w:ascii="Arial" w:hAnsi="Arial" w:cs="Arial"/>
          <w:b/>
          <w:bCs/>
        </w:rPr>
      </w:pPr>
      <w:r>
        <w:rPr>
          <w:rFonts w:ascii="Arial" w:hAnsi="Arial" w:cs="Arial"/>
          <w:b/>
          <w:bCs/>
        </w:rPr>
        <w:t xml:space="preserve">                         CONTRACT</w:t>
      </w:r>
    </w:p>
    <w:p w14:paraId="5E9B79BB" w14:textId="77777777" w:rsidR="00AC1769" w:rsidRPr="00B458A8" w:rsidRDefault="00AC1769" w:rsidP="0066624D">
      <w:pPr>
        <w:jc w:val="center"/>
        <w:rPr>
          <w:rFonts w:ascii="Arial" w:hAnsi="Arial" w:cs="Arial"/>
          <w:b/>
          <w:bCs/>
        </w:rPr>
      </w:pPr>
      <w:r w:rsidRPr="00B458A8">
        <w:rPr>
          <w:rFonts w:ascii="Arial" w:hAnsi="Arial" w:cs="Arial"/>
          <w:b/>
          <w:bCs/>
        </w:rPr>
        <w:t>MANAGEMENT, OPERATION &amp; MAINTENANCE OF WATER AND</w:t>
      </w:r>
    </w:p>
    <w:p w14:paraId="0D99D680" w14:textId="77777777" w:rsidR="00AC1769" w:rsidRPr="00B458A8" w:rsidRDefault="00AC1769" w:rsidP="0066624D">
      <w:pPr>
        <w:jc w:val="center"/>
        <w:rPr>
          <w:rFonts w:ascii="Arial" w:hAnsi="Arial" w:cs="Arial"/>
          <w:b/>
          <w:bCs/>
        </w:rPr>
      </w:pPr>
      <w:r w:rsidRPr="00B458A8">
        <w:rPr>
          <w:rFonts w:ascii="Arial" w:hAnsi="Arial" w:cs="Arial"/>
          <w:b/>
          <w:bCs/>
        </w:rPr>
        <w:t>WASTEWATER TREATMENT FACILITIES AND ASSOCIATED BULK</w:t>
      </w:r>
    </w:p>
    <w:p w14:paraId="61C69EA0" w14:textId="77777777" w:rsidR="00AC1769" w:rsidRPr="00B458A8" w:rsidRDefault="00AC1769" w:rsidP="0066624D">
      <w:pPr>
        <w:jc w:val="center"/>
        <w:rPr>
          <w:rFonts w:ascii="Arial" w:hAnsi="Arial" w:cs="Arial"/>
          <w:b/>
          <w:bCs/>
        </w:rPr>
      </w:pPr>
      <w:r w:rsidRPr="00B458A8">
        <w:rPr>
          <w:rFonts w:ascii="Arial" w:hAnsi="Arial" w:cs="Arial"/>
          <w:b/>
          <w:bCs/>
        </w:rPr>
        <w:t>DISTRIBUTION INFRASTRUCTURE</w:t>
      </w:r>
    </w:p>
    <w:p w14:paraId="34AF6DD0" w14:textId="3041F07C" w:rsidR="00AC1769" w:rsidRPr="00B458A8" w:rsidRDefault="00AC1769" w:rsidP="0066624D">
      <w:pPr>
        <w:jc w:val="center"/>
        <w:rPr>
          <w:rFonts w:ascii="Arial" w:hAnsi="Arial" w:cs="Arial"/>
          <w:b/>
          <w:bCs/>
        </w:rPr>
      </w:pPr>
      <w:r w:rsidRPr="00B458A8">
        <w:rPr>
          <w:rFonts w:ascii="Arial" w:hAnsi="Arial" w:cs="Arial"/>
          <w:b/>
          <w:bCs/>
        </w:rPr>
        <w:t>MANAGEMENT, OPERATION &amp; MAINTENANCE</w:t>
      </w:r>
    </w:p>
    <w:p w14:paraId="6CB3942B" w14:textId="40482EA1" w:rsidR="00AC1769" w:rsidRPr="00B458A8" w:rsidRDefault="00AC1769" w:rsidP="0066624D">
      <w:pPr>
        <w:jc w:val="both"/>
        <w:rPr>
          <w:rFonts w:ascii="Arial" w:hAnsi="Arial" w:cs="Arial"/>
          <w:b/>
          <w:bCs/>
        </w:rPr>
      </w:pPr>
    </w:p>
    <w:p w14:paraId="2C31BDD1" w14:textId="06D9736A" w:rsidR="00AC1769" w:rsidRPr="00B458A8" w:rsidRDefault="00AC1769" w:rsidP="0066624D">
      <w:pPr>
        <w:jc w:val="both"/>
        <w:rPr>
          <w:rFonts w:ascii="Arial" w:hAnsi="Arial" w:cs="Arial"/>
          <w:b/>
          <w:bCs/>
        </w:rPr>
      </w:pPr>
      <w:r w:rsidRPr="00B458A8">
        <w:rPr>
          <w:rFonts w:ascii="Arial" w:hAnsi="Arial" w:cs="Arial"/>
          <w:b/>
          <w:bCs/>
        </w:rPr>
        <w:t xml:space="preserve">INDEX </w:t>
      </w:r>
    </w:p>
    <w:p w14:paraId="5F2D70EA" w14:textId="47944E82" w:rsidR="00AC1769" w:rsidRDefault="00AC1769" w:rsidP="0066624D">
      <w:pPr>
        <w:jc w:val="both"/>
        <w:rPr>
          <w:rFonts w:ascii="Arial" w:hAnsi="Arial" w:cs="Arial"/>
        </w:rPr>
      </w:pPr>
      <w:r w:rsidRPr="00AC1769">
        <w:rPr>
          <w:rFonts w:ascii="Arial" w:hAnsi="Arial" w:cs="Arial"/>
        </w:rPr>
        <w:t>SECTION 3.2.1</w:t>
      </w:r>
      <w:r>
        <w:rPr>
          <w:rFonts w:ascii="Arial" w:hAnsi="Arial" w:cs="Arial"/>
        </w:rPr>
        <w:tab/>
        <w:t xml:space="preserve">DEFINITIONS </w:t>
      </w:r>
      <w:r w:rsidRPr="00AC1769">
        <w:rPr>
          <w:rFonts w:ascii="Arial" w:hAnsi="Arial" w:cs="Arial"/>
          <w:u w:val="dotted"/>
        </w:rPr>
        <w:tab/>
      </w:r>
      <w:r w:rsidRPr="00AC1769">
        <w:rPr>
          <w:rFonts w:ascii="Arial" w:hAnsi="Arial" w:cs="Arial"/>
          <w:u w:val="dotted"/>
        </w:rPr>
        <w:tab/>
      </w:r>
      <w:r w:rsidRPr="00AC1769">
        <w:rPr>
          <w:rFonts w:ascii="Arial" w:hAnsi="Arial" w:cs="Arial"/>
          <w:u w:val="dotted"/>
        </w:rPr>
        <w:tab/>
      </w:r>
      <w:r w:rsidRPr="00AC1769">
        <w:rPr>
          <w:rFonts w:ascii="Arial" w:hAnsi="Arial" w:cs="Arial"/>
          <w:u w:val="dotted"/>
        </w:rPr>
        <w:tab/>
      </w:r>
      <w:r w:rsidRPr="00AC1769">
        <w:rPr>
          <w:rFonts w:ascii="Arial" w:hAnsi="Arial" w:cs="Arial"/>
          <w:u w:val="dotted"/>
        </w:rPr>
        <w:tab/>
      </w:r>
      <w:r w:rsidRPr="00AC1769">
        <w:rPr>
          <w:rFonts w:ascii="Arial" w:hAnsi="Arial" w:cs="Arial"/>
          <w:u w:val="dotted"/>
        </w:rPr>
        <w:tab/>
      </w:r>
      <w:r>
        <w:rPr>
          <w:rFonts w:ascii="Arial" w:hAnsi="Arial" w:cs="Arial"/>
        </w:rPr>
        <w:t>C3.2.4</w:t>
      </w:r>
    </w:p>
    <w:p w14:paraId="1F94AAD8" w14:textId="1FAFB558" w:rsidR="00AC1769" w:rsidRDefault="00AC1769" w:rsidP="0066624D">
      <w:pPr>
        <w:jc w:val="both"/>
        <w:rPr>
          <w:rFonts w:ascii="Arial" w:hAnsi="Arial" w:cs="Arial"/>
        </w:rPr>
      </w:pPr>
      <w:r w:rsidRPr="00AC1769">
        <w:rPr>
          <w:rFonts w:ascii="Arial" w:hAnsi="Arial" w:cs="Arial"/>
        </w:rPr>
        <w:t>SECTION 3.2.2</w:t>
      </w:r>
      <w:r>
        <w:rPr>
          <w:rFonts w:ascii="Arial" w:hAnsi="Arial" w:cs="Arial"/>
        </w:rPr>
        <w:tab/>
        <w:t xml:space="preserve">ASSET </w:t>
      </w:r>
      <w:r w:rsidR="00754EDC">
        <w:rPr>
          <w:rFonts w:ascii="Arial" w:hAnsi="Arial" w:cs="Arial"/>
        </w:rPr>
        <w:t>MANAGEMENT PLAN</w:t>
      </w:r>
      <w:r w:rsidR="00754EDC" w:rsidRPr="00754EDC">
        <w:rPr>
          <w:rFonts w:ascii="Arial" w:hAnsi="Arial" w:cs="Arial"/>
          <w:u w:val="dotted"/>
        </w:rPr>
        <w:tab/>
      </w:r>
      <w:r w:rsidR="00754EDC" w:rsidRPr="00754EDC">
        <w:rPr>
          <w:rFonts w:ascii="Arial" w:hAnsi="Arial" w:cs="Arial"/>
          <w:u w:val="dotted"/>
        </w:rPr>
        <w:tab/>
      </w:r>
      <w:r w:rsidR="00754EDC" w:rsidRPr="00754EDC">
        <w:rPr>
          <w:rFonts w:ascii="Arial" w:hAnsi="Arial" w:cs="Arial"/>
          <w:u w:val="dotted"/>
        </w:rPr>
        <w:tab/>
      </w:r>
      <w:r w:rsidR="00754EDC" w:rsidRPr="00754EDC">
        <w:rPr>
          <w:rFonts w:ascii="Arial" w:hAnsi="Arial" w:cs="Arial"/>
          <w:u w:val="dotted"/>
        </w:rPr>
        <w:tab/>
      </w:r>
      <w:r w:rsidR="00754EDC">
        <w:rPr>
          <w:rFonts w:ascii="Arial" w:hAnsi="Arial" w:cs="Arial"/>
        </w:rPr>
        <w:t>C3.2.5</w:t>
      </w:r>
    </w:p>
    <w:p w14:paraId="2EF732C9" w14:textId="4B50705C" w:rsidR="00754EDC" w:rsidRPr="00754EDC" w:rsidRDefault="00754EDC" w:rsidP="0066624D">
      <w:pPr>
        <w:jc w:val="both"/>
        <w:rPr>
          <w:rFonts w:ascii="Arial" w:hAnsi="Arial" w:cs="Arial"/>
        </w:rPr>
      </w:pPr>
      <w:r w:rsidRPr="00754EDC">
        <w:rPr>
          <w:rFonts w:ascii="Arial" w:hAnsi="Arial" w:cs="Arial"/>
        </w:rPr>
        <w:t>Section 3.2.2.1</w:t>
      </w:r>
      <w:r>
        <w:rPr>
          <w:rFonts w:ascii="Arial" w:hAnsi="Arial" w:cs="Arial"/>
        </w:rPr>
        <w:tab/>
        <w:t>The Service Specification</w:t>
      </w:r>
      <w:r w:rsidRPr="00754EDC">
        <w:rPr>
          <w:rFonts w:ascii="Arial" w:hAnsi="Arial" w:cs="Arial"/>
          <w:u w:val="dotted"/>
        </w:rPr>
        <w:tab/>
      </w:r>
      <w:r w:rsidRPr="00754EDC">
        <w:rPr>
          <w:rFonts w:ascii="Arial" w:hAnsi="Arial" w:cs="Arial"/>
          <w:u w:val="dotted"/>
        </w:rPr>
        <w:tab/>
      </w:r>
      <w:r w:rsidRPr="00754EDC">
        <w:rPr>
          <w:rFonts w:ascii="Arial" w:hAnsi="Arial" w:cs="Arial"/>
          <w:u w:val="dotted"/>
        </w:rPr>
        <w:tab/>
      </w:r>
      <w:r w:rsidRPr="00754EDC">
        <w:rPr>
          <w:rFonts w:ascii="Arial" w:hAnsi="Arial" w:cs="Arial"/>
          <w:u w:val="dotted"/>
        </w:rPr>
        <w:tab/>
      </w:r>
      <w:r w:rsidRPr="00754EDC">
        <w:rPr>
          <w:rFonts w:ascii="Arial" w:hAnsi="Arial" w:cs="Arial"/>
          <w:u w:val="dotted"/>
        </w:rPr>
        <w:tab/>
      </w:r>
      <w:r>
        <w:rPr>
          <w:rFonts w:ascii="Arial" w:hAnsi="Arial" w:cs="Arial"/>
        </w:rPr>
        <w:t>C3.2.5</w:t>
      </w:r>
    </w:p>
    <w:p w14:paraId="6B71D1D5" w14:textId="31C5E3FE" w:rsidR="00754EDC" w:rsidRDefault="00754EDC" w:rsidP="0066624D">
      <w:pPr>
        <w:jc w:val="both"/>
        <w:rPr>
          <w:rFonts w:ascii="Arial" w:hAnsi="Arial" w:cs="Arial"/>
        </w:rPr>
      </w:pPr>
      <w:r w:rsidRPr="00754EDC">
        <w:rPr>
          <w:rFonts w:ascii="Arial" w:hAnsi="Arial" w:cs="Arial"/>
        </w:rPr>
        <w:t xml:space="preserve">Section 3.2.2.2 </w:t>
      </w:r>
      <w:r>
        <w:rPr>
          <w:rFonts w:ascii="Arial" w:hAnsi="Arial" w:cs="Arial"/>
        </w:rPr>
        <w:tab/>
        <w:t>Particular Specifications, Manuals and Related Data</w:t>
      </w:r>
      <w:r w:rsidRPr="00754EDC">
        <w:rPr>
          <w:rFonts w:ascii="Arial" w:hAnsi="Arial" w:cs="Arial"/>
          <w:u w:val="dotted"/>
        </w:rPr>
        <w:tab/>
      </w:r>
      <w:r>
        <w:rPr>
          <w:rFonts w:ascii="Arial" w:hAnsi="Arial" w:cs="Arial"/>
        </w:rPr>
        <w:t>C3.2.6</w:t>
      </w:r>
    </w:p>
    <w:p w14:paraId="32CCC2A4" w14:textId="392ECBD4" w:rsidR="00754EDC" w:rsidRDefault="00754EDC" w:rsidP="0066624D">
      <w:pPr>
        <w:jc w:val="both"/>
        <w:rPr>
          <w:rFonts w:ascii="Arial" w:hAnsi="Arial" w:cs="Arial"/>
        </w:rPr>
      </w:pPr>
      <w:r w:rsidRPr="00754EDC">
        <w:rPr>
          <w:rFonts w:ascii="Arial" w:hAnsi="Arial" w:cs="Arial"/>
        </w:rPr>
        <w:t>Section 3.2.2.3</w:t>
      </w:r>
      <w:r>
        <w:rPr>
          <w:rFonts w:ascii="Arial" w:hAnsi="Arial" w:cs="Arial"/>
        </w:rPr>
        <w:tab/>
        <w:t xml:space="preserve">The Operator’s Plan </w:t>
      </w:r>
      <w:r w:rsidRPr="00830C3F">
        <w:rPr>
          <w:rFonts w:ascii="Arial" w:hAnsi="Arial" w:cs="Arial"/>
          <w:u w:val="dotted"/>
        </w:rPr>
        <w:tab/>
      </w:r>
      <w:r w:rsidRPr="00830C3F">
        <w:rPr>
          <w:rFonts w:ascii="Arial" w:hAnsi="Arial" w:cs="Arial"/>
          <w:u w:val="dotted"/>
        </w:rPr>
        <w:tab/>
      </w:r>
      <w:r w:rsidRPr="00830C3F">
        <w:rPr>
          <w:rFonts w:ascii="Arial" w:hAnsi="Arial" w:cs="Arial"/>
          <w:u w:val="dotted"/>
        </w:rPr>
        <w:tab/>
      </w:r>
      <w:r w:rsidRPr="00830C3F">
        <w:rPr>
          <w:rFonts w:ascii="Arial" w:hAnsi="Arial" w:cs="Arial"/>
          <w:u w:val="dotted"/>
        </w:rPr>
        <w:tab/>
      </w:r>
      <w:r w:rsidRPr="00830C3F">
        <w:rPr>
          <w:rFonts w:ascii="Arial" w:hAnsi="Arial" w:cs="Arial"/>
          <w:u w:val="dotted"/>
        </w:rPr>
        <w:tab/>
      </w:r>
      <w:r w:rsidRPr="00830C3F">
        <w:rPr>
          <w:rFonts w:ascii="Arial" w:hAnsi="Arial" w:cs="Arial"/>
          <w:u w:val="dotted"/>
        </w:rPr>
        <w:tab/>
      </w:r>
      <w:r>
        <w:rPr>
          <w:rFonts w:ascii="Arial" w:hAnsi="Arial" w:cs="Arial"/>
        </w:rPr>
        <w:t>C</w:t>
      </w:r>
      <w:r w:rsidR="00830C3F">
        <w:rPr>
          <w:rFonts w:ascii="Arial" w:hAnsi="Arial" w:cs="Arial"/>
        </w:rPr>
        <w:t>3.2.6</w:t>
      </w:r>
    </w:p>
    <w:p w14:paraId="534E5FA7" w14:textId="77777777" w:rsidR="00141F8A" w:rsidRDefault="00141F8A" w:rsidP="0066624D">
      <w:pPr>
        <w:jc w:val="both"/>
        <w:rPr>
          <w:rFonts w:ascii="Arial" w:hAnsi="Arial" w:cs="Arial"/>
        </w:rPr>
      </w:pPr>
    </w:p>
    <w:p w14:paraId="00F1FA60" w14:textId="2899AD3B" w:rsidR="003E5505" w:rsidRDefault="00B458A8" w:rsidP="0066624D">
      <w:pPr>
        <w:jc w:val="both"/>
        <w:rPr>
          <w:rFonts w:ascii="Arial" w:hAnsi="Arial" w:cs="Arial"/>
          <w:b/>
          <w:bCs/>
        </w:rPr>
      </w:pPr>
      <w:bookmarkStart w:id="0" w:name="_Hlk98103643"/>
      <w:r>
        <w:rPr>
          <w:rFonts w:ascii="Arial" w:hAnsi="Arial" w:cs="Arial"/>
          <w:b/>
          <w:bCs/>
        </w:rPr>
        <w:t>SECTION</w:t>
      </w:r>
      <w:bookmarkEnd w:id="0"/>
      <w:r w:rsidR="003E5505" w:rsidRPr="006D1A5D">
        <w:rPr>
          <w:rFonts w:ascii="Arial" w:hAnsi="Arial" w:cs="Arial"/>
          <w:b/>
          <w:bCs/>
        </w:rPr>
        <w:t xml:space="preserve"> 3.2.</w:t>
      </w:r>
      <w:r w:rsidR="006D1A5D" w:rsidRPr="006D1A5D">
        <w:rPr>
          <w:rFonts w:ascii="Arial" w:hAnsi="Arial" w:cs="Arial"/>
          <w:b/>
          <w:bCs/>
        </w:rPr>
        <w:t>3</w:t>
      </w:r>
      <w:r w:rsidR="006D1A5D" w:rsidRPr="006D1A5D">
        <w:rPr>
          <w:rFonts w:ascii="Arial" w:hAnsi="Arial" w:cs="Arial"/>
          <w:b/>
          <w:bCs/>
        </w:rPr>
        <w:tab/>
        <w:t xml:space="preserve">STATUTORY AND REGULATORY REQUIREMENTS </w:t>
      </w:r>
      <w:r w:rsidR="006D1A5D" w:rsidRPr="006D1A5D">
        <w:rPr>
          <w:rFonts w:ascii="Arial" w:hAnsi="Arial" w:cs="Arial"/>
          <w:b/>
          <w:bCs/>
          <w:u w:val="dotted"/>
        </w:rPr>
        <w:tab/>
      </w:r>
      <w:r w:rsidR="006D1A5D" w:rsidRPr="006D1A5D">
        <w:rPr>
          <w:rFonts w:ascii="Arial" w:hAnsi="Arial" w:cs="Arial"/>
          <w:b/>
          <w:bCs/>
        </w:rPr>
        <w:t>C3</w:t>
      </w:r>
      <w:r w:rsidR="006D1A5D">
        <w:rPr>
          <w:rFonts w:ascii="Arial" w:hAnsi="Arial" w:cs="Arial"/>
          <w:b/>
          <w:bCs/>
        </w:rPr>
        <w:t>.</w:t>
      </w:r>
      <w:r w:rsidR="006D1A5D" w:rsidRPr="006D1A5D">
        <w:rPr>
          <w:rFonts w:ascii="Arial" w:hAnsi="Arial" w:cs="Arial"/>
          <w:b/>
          <w:bCs/>
        </w:rPr>
        <w:t>2.7</w:t>
      </w:r>
    </w:p>
    <w:p w14:paraId="3DA5DA33" w14:textId="77777777" w:rsidR="00141F8A" w:rsidRPr="006D1A5D" w:rsidRDefault="00141F8A" w:rsidP="0066624D">
      <w:pPr>
        <w:jc w:val="both"/>
        <w:rPr>
          <w:rFonts w:ascii="Arial" w:hAnsi="Arial" w:cs="Arial"/>
          <w:b/>
          <w:bCs/>
        </w:rPr>
      </w:pPr>
    </w:p>
    <w:p w14:paraId="0D3A9845" w14:textId="0507C763" w:rsidR="003E5505" w:rsidRDefault="003E5505" w:rsidP="0066624D">
      <w:pPr>
        <w:jc w:val="both"/>
        <w:rPr>
          <w:rFonts w:ascii="Arial" w:hAnsi="Arial" w:cs="Arial"/>
        </w:rPr>
      </w:pPr>
      <w:r>
        <w:rPr>
          <w:rFonts w:ascii="Arial" w:hAnsi="Arial" w:cs="Arial"/>
        </w:rPr>
        <w:t>Section 3.2.</w:t>
      </w:r>
      <w:r w:rsidR="006D1A5D">
        <w:rPr>
          <w:rFonts w:ascii="Arial" w:hAnsi="Arial" w:cs="Arial"/>
        </w:rPr>
        <w:t>3.1</w:t>
      </w:r>
      <w:r w:rsidR="006D1A5D">
        <w:rPr>
          <w:rFonts w:ascii="Arial" w:hAnsi="Arial" w:cs="Arial"/>
        </w:rPr>
        <w:tab/>
        <w:t xml:space="preserve">Acts, Regulations and other Statutory Requirements </w:t>
      </w:r>
      <w:r w:rsidR="006D1A5D" w:rsidRPr="006D1A5D">
        <w:rPr>
          <w:rFonts w:ascii="Arial" w:hAnsi="Arial" w:cs="Arial"/>
          <w:u w:val="dotted"/>
        </w:rPr>
        <w:tab/>
      </w:r>
      <w:r w:rsidR="006D1A5D">
        <w:rPr>
          <w:rFonts w:ascii="Arial" w:hAnsi="Arial" w:cs="Arial"/>
        </w:rPr>
        <w:t>C3.2.7</w:t>
      </w:r>
    </w:p>
    <w:p w14:paraId="6ED53E2A" w14:textId="12B8E64C" w:rsidR="003E5505" w:rsidRDefault="003E5505" w:rsidP="0066624D">
      <w:pPr>
        <w:jc w:val="both"/>
        <w:rPr>
          <w:rFonts w:ascii="Arial" w:hAnsi="Arial" w:cs="Arial"/>
        </w:rPr>
      </w:pPr>
      <w:r>
        <w:rPr>
          <w:rFonts w:ascii="Arial" w:hAnsi="Arial" w:cs="Arial"/>
        </w:rPr>
        <w:t>Section 3.2.</w:t>
      </w:r>
      <w:r w:rsidR="006D1A5D">
        <w:rPr>
          <w:rFonts w:ascii="Arial" w:hAnsi="Arial" w:cs="Arial"/>
        </w:rPr>
        <w:t>3.2</w:t>
      </w:r>
      <w:r w:rsidR="006D1A5D">
        <w:rPr>
          <w:rFonts w:ascii="Arial" w:hAnsi="Arial" w:cs="Arial"/>
        </w:rPr>
        <w:tab/>
        <w:t xml:space="preserve">Registration of the Water Treatment Works Operators </w:t>
      </w:r>
      <w:r w:rsidR="006D1A5D" w:rsidRPr="00ED4E85">
        <w:rPr>
          <w:rFonts w:ascii="Arial" w:hAnsi="Arial" w:cs="Arial"/>
          <w:u w:val="dotted"/>
        </w:rPr>
        <w:tab/>
      </w:r>
      <w:r w:rsidR="006D1A5D">
        <w:rPr>
          <w:rFonts w:ascii="Arial" w:hAnsi="Arial" w:cs="Arial"/>
        </w:rPr>
        <w:t>C3.2.7</w:t>
      </w:r>
    </w:p>
    <w:p w14:paraId="502C714D" w14:textId="62575A21" w:rsidR="003E5505" w:rsidRDefault="003E5505" w:rsidP="0066624D">
      <w:pPr>
        <w:jc w:val="both"/>
        <w:rPr>
          <w:rFonts w:ascii="Arial" w:hAnsi="Arial" w:cs="Arial"/>
        </w:rPr>
      </w:pPr>
      <w:r>
        <w:rPr>
          <w:rFonts w:ascii="Arial" w:hAnsi="Arial" w:cs="Arial"/>
        </w:rPr>
        <w:t>Section 3.2.</w:t>
      </w:r>
      <w:r w:rsidR="006D1A5D">
        <w:rPr>
          <w:rFonts w:ascii="Arial" w:hAnsi="Arial" w:cs="Arial"/>
        </w:rPr>
        <w:t>3.3</w:t>
      </w:r>
      <w:r w:rsidR="006D1A5D">
        <w:rPr>
          <w:rFonts w:ascii="Arial" w:hAnsi="Arial" w:cs="Arial"/>
        </w:rPr>
        <w:tab/>
        <w:t xml:space="preserve">Environmental </w:t>
      </w:r>
      <w:r w:rsidR="00ED4E85">
        <w:rPr>
          <w:rFonts w:ascii="Arial" w:hAnsi="Arial" w:cs="Arial"/>
        </w:rPr>
        <w:t>Management Plan (EMP)</w:t>
      </w:r>
      <w:r w:rsidR="00ED4E85" w:rsidRPr="00ED4E85">
        <w:rPr>
          <w:rFonts w:ascii="Arial" w:hAnsi="Arial" w:cs="Arial"/>
          <w:u w:val="dotted"/>
        </w:rPr>
        <w:tab/>
      </w:r>
      <w:r w:rsidR="00ED4E85" w:rsidRPr="00ED4E85">
        <w:rPr>
          <w:rFonts w:ascii="Arial" w:hAnsi="Arial" w:cs="Arial"/>
          <w:u w:val="dotted"/>
        </w:rPr>
        <w:tab/>
      </w:r>
      <w:r w:rsidR="00ED4E85" w:rsidRPr="00ED4E85">
        <w:rPr>
          <w:rFonts w:ascii="Arial" w:hAnsi="Arial" w:cs="Arial"/>
          <w:u w:val="dotted"/>
        </w:rPr>
        <w:tab/>
      </w:r>
      <w:r w:rsidR="00ED4E85">
        <w:rPr>
          <w:rFonts w:ascii="Arial" w:hAnsi="Arial" w:cs="Arial"/>
        </w:rPr>
        <w:t>C3.2.8</w:t>
      </w:r>
    </w:p>
    <w:p w14:paraId="11B5F9FE" w14:textId="1EB0ADBF" w:rsidR="003E5505" w:rsidRDefault="003E5505" w:rsidP="0066624D">
      <w:pPr>
        <w:jc w:val="both"/>
        <w:rPr>
          <w:rFonts w:ascii="Arial" w:hAnsi="Arial" w:cs="Arial"/>
        </w:rPr>
      </w:pPr>
      <w:r>
        <w:rPr>
          <w:rFonts w:ascii="Arial" w:hAnsi="Arial" w:cs="Arial"/>
        </w:rPr>
        <w:t>Section 3.2.</w:t>
      </w:r>
      <w:r w:rsidR="00ED4E85">
        <w:rPr>
          <w:rFonts w:ascii="Arial" w:hAnsi="Arial" w:cs="Arial"/>
        </w:rPr>
        <w:t>3.4</w:t>
      </w:r>
      <w:r w:rsidR="00ED4E85">
        <w:rPr>
          <w:rFonts w:ascii="Arial" w:hAnsi="Arial" w:cs="Arial"/>
        </w:rPr>
        <w:tab/>
        <w:t xml:space="preserve">Municipal Regulation Code and By-Laws </w:t>
      </w:r>
      <w:r w:rsidR="00ED4E85" w:rsidRPr="00ED4E85">
        <w:rPr>
          <w:rFonts w:ascii="Arial" w:hAnsi="Arial" w:cs="Arial"/>
          <w:u w:val="dotted"/>
        </w:rPr>
        <w:tab/>
      </w:r>
      <w:r w:rsidR="00ED4E85" w:rsidRPr="00ED4E85">
        <w:rPr>
          <w:rFonts w:ascii="Arial" w:hAnsi="Arial" w:cs="Arial"/>
          <w:u w:val="dotted"/>
        </w:rPr>
        <w:tab/>
      </w:r>
      <w:r w:rsidR="00ED4E85" w:rsidRPr="00ED4E85">
        <w:rPr>
          <w:rFonts w:ascii="Arial" w:hAnsi="Arial" w:cs="Arial"/>
          <w:u w:val="dotted"/>
        </w:rPr>
        <w:tab/>
      </w:r>
      <w:r w:rsidR="00ED4E85">
        <w:rPr>
          <w:rFonts w:ascii="Arial" w:hAnsi="Arial" w:cs="Arial"/>
        </w:rPr>
        <w:t>C3.2.8</w:t>
      </w:r>
    </w:p>
    <w:p w14:paraId="7B0647CF" w14:textId="77777777" w:rsidR="00141F8A" w:rsidRDefault="00141F8A" w:rsidP="0066624D">
      <w:pPr>
        <w:jc w:val="both"/>
        <w:rPr>
          <w:rFonts w:ascii="Arial" w:hAnsi="Arial" w:cs="Arial"/>
        </w:rPr>
      </w:pPr>
    </w:p>
    <w:p w14:paraId="33517ADA" w14:textId="3D6B97FD" w:rsidR="003E5505" w:rsidRDefault="00B458A8" w:rsidP="0066624D">
      <w:pPr>
        <w:jc w:val="both"/>
        <w:rPr>
          <w:rFonts w:ascii="Arial" w:hAnsi="Arial" w:cs="Arial"/>
          <w:b/>
          <w:bCs/>
        </w:rPr>
      </w:pPr>
      <w:r w:rsidRPr="00B458A8">
        <w:rPr>
          <w:rFonts w:ascii="Arial" w:hAnsi="Arial" w:cs="Arial"/>
          <w:b/>
          <w:bCs/>
        </w:rPr>
        <w:t>SECTION</w:t>
      </w:r>
      <w:r w:rsidR="003E5505" w:rsidRPr="00ED4E85">
        <w:rPr>
          <w:rFonts w:ascii="Arial" w:hAnsi="Arial" w:cs="Arial"/>
          <w:b/>
          <w:bCs/>
        </w:rPr>
        <w:t xml:space="preserve"> 3.2.</w:t>
      </w:r>
      <w:r w:rsidR="00ED4E85" w:rsidRPr="00ED4E85">
        <w:rPr>
          <w:rFonts w:ascii="Arial" w:hAnsi="Arial" w:cs="Arial"/>
          <w:b/>
          <w:bCs/>
        </w:rPr>
        <w:t>4</w:t>
      </w:r>
      <w:r w:rsidR="00ED4E85" w:rsidRPr="00ED4E85">
        <w:rPr>
          <w:rFonts w:ascii="Arial" w:hAnsi="Arial" w:cs="Arial"/>
          <w:b/>
          <w:bCs/>
        </w:rPr>
        <w:tab/>
        <w:t xml:space="preserve">ASSET REGISTER AND VALUATION </w:t>
      </w:r>
      <w:r w:rsidR="00ED4E85" w:rsidRPr="00671F6C">
        <w:rPr>
          <w:rFonts w:ascii="Arial" w:hAnsi="Arial" w:cs="Arial"/>
          <w:b/>
          <w:bCs/>
          <w:u w:val="dotted"/>
        </w:rPr>
        <w:tab/>
      </w:r>
      <w:r w:rsidR="00ED4E85" w:rsidRPr="00671F6C">
        <w:rPr>
          <w:rFonts w:ascii="Arial" w:hAnsi="Arial" w:cs="Arial"/>
          <w:b/>
          <w:bCs/>
          <w:u w:val="dotted"/>
        </w:rPr>
        <w:tab/>
      </w:r>
      <w:r w:rsidR="00ED4E85" w:rsidRPr="00671F6C">
        <w:rPr>
          <w:rFonts w:ascii="Arial" w:hAnsi="Arial" w:cs="Arial"/>
          <w:b/>
          <w:bCs/>
          <w:u w:val="dotted"/>
        </w:rPr>
        <w:tab/>
      </w:r>
      <w:r w:rsidR="00ED4E85" w:rsidRPr="00ED4E85">
        <w:rPr>
          <w:rFonts w:ascii="Arial" w:hAnsi="Arial" w:cs="Arial"/>
          <w:b/>
          <w:bCs/>
        </w:rPr>
        <w:t>C3.2.8</w:t>
      </w:r>
    </w:p>
    <w:p w14:paraId="338A6FB0" w14:textId="77777777" w:rsidR="00141F8A" w:rsidRPr="00ED4E85" w:rsidRDefault="00141F8A" w:rsidP="0066624D">
      <w:pPr>
        <w:jc w:val="both"/>
        <w:rPr>
          <w:rFonts w:ascii="Arial" w:hAnsi="Arial" w:cs="Arial"/>
          <w:b/>
          <w:bCs/>
        </w:rPr>
      </w:pPr>
    </w:p>
    <w:p w14:paraId="56147729" w14:textId="77777777" w:rsidR="009E40FD" w:rsidRDefault="00B458A8" w:rsidP="0066624D">
      <w:pPr>
        <w:jc w:val="both"/>
        <w:rPr>
          <w:rFonts w:ascii="Arial" w:hAnsi="Arial" w:cs="Arial"/>
          <w:b/>
          <w:bCs/>
        </w:rPr>
      </w:pPr>
      <w:r w:rsidRPr="00B458A8">
        <w:rPr>
          <w:rFonts w:ascii="Arial" w:hAnsi="Arial" w:cs="Arial"/>
          <w:b/>
          <w:bCs/>
        </w:rPr>
        <w:t>SECTION</w:t>
      </w:r>
      <w:r w:rsidR="003E5505" w:rsidRPr="00671F6C">
        <w:rPr>
          <w:rFonts w:ascii="Arial" w:hAnsi="Arial" w:cs="Arial"/>
          <w:b/>
          <w:bCs/>
        </w:rPr>
        <w:t xml:space="preserve"> 3.2.</w:t>
      </w:r>
      <w:r w:rsidR="00671F6C" w:rsidRPr="00671F6C">
        <w:rPr>
          <w:rFonts w:ascii="Arial" w:hAnsi="Arial" w:cs="Arial"/>
          <w:b/>
          <w:bCs/>
        </w:rPr>
        <w:t>5</w:t>
      </w:r>
      <w:r w:rsidR="00671F6C" w:rsidRPr="00671F6C">
        <w:rPr>
          <w:rFonts w:ascii="Arial" w:hAnsi="Arial" w:cs="Arial"/>
          <w:b/>
          <w:bCs/>
        </w:rPr>
        <w:tab/>
      </w:r>
    </w:p>
    <w:p w14:paraId="6E1EFFF5" w14:textId="38E91B6C" w:rsidR="00830C3F" w:rsidRDefault="00671F6C" w:rsidP="0066624D">
      <w:pPr>
        <w:jc w:val="both"/>
        <w:rPr>
          <w:rFonts w:ascii="Arial" w:hAnsi="Arial" w:cs="Arial"/>
          <w:b/>
          <w:bCs/>
        </w:rPr>
      </w:pPr>
      <w:r w:rsidRPr="00671F6C">
        <w:rPr>
          <w:rFonts w:ascii="Arial" w:hAnsi="Arial" w:cs="Arial"/>
          <w:b/>
          <w:bCs/>
        </w:rPr>
        <w:t xml:space="preserve">HUMAN RESOURCES </w:t>
      </w:r>
      <w:r w:rsidRPr="00671F6C">
        <w:rPr>
          <w:rFonts w:ascii="Arial" w:hAnsi="Arial" w:cs="Arial"/>
          <w:b/>
          <w:bCs/>
          <w:u w:val="dotted"/>
        </w:rPr>
        <w:tab/>
      </w:r>
      <w:r w:rsidRPr="00671F6C">
        <w:rPr>
          <w:rFonts w:ascii="Arial" w:hAnsi="Arial" w:cs="Arial"/>
          <w:b/>
          <w:bCs/>
          <w:u w:val="dotted"/>
        </w:rPr>
        <w:tab/>
      </w:r>
      <w:r w:rsidRPr="00671F6C">
        <w:rPr>
          <w:rFonts w:ascii="Arial" w:hAnsi="Arial" w:cs="Arial"/>
          <w:b/>
          <w:bCs/>
          <w:u w:val="dotted"/>
        </w:rPr>
        <w:tab/>
      </w:r>
      <w:r w:rsidRPr="00671F6C">
        <w:rPr>
          <w:rFonts w:ascii="Arial" w:hAnsi="Arial" w:cs="Arial"/>
          <w:b/>
          <w:bCs/>
          <w:u w:val="dotted"/>
        </w:rPr>
        <w:tab/>
      </w:r>
      <w:r w:rsidRPr="00671F6C">
        <w:rPr>
          <w:rFonts w:ascii="Arial" w:hAnsi="Arial" w:cs="Arial"/>
          <w:b/>
          <w:bCs/>
          <w:u w:val="dotted"/>
        </w:rPr>
        <w:tab/>
      </w:r>
      <w:r w:rsidR="00B13678">
        <w:rPr>
          <w:rFonts w:ascii="Arial" w:hAnsi="Arial" w:cs="Arial"/>
          <w:b/>
          <w:bCs/>
          <w:u w:val="dotted"/>
        </w:rPr>
        <w:tab/>
      </w:r>
      <w:r w:rsidR="00B13678">
        <w:rPr>
          <w:rFonts w:ascii="Arial" w:hAnsi="Arial" w:cs="Arial"/>
          <w:b/>
          <w:bCs/>
          <w:u w:val="dotted"/>
        </w:rPr>
        <w:tab/>
      </w:r>
      <w:r w:rsidR="00B13678">
        <w:rPr>
          <w:rFonts w:ascii="Arial" w:hAnsi="Arial" w:cs="Arial"/>
          <w:b/>
          <w:bCs/>
          <w:u w:val="dotted"/>
        </w:rPr>
        <w:tab/>
      </w:r>
      <w:r w:rsidRPr="00671F6C">
        <w:rPr>
          <w:rFonts w:ascii="Arial" w:hAnsi="Arial" w:cs="Arial"/>
          <w:b/>
          <w:bCs/>
        </w:rPr>
        <w:t>C3.2.9</w:t>
      </w:r>
    </w:p>
    <w:p w14:paraId="44C43FA6" w14:textId="77777777" w:rsidR="00141F8A" w:rsidRPr="00671F6C" w:rsidRDefault="00141F8A" w:rsidP="0066624D">
      <w:pPr>
        <w:jc w:val="both"/>
        <w:rPr>
          <w:rFonts w:ascii="Arial" w:hAnsi="Arial" w:cs="Arial"/>
          <w:b/>
          <w:bCs/>
        </w:rPr>
      </w:pPr>
    </w:p>
    <w:p w14:paraId="6B1B3DDF" w14:textId="38FE3492" w:rsidR="00671F6C" w:rsidRPr="00671F6C" w:rsidRDefault="00671F6C" w:rsidP="00671F6C">
      <w:pPr>
        <w:rPr>
          <w:rFonts w:ascii="Arial" w:hAnsi="Arial" w:cs="Arial"/>
        </w:rPr>
      </w:pPr>
      <w:r w:rsidRPr="00671F6C">
        <w:rPr>
          <w:rFonts w:ascii="Arial" w:hAnsi="Arial" w:cs="Arial"/>
        </w:rPr>
        <w:t>Section 3.2.</w:t>
      </w:r>
      <w:r>
        <w:rPr>
          <w:rFonts w:ascii="Arial" w:hAnsi="Arial" w:cs="Arial"/>
        </w:rPr>
        <w:t>5.1</w:t>
      </w:r>
      <w:r w:rsidRPr="00671F6C">
        <w:rPr>
          <w:rFonts w:ascii="Arial" w:hAnsi="Arial" w:cs="Arial"/>
        </w:rPr>
        <w:tab/>
      </w:r>
      <w:r>
        <w:rPr>
          <w:rFonts w:ascii="Arial" w:hAnsi="Arial" w:cs="Arial"/>
        </w:rPr>
        <w:t xml:space="preserve">Legislation </w:t>
      </w:r>
      <w:r w:rsidRPr="00671F6C">
        <w:rPr>
          <w:rFonts w:ascii="Arial" w:hAnsi="Arial" w:cs="Arial"/>
          <w:u w:val="dotted"/>
        </w:rPr>
        <w:tab/>
      </w:r>
      <w:r w:rsidRPr="00671F6C">
        <w:rPr>
          <w:rFonts w:ascii="Arial" w:hAnsi="Arial" w:cs="Arial"/>
          <w:u w:val="dotted"/>
        </w:rPr>
        <w:tab/>
        <w:t xml:space="preserve"> </w:t>
      </w:r>
      <w:r w:rsidRPr="00671F6C">
        <w:rPr>
          <w:rFonts w:ascii="Arial" w:hAnsi="Arial" w:cs="Arial"/>
          <w:u w:val="dotted"/>
        </w:rPr>
        <w:tab/>
      </w:r>
      <w:r w:rsidRPr="00671F6C">
        <w:rPr>
          <w:rFonts w:ascii="Arial" w:hAnsi="Arial" w:cs="Arial"/>
          <w:u w:val="dotted"/>
        </w:rPr>
        <w:tab/>
      </w:r>
      <w:r w:rsidRPr="00671F6C">
        <w:rPr>
          <w:rFonts w:ascii="Arial" w:hAnsi="Arial" w:cs="Arial"/>
          <w:u w:val="dotted"/>
        </w:rPr>
        <w:tab/>
      </w:r>
      <w:r w:rsidRPr="00671F6C">
        <w:rPr>
          <w:rFonts w:ascii="Arial" w:hAnsi="Arial" w:cs="Arial"/>
          <w:u w:val="dotted"/>
        </w:rPr>
        <w:tab/>
      </w:r>
      <w:r w:rsidRPr="00671F6C">
        <w:rPr>
          <w:rFonts w:ascii="Arial" w:hAnsi="Arial" w:cs="Arial"/>
          <w:u w:val="dotted"/>
        </w:rPr>
        <w:tab/>
      </w:r>
      <w:r w:rsidRPr="00671F6C">
        <w:rPr>
          <w:rFonts w:ascii="Arial" w:hAnsi="Arial" w:cs="Arial"/>
        </w:rPr>
        <w:t>C3.2.9</w:t>
      </w:r>
    </w:p>
    <w:p w14:paraId="1E9CEB6A" w14:textId="5EE02787" w:rsidR="00671F6C" w:rsidRPr="00671F6C" w:rsidRDefault="00671F6C" w:rsidP="00671F6C">
      <w:pPr>
        <w:rPr>
          <w:rFonts w:ascii="Arial" w:hAnsi="Arial" w:cs="Arial"/>
        </w:rPr>
      </w:pPr>
      <w:r w:rsidRPr="00671F6C">
        <w:rPr>
          <w:rFonts w:ascii="Arial" w:hAnsi="Arial" w:cs="Arial"/>
        </w:rPr>
        <w:t>Section 3.2.5</w:t>
      </w:r>
      <w:r>
        <w:rPr>
          <w:rFonts w:ascii="Arial" w:hAnsi="Arial" w:cs="Arial"/>
        </w:rPr>
        <w:t>.2</w:t>
      </w:r>
      <w:r w:rsidRPr="00671F6C">
        <w:rPr>
          <w:rFonts w:ascii="Arial" w:hAnsi="Arial" w:cs="Arial"/>
        </w:rPr>
        <w:tab/>
      </w:r>
      <w:r w:rsidR="00EB3B70">
        <w:rPr>
          <w:rFonts w:ascii="Arial" w:hAnsi="Arial" w:cs="Arial"/>
        </w:rPr>
        <w:t xml:space="preserve">Personnel Status </w:t>
      </w:r>
      <w:r w:rsidR="00EB3B70" w:rsidRPr="00EB3B70">
        <w:rPr>
          <w:rFonts w:ascii="Arial" w:hAnsi="Arial" w:cs="Arial"/>
          <w:u w:val="dotted"/>
        </w:rPr>
        <w:tab/>
      </w:r>
      <w:r w:rsidR="00EB3B70" w:rsidRPr="00EB3B70">
        <w:rPr>
          <w:rFonts w:ascii="Arial" w:hAnsi="Arial" w:cs="Arial"/>
          <w:u w:val="dotted"/>
        </w:rPr>
        <w:tab/>
      </w:r>
      <w:r w:rsidRPr="00EB3B70">
        <w:rPr>
          <w:rFonts w:ascii="Arial" w:hAnsi="Arial" w:cs="Arial"/>
          <w:u w:val="dotted"/>
        </w:rPr>
        <w:t xml:space="preserve"> </w:t>
      </w:r>
      <w:r w:rsidRPr="00EB3B70">
        <w:rPr>
          <w:rFonts w:ascii="Arial" w:hAnsi="Arial" w:cs="Arial"/>
          <w:u w:val="dotted"/>
        </w:rPr>
        <w:tab/>
      </w:r>
      <w:r w:rsidRPr="00EB3B70">
        <w:rPr>
          <w:rFonts w:ascii="Arial" w:hAnsi="Arial" w:cs="Arial"/>
          <w:u w:val="dotted"/>
        </w:rPr>
        <w:tab/>
      </w:r>
      <w:r w:rsidRPr="00EB3B70">
        <w:rPr>
          <w:rFonts w:ascii="Arial" w:hAnsi="Arial" w:cs="Arial"/>
          <w:u w:val="dotted"/>
        </w:rPr>
        <w:tab/>
      </w:r>
      <w:r w:rsidRPr="00EB3B70">
        <w:rPr>
          <w:rFonts w:ascii="Arial" w:hAnsi="Arial" w:cs="Arial"/>
          <w:u w:val="dotted"/>
        </w:rPr>
        <w:tab/>
      </w:r>
      <w:r w:rsidRPr="00671F6C">
        <w:rPr>
          <w:rFonts w:ascii="Arial" w:hAnsi="Arial" w:cs="Arial"/>
        </w:rPr>
        <w:t>C3.2.</w:t>
      </w:r>
      <w:r w:rsidR="005932F2">
        <w:rPr>
          <w:rFonts w:ascii="Arial" w:hAnsi="Arial" w:cs="Arial"/>
        </w:rPr>
        <w:t>10</w:t>
      </w:r>
    </w:p>
    <w:p w14:paraId="7C4EB842" w14:textId="76196E8F" w:rsidR="00671F6C" w:rsidRDefault="00671F6C" w:rsidP="00671F6C">
      <w:pPr>
        <w:rPr>
          <w:rFonts w:ascii="Arial" w:hAnsi="Arial" w:cs="Arial"/>
        </w:rPr>
      </w:pPr>
      <w:r w:rsidRPr="00671F6C">
        <w:rPr>
          <w:rFonts w:ascii="Arial" w:hAnsi="Arial" w:cs="Arial"/>
        </w:rPr>
        <w:t>Section 3.2.5</w:t>
      </w:r>
      <w:r w:rsidR="0062259F">
        <w:rPr>
          <w:rFonts w:ascii="Arial" w:hAnsi="Arial" w:cs="Arial"/>
        </w:rPr>
        <w:t>.2.1</w:t>
      </w:r>
      <w:r w:rsidRPr="00671F6C">
        <w:rPr>
          <w:rFonts w:ascii="Arial" w:hAnsi="Arial" w:cs="Arial"/>
        </w:rPr>
        <w:tab/>
      </w:r>
      <w:r w:rsidR="0062259F">
        <w:rPr>
          <w:rFonts w:ascii="Arial" w:hAnsi="Arial" w:cs="Arial"/>
        </w:rPr>
        <w:t xml:space="preserve">Key Labour Principles </w:t>
      </w:r>
      <w:r w:rsidR="005932F2">
        <w:rPr>
          <w:rFonts w:ascii="Arial" w:hAnsi="Arial" w:cs="Arial"/>
        </w:rPr>
        <w:t>(with</w:t>
      </w:r>
      <w:r w:rsidR="0062259F">
        <w:rPr>
          <w:rFonts w:ascii="Arial" w:hAnsi="Arial" w:cs="Arial"/>
        </w:rPr>
        <w:t xml:space="preserve"> reference to LRA)</w:t>
      </w:r>
      <w:r w:rsidR="0062259F" w:rsidRPr="0062259F">
        <w:rPr>
          <w:rFonts w:ascii="Arial" w:hAnsi="Arial" w:cs="Arial"/>
          <w:u w:val="dotted"/>
        </w:rPr>
        <w:tab/>
      </w:r>
      <w:r w:rsidR="0062259F" w:rsidRPr="0062259F">
        <w:rPr>
          <w:rFonts w:ascii="Arial" w:hAnsi="Arial" w:cs="Arial"/>
          <w:u w:val="dotted"/>
        </w:rPr>
        <w:tab/>
      </w:r>
      <w:r w:rsidRPr="00671F6C">
        <w:rPr>
          <w:rFonts w:ascii="Arial" w:hAnsi="Arial" w:cs="Arial"/>
        </w:rPr>
        <w:t>C3.2.</w:t>
      </w:r>
      <w:r w:rsidR="005932F2">
        <w:rPr>
          <w:rFonts w:ascii="Arial" w:hAnsi="Arial" w:cs="Arial"/>
        </w:rPr>
        <w:t>10</w:t>
      </w:r>
    </w:p>
    <w:p w14:paraId="04DF4D77" w14:textId="48B360B4" w:rsidR="0062259F" w:rsidRDefault="0062259F" w:rsidP="00671F6C">
      <w:pPr>
        <w:rPr>
          <w:rFonts w:ascii="Arial" w:hAnsi="Arial" w:cs="Arial"/>
        </w:rPr>
      </w:pPr>
      <w:r>
        <w:rPr>
          <w:rFonts w:ascii="Arial" w:hAnsi="Arial" w:cs="Arial"/>
        </w:rPr>
        <w:t>Section 3.2.5.2.2</w:t>
      </w:r>
      <w:r>
        <w:rPr>
          <w:rFonts w:ascii="Arial" w:hAnsi="Arial" w:cs="Arial"/>
        </w:rPr>
        <w:tab/>
      </w:r>
      <w:r w:rsidR="005932F2">
        <w:rPr>
          <w:rFonts w:ascii="Arial" w:hAnsi="Arial" w:cs="Arial"/>
        </w:rPr>
        <w:t>Redeployment</w:t>
      </w:r>
      <w:r w:rsidR="005932F2">
        <w:rPr>
          <w:rFonts w:ascii="Arial" w:hAnsi="Arial" w:cs="Arial"/>
        </w:rPr>
        <w:tab/>
      </w:r>
      <w:r w:rsidR="005932F2" w:rsidRPr="005932F2">
        <w:rPr>
          <w:rFonts w:ascii="Arial" w:hAnsi="Arial" w:cs="Arial"/>
          <w:u w:val="dotted"/>
        </w:rPr>
        <w:tab/>
      </w:r>
      <w:r w:rsidR="005932F2" w:rsidRPr="005932F2">
        <w:rPr>
          <w:rFonts w:ascii="Arial" w:hAnsi="Arial" w:cs="Arial"/>
          <w:u w:val="dotted"/>
        </w:rPr>
        <w:tab/>
      </w:r>
      <w:r w:rsidR="005932F2" w:rsidRPr="005932F2">
        <w:rPr>
          <w:rFonts w:ascii="Arial" w:hAnsi="Arial" w:cs="Arial"/>
          <w:u w:val="dotted"/>
        </w:rPr>
        <w:tab/>
      </w:r>
      <w:r w:rsidR="005932F2" w:rsidRPr="005932F2">
        <w:rPr>
          <w:rFonts w:ascii="Arial" w:hAnsi="Arial" w:cs="Arial"/>
          <w:u w:val="dotted"/>
        </w:rPr>
        <w:tab/>
      </w:r>
      <w:r w:rsidR="005932F2" w:rsidRPr="005932F2">
        <w:rPr>
          <w:rFonts w:ascii="Arial" w:hAnsi="Arial" w:cs="Arial"/>
          <w:u w:val="dotted"/>
        </w:rPr>
        <w:tab/>
      </w:r>
      <w:r w:rsidR="005932F2" w:rsidRPr="005932F2">
        <w:rPr>
          <w:rFonts w:ascii="Arial" w:hAnsi="Arial" w:cs="Arial"/>
          <w:u w:val="dotted"/>
        </w:rPr>
        <w:tab/>
      </w:r>
      <w:r w:rsidR="005932F2">
        <w:rPr>
          <w:rFonts w:ascii="Arial" w:hAnsi="Arial" w:cs="Arial"/>
        </w:rPr>
        <w:t>C3.2.10</w:t>
      </w:r>
    </w:p>
    <w:p w14:paraId="2491C3DE" w14:textId="4804C23A" w:rsidR="005932F2" w:rsidRDefault="005932F2" w:rsidP="00671F6C">
      <w:pPr>
        <w:rPr>
          <w:rFonts w:ascii="Arial" w:hAnsi="Arial" w:cs="Arial"/>
        </w:rPr>
      </w:pPr>
      <w:r>
        <w:rPr>
          <w:rFonts w:ascii="Arial" w:hAnsi="Arial" w:cs="Arial"/>
        </w:rPr>
        <w:t>Section 3.2.5.3</w:t>
      </w:r>
      <w:r>
        <w:rPr>
          <w:rFonts w:ascii="Arial" w:hAnsi="Arial" w:cs="Arial"/>
        </w:rPr>
        <w:tab/>
        <w:t xml:space="preserve">Project Management Structure </w:t>
      </w:r>
      <w:r w:rsidRPr="005932F2">
        <w:rPr>
          <w:rFonts w:ascii="Arial" w:hAnsi="Arial" w:cs="Arial"/>
          <w:u w:val="dotted"/>
        </w:rPr>
        <w:tab/>
      </w:r>
      <w:r w:rsidRPr="005932F2">
        <w:rPr>
          <w:rFonts w:ascii="Arial" w:hAnsi="Arial" w:cs="Arial"/>
          <w:u w:val="dotted"/>
        </w:rPr>
        <w:tab/>
      </w:r>
      <w:r w:rsidRPr="005932F2">
        <w:rPr>
          <w:rFonts w:ascii="Arial" w:hAnsi="Arial" w:cs="Arial"/>
          <w:u w:val="dotted"/>
        </w:rPr>
        <w:tab/>
      </w:r>
      <w:r w:rsidRPr="005932F2">
        <w:rPr>
          <w:rFonts w:ascii="Arial" w:hAnsi="Arial" w:cs="Arial"/>
          <w:u w:val="dotted"/>
        </w:rPr>
        <w:tab/>
      </w:r>
      <w:r>
        <w:rPr>
          <w:rFonts w:ascii="Arial" w:hAnsi="Arial" w:cs="Arial"/>
        </w:rPr>
        <w:t>C3.2.14</w:t>
      </w:r>
    </w:p>
    <w:p w14:paraId="799C0176" w14:textId="4327B219" w:rsidR="005932F2" w:rsidRDefault="005932F2" w:rsidP="00671F6C">
      <w:pPr>
        <w:rPr>
          <w:rFonts w:ascii="Arial" w:hAnsi="Arial" w:cs="Arial"/>
        </w:rPr>
      </w:pPr>
      <w:r>
        <w:rPr>
          <w:rFonts w:ascii="Arial" w:hAnsi="Arial" w:cs="Arial"/>
        </w:rPr>
        <w:t>Section 3.2.5.3.1</w:t>
      </w:r>
      <w:r>
        <w:rPr>
          <w:rFonts w:ascii="Arial" w:hAnsi="Arial" w:cs="Arial"/>
        </w:rPr>
        <w:tab/>
        <w:t>Project Management (This position may be part time</w:t>
      </w:r>
      <w:r w:rsidR="002072E1">
        <w:rPr>
          <w:rFonts w:ascii="Arial" w:hAnsi="Arial" w:cs="Arial"/>
        </w:rPr>
        <w:t>)</w:t>
      </w:r>
      <w:r w:rsidR="002072E1" w:rsidRPr="002072E1">
        <w:rPr>
          <w:rFonts w:ascii="Arial" w:hAnsi="Arial" w:cs="Arial"/>
          <w:u w:val="dotted"/>
        </w:rPr>
        <w:tab/>
      </w:r>
      <w:r w:rsidR="002072E1">
        <w:rPr>
          <w:rFonts w:ascii="Arial" w:hAnsi="Arial" w:cs="Arial"/>
        </w:rPr>
        <w:t>C3.2.14</w:t>
      </w:r>
    </w:p>
    <w:p w14:paraId="64E83582" w14:textId="07C37C2E" w:rsidR="002072E1" w:rsidRDefault="002072E1" w:rsidP="00671F6C">
      <w:pPr>
        <w:rPr>
          <w:rFonts w:ascii="Arial" w:hAnsi="Arial" w:cs="Arial"/>
        </w:rPr>
      </w:pPr>
      <w:r>
        <w:rPr>
          <w:rFonts w:ascii="Arial" w:hAnsi="Arial" w:cs="Arial"/>
        </w:rPr>
        <w:lastRenderedPageBreak/>
        <w:t>Section 3.2.5.3.2</w:t>
      </w:r>
      <w:r>
        <w:rPr>
          <w:rFonts w:ascii="Arial" w:hAnsi="Arial" w:cs="Arial"/>
        </w:rPr>
        <w:tab/>
        <w:t>Operations Management (Full Time)</w:t>
      </w:r>
      <w:r w:rsidRPr="002072E1">
        <w:rPr>
          <w:rFonts w:ascii="Arial" w:hAnsi="Arial" w:cs="Arial"/>
          <w:u w:val="dotted"/>
        </w:rPr>
        <w:tab/>
      </w:r>
      <w:r w:rsidRPr="002072E1">
        <w:rPr>
          <w:rFonts w:ascii="Arial" w:hAnsi="Arial" w:cs="Arial"/>
          <w:u w:val="dotted"/>
        </w:rPr>
        <w:tab/>
      </w:r>
      <w:r w:rsidRPr="002072E1">
        <w:rPr>
          <w:rFonts w:ascii="Arial" w:hAnsi="Arial" w:cs="Arial"/>
          <w:u w:val="dotted"/>
        </w:rPr>
        <w:tab/>
      </w:r>
      <w:r w:rsidRPr="002072E1">
        <w:rPr>
          <w:rFonts w:ascii="Arial" w:hAnsi="Arial" w:cs="Arial"/>
          <w:u w:val="dotted"/>
        </w:rPr>
        <w:tab/>
      </w:r>
      <w:r>
        <w:rPr>
          <w:rFonts w:ascii="Arial" w:hAnsi="Arial" w:cs="Arial"/>
        </w:rPr>
        <w:t>C3.2.14</w:t>
      </w:r>
    </w:p>
    <w:p w14:paraId="68F32705" w14:textId="717FB74A" w:rsidR="002072E1" w:rsidRDefault="002072E1" w:rsidP="00671F6C">
      <w:pPr>
        <w:rPr>
          <w:rFonts w:ascii="Arial" w:hAnsi="Arial" w:cs="Arial"/>
        </w:rPr>
      </w:pPr>
      <w:r>
        <w:rPr>
          <w:rFonts w:ascii="Arial" w:hAnsi="Arial" w:cs="Arial"/>
        </w:rPr>
        <w:t>Section 3.2.5.3.3</w:t>
      </w:r>
      <w:r>
        <w:rPr>
          <w:rFonts w:ascii="Arial" w:hAnsi="Arial" w:cs="Arial"/>
        </w:rPr>
        <w:tab/>
        <w:t>Maintenance Management (Full Time)</w:t>
      </w:r>
      <w:r w:rsidRPr="002072E1">
        <w:rPr>
          <w:rFonts w:ascii="Arial" w:hAnsi="Arial" w:cs="Arial"/>
          <w:u w:val="dotted"/>
        </w:rPr>
        <w:tab/>
      </w:r>
      <w:r w:rsidRPr="002072E1">
        <w:rPr>
          <w:rFonts w:ascii="Arial" w:hAnsi="Arial" w:cs="Arial"/>
          <w:u w:val="dotted"/>
        </w:rPr>
        <w:tab/>
      </w:r>
      <w:r w:rsidRPr="002072E1">
        <w:rPr>
          <w:rFonts w:ascii="Arial" w:hAnsi="Arial" w:cs="Arial"/>
          <w:u w:val="dotted"/>
        </w:rPr>
        <w:tab/>
      </w:r>
      <w:r>
        <w:rPr>
          <w:rFonts w:ascii="Arial" w:hAnsi="Arial" w:cs="Arial"/>
        </w:rPr>
        <w:t>C3.2.15</w:t>
      </w:r>
    </w:p>
    <w:p w14:paraId="77D88F8D" w14:textId="77777777" w:rsidR="00C6223F" w:rsidRDefault="002072E1" w:rsidP="00671F6C">
      <w:pPr>
        <w:rPr>
          <w:rFonts w:ascii="Arial" w:hAnsi="Arial" w:cs="Arial"/>
        </w:rPr>
      </w:pPr>
      <w:r>
        <w:rPr>
          <w:rFonts w:ascii="Arial" w:hAnsi="Arial" w:cs="Arial"/>
        </w:rPr>
        <w:t>Section 3.2.5.3.4</w:t>
      </w:r>
      <w:r>
        <w:rPr>
          <w:rFonts w:ascii="Arial" w:hAnsi="Arial" w:cs="Arial"/>
        </w:rPr>
        <w:tab/>
      </w:r>
      <w:r w:rsidR="00C6223F">
        <w:rPr>
          <w:rFonts w:ascii="Arial" w:hAnsi="Arial" w:cs="Arial"/>
        </w:rPr>
        <w:t xml:space="preserve">Support Functions </w:t>
      </w:r>
      <w:r w:rsidR="00C6223F" w:rsidRPr="00C6223F">
        <w:rPr>
          <w:rFonts w:ascii="Arial" w:hAnsi="Arial" w:cs="Arial"/>
          <w:u w:val="dotted"/>
        </w:rPr>
        <w:tab/>
      </w:r>
      <w:r w:rsidR="00C6223F" w:rsidRPr="00C6223F">
        <w:rPr>
          <w:rFonts w:ascii="Arial" w:hAnsi="Arial" w:cs="Arial"/>
          <w:u w:val="dotted"/>
        </w:rPr>
        <w:tab/>
      </w:r>
      <w:r w:rsidR="00C6223F" w:rsidRPr="00C6223F">
        <w:rPr>
          <w:rFonts w:ascii="Arial" w:hAnsi="Arial" w:cs="Arial"/>
          <w:u w:val="dotted"/>
        </w:rPr>
        <w:tab/>
      </w:r>
      <w:r w:rsidR="00C6223F" w:rsidRPr="00C6223F">
        <w:rPr>
          <w:rFonts w:ascii="Arial" w:hAnsi="Arial" w:cs="Arial"/>
          <w:u w:val="dotted"/>
        </w:rPr>
        <w:tab/>
      </w:r>
      <w:r w:rsidR="00C6223F" w:rsidRPr="00C6223F">
        <w:rPr>
          <w:rFonts w:ascii="Arial" w:hAnsi="Arial" w:cs="Arial"/>
          <w:u w:val="dotted"/>
        </w:rPr>
        <w:tab/>
      </w:r>
      <w:r w:rsidR="00C6223F" w:rsidRPr="00C6223F">
        <w:rPr>
          <w:rFonts w:ascii="Arial" w:hAnsi="Arial" w:cs="Arial"/>
          <w:u w:val="dotted"/>
        </w:rPr>
        <w:tab/>
      </w:r>
      <w:r w:rsidR="00C6223F">
        <w:rPr>
          <w:rFonts w:ascii="Arial" w:hAnsi="Arial" w:cs="Arial"/>
        </w:rPr>
        <w:t>C3.2.15</w:t>
      </w:r>
    </w:p>
    <w:p w14:paraId="4750E4C4" w14:textId="2A8CD51D" w:rsidR="00C6223F" w:rsidRPr="00C6223F" w:rsidRDefault="00C6223F" w:rsidP="00671F6C">
      <w:pPr>
        <w:rPr>
          <w:rFonts w:ascii="Arial" w:hAnsi="Arial" w:cs="Arial"/>
          <w:sz w:val="20"/>
          <w:szCs w:val="20"/>
        </w:rPr>
      </w:pPr>
      <w:r w:rsidRPr="00C6223F">
        <w:rPr>
          <w:rFonts w:ascii="Arial" w:hAnsi="Arial" w:cs="Arial"/>
          <w:sz w:val="20"/>
          <w:szCs w:val="20"/>
        </w:rPr>
        <w:t>Extracts from Machinery Regulations Regarding the Appointment of Competent Person C3.2.16</w:t>
      </w:r>
    </w:p>
    <w:p w14:paraId="068E4C24" w14:textId="77777777" w:rsidR="00C6223F" w:rsidRDefault="00C6223F" w:rsidP="00671F6C">
      <w:pPr>
        <w:rPr>
          <w:rFonts w:ascii="Arial" w:hAnsi="Arial" w:cs="Arial"/>
        </w:rPr>
      </w:pPr>
      <w:r>
        <w:rPr>
          <w:rFonts w:ascii="Arial" w:hAnsi="Arial" w:cs="Arial"/>
        </w:rPr>
        <w:t>Section 3.2.5.3.5</w:t>
      </w:r>
      <w:r>
        <w:rPr>
          <w:rFonts w:ascii="Arial" w:hAnsi="Arial" w:cs="Arial"/>
        </w:rPr>
        <w:tab/>
        <w:t xml:space="preserve">Definition </w:t>
      </w:r>
      <w:r w:rsidRPr="00C6223F">
        <w:rPr>
          <w:rFonts w:ascii="Arial" w:hAnsi="Arial" w:cs="Arial"/>
          <w:u w:val="dotted"/>
        </w:rPr>
        <w:tab/>
      </w:r>
      <w:r w:rsidRPr="00C6223F">
        <w:rPr>
          <w:rFonts w:ascii="Arial" w:hAnsi="Arial" w:cs="Arial"/>
          <w:u w:val="dotted"/>
        </w:rPr>
        <w:tab/>
      </w:r>
      <w:r w:rsidRPr="00C6223F">
        <w:rPr>
          <w:rFonts w:ascii="Arial" w:hAnsi="Arial" w:cs="Arial"/>
          <w:u w:val="dotted"/>
        </w:rPr>
        <w:tab/>
      </w:r>
      <w:r w:rsidRPr="00C6223F">
        <w:rPr>
          <w:rFonts w:ascii="Arial" w:hAnsi="Arial" w:cs="Arial"/>
          <w:u w:val="dotted"/>
        </w:rPr>
        <w:tab/>
      </w:r>
      <w:r w:rsidRPr="00C6223F">
        <w:rPr>
          <w:rFonts w:ascii="Arial" w:hAnsi="Arial" w:cs="Arial"/>
          <w:u w:val="dotted"/>
        </w:rPr>
        <w:tab/>
      </w:r>
      <w:r w:rsidRPr="00C6223F">
        <w:rPr>
          <w:rFonts w:ascii="Arial" w:hAnsi="Arial" w:cs="Arial"/>
          <w:u w:val="dotted"/>
        </w:rPr>
        <w:tab/>
      </w:r>
      <w:r w:rsidRPr="00C6223F">
        <w:rPr>
          <w:rFonts w:ascii="Arial" w:hAnsi="Arial" w:cs="Arial"/>
          <w:u w:val="dotted"/>
        </w:rPr>
        <w:tab/>
      </w:r>
      <w:r>
        <w:rPr>
          <w:rFonts w:ascii="Arial" w:hAnsi="Arial" w:cs="Arial"/>
        </w:rPr>
        <w:t>C3.2.16</w:t>
      </w:r>
    </w:p>
    <w:p w14:paraId="4BA79622" w14:textId="37CAA8E9" w:rsidR="002072E1" w:rsidRDefault="00C6223F" w:rsidP="00671F6C">
      <w:pPr>
        <w:rPr>
          <w:rFonts w:ascii="Arial" w:hAnsi="Arial" w:cs="Arial"/>
        </w:rPr>
      </w:pPr>
      <w:r>
        <w:rPr>
          <w:rFonts w:ascii="Arial" w:hAnsi="Arial" w:cs="Arial"/>
        </w:rPr>
        <w:t xml:space="preserve">Section </w:t>
      </w:r>
      <w:r w:rsidR="00F837E0">
        <w:rPr>
          <w:rFonts w:ascii="Arial" w:hAnsi="Arial" w:cs="Arial"/>
        </w:rPr>
        <w:t>3.2.5.3.6</w:t>
      </w:r>
      <w:r w:rsidR="00F837E0">
        <w:rPr>
          <w:rFonts w:ascii="Arial" w:hAnsi="Arial" w:cs="Arial"/>
        </w:rPr>
        <w:tab/>
        <w:t xml:space="preserve">Supervision of Machinery </w:t>
      </w:r>
      <w:r w:rsidR="00F837E0" w:rsidRPr="00F837E0">
        <w:rPr>
          <w:rFonts w:ascii="Arial" w:hAnsi="Arial" w:cs="Arial"/>
          <w:u w:val="dotted"/>
        </w:rPr>
        <w:tab/>
      </w:r>
      <w:r w:rsidR="00F837E0" w:rsidRPr="00F837E0">
        <w:rPr>
          <w:rFonts w:ascii="Arial" w:hAnsi="Arial" w:cs="Arial"/>
          <w:u w:val="dotted"/>
        </w:rPr>
        <w:tab/>
      </w:r>
      <w:r w:rsidR="00F837E0" w:rsidRPr="00F837E0">
        <w:rPr>
          <w:rFonts w:ascii="Arial" w:hAnsi="Arial" w:cs="Arial"/>
          <w:u w:val="dotted"/>
        </w:rPr>
        <w:tab/>
      </w:r>
      <w:r w:rsidR="00F837E0" w:rsidRPr="00F837E0">
        <w:rPr>
          <w:rFonts w:ascii="Arial" w:hAnsi="Arial" w:cs="Arial"/>
          <w:u w:val="dotted"/>
        </w:rPr>
        <w:tab/>
      </w:r>
      <w:r w:rsidR="00F837E0" w:rsidRPr="00F837E0">
        <w:rPr>
          <w:rFonts w:ascii="Arial" w:hAnsi="Arial" w:cs="Arial"/>
          <w:u w:val="dotted"/>
        </w:rPr>
        <w:tab/>
      </w:r>
      <w:r w:rsidR="00F837E0">
        <w:rPr>
          <w:rFonts w:ascii="Arial" w:hAnsi="Arial" w:cs="Arial"/>
        </w:rPr>
        <w:t>C3.2</w:t>
      </w:r>
      <w:r w:rsidR="00375775">
        <w:rPr>
          <w:rFonts w:ascii="Arial" w:hAnsi="Arial" w:cs="Arial"/>
        </w:rPr>
        <w:t>.</w:t>
      </w:r>
      <w:r w:rsidR="00F837E0">
        <w:rPr>
          <w:rFonts w:ascii="Arial" w:hAnsi="Arial" w:cs="Arial"/>
        </w:rPr>
        <w:t>17</w:t>
      </w:r>
    </w:p>
    <w:p w14:paraId="17AF8AAA" w14:textId="0521A46F" w:rsidR="00F837E0" w:rsidRDefault="00375775" w:rsidP="00671F6C">
      <w:pPr>
        <w:rPr>
          <w:rFonts w:ascii="Arial" w:hAnsi="Arial" w:cs="Arial"/>
        </w:rPr>
      </w:pPr>
      <w:r>
        <w:rPr>
          <w:rFonts w:ascii="Arial" w:hAnsi="Arial" w:cs="Arial"/>
        </w:rPr>
        <w:t xml:space="preserve">Section 3.2.5.4 </w:t>
      </w:r>
      <w:r>
        <w:rPr>
          <w:rFonts w:ascii="Arial" w:hAnsi="Arial" w:cs="Arial"/>
        </w:rPr>
        <w:tab/>
        <w:t>Site Specific Staff</w:t>
      </w:r>
      <w:r w:rsidRPr="00375775">
        <w:rPr>
          <w:rFonts w:ascii="Arial" w:hAnsi="Arial" w:cs="Arial"/>
          <w:u w:val="dotted"/>
        </w:rPr>
        <w:tab/>
      </w:r>
      <w:r w:rsidRPr="00375775">
        <w:rPr>
          <w:rFonts w:ascii="Arial" w:hAnsi="Arial" w:cs="Arial"/>
          <w:u w:val="dotted"/>
        </w:rPr>
        <w:tab/>
      </w:r>
      <w:r w:rsidRPr="00375775">
        <w:rPr>
          <w:rFonts w:ascii="Arial" w:hAnsi="Arial" w:cs="Arial"/>
          <w:u w:val="dotted"/>
        </w:rPr>
        <w:tab/>
      </w:r>
      <w:r w:rsidRPr="00375775">
        <w:rPr>
          <w:rFonts w:ascii="Arial" w:hAnsi="Arial" w:cs="Arial"/>
          <w:u w:val="dotted"/>
        </w:rPr>
        <w:tab/>
      </w:r>
      <w:r w:rsidRPr="00375775">
        <w:rPr>
          <w:rFonts w:ascii="Arial" w:hAnsi="Arial" w:cs="Arial"/>
          <w:u w:val="dotted"/>
        </w:rPr>
        <w:tab/>
      </w:r>
      <w:r w:rsidRPr="00375775">
        <w:rPr>
          <w:rFonts w:ascii="Arial" w:hAnsi="Arial" w:cs="Arial"/>
          <w:u w:val="dotted"/>
        </w:rPr>
        <w:tab/>
      </w:r>
      <w:r>
        <w:rPr>
          <w:rFonts w:ascii="Arial" w:hAnsi="Arial" w:cs="Arial"/>
        </w:rPr>
        <w:t>C3.2.19</w:t>
      </w:r>
    </w:p>
    <w:p w14:paraId="76ADD7AA" w14:textId="3FF9A04B" w:rsidR="00375775" w:rsidRDefault="00375775" w:rsidP="00671F6C">
      <w:pPr>
        <w:rPr>
          <w:rFonts w:ascii="Arial" w:hAnsi="Arial" w:cs="Arial"/>
        </w:rPr>
      </w:pPr>
      <w:r>
        <w:rPr>
          <w:rFonts w:ascii="Arial" w:hAnsi="Arial" w:cs="Arial"/>
        </w:rPr>
        <w:t>Section 3.2.5.4.1</w:t>
      </w:r>
      <w:r>
        <w:rPr>
          <w:rFonts w:ascii="Arial" w:hAnsi="Arial" w:cs="Arial"/>
        </w:rPr>
        <w:tab/>
      </w:r>
      <w:r w:rsidR="009C41D6">
        <w:rPr>
          <w:rFonts w:ascii="Arial" w:hAnsi="Arial" w:cs="Arial"/>
        </w:rPr>
        <w:t>Transfer/ Secondment Quantum</w:t>
      </w:r>
      <w:r w:rsidR="009C41D6" w:rsidRPr="009C41D6">
        <w:rPr>
          <w:rFonts w:ascii="Arial" w:hAnsi="Arial" w:cs="Arial"/>
          <w:u w:val="dotted"/>
        </w:rPr>
        <w:tab/>
      </w:r>
      <w:r w:rsidR="009C41D6" w:rsidRPr="009C41D6">
        <w:rPr>
          <w:rFonts w:ascii="Arial" w:hAnsi="Arial" w:cs="Arial"/>
          <w:u w:val="dotted"/>
        </w:rPr>
        <w:tab/>
      </w:r>
      <w:r w:rsidR="009C41D6" w:rsidRPr="009C41D6">
        <w:rPr>
          <w:rFonts w:ascii="Arial" w:hAnsi="Arial" w:cs="Arial"/>
          <w:u w:val="dotted"/>
        </w:rPr>
        <w:tab/>
      </w:r>
      <w:r w:rsidR="009C41D6" w:rsidRPr="009C41D6">
        <w:rPr>
          <w:rFonts w:ascii="Arial" w:hAnsi="Arial" w:cs="Arial"/>
          <w:u w:val="dotted"/>
        </w:rPr>
        <w:tab/>
      </w:r>
      <w:r w:rsidR="009C41D6">
        <w:rPr>
          <w:rFonts w:ascii="Arial" w:hAnsi="Arial" w:cs="Arial"/>
        </w:rPr>
        <w:t>C3.2.19</w:t>
      </w:r>
    </w:p>
    <w:p w14:paraId="66873EA7" w14:textId="3EF44B71" w:rsidR="009C41D6" w:rsidRDefault="009C41D6" w:rsidP="00671F6C">
      <w:pPr>
        <w:rPr>
          <w:rFonts w:ascii="Arial" w:hAnsi="Arial" w:cs="Arial"/>
        </w:rPr>
      </w:pPr>
      <w:r>
        <w:rPr>
          <w:rFonts w:ascii="Arial" w:hAnsi="Arial" w:cs="Arial"/>
        </w:rPr>
        <w:t>Section 3.2.5.4.2</w:t>
      </w:r>
      <w:r>
        <w:rPr>
          <w:rFonts w:ascii="Arial" w:hAnsi="Arial" w:cs="Arial"/>
        </w:rPr>
        <w:tab/>
        <w:t>Pricing Data</w:t>
      </w:r>
      <w:r w:rsidRPr="009C41D6">
        <w:rPr>
          <w:rFonts w:ascii="Arial" w:hAnsi="Arial" w:cs="Arial"/>
          <w:u w:val="dotted"/>
        </w:rPr>
        <w:tab/>
      </w:r>
      <w:r w:rsidRPr="009C41D6">
        <w:rPr>
          <w:rFonts w:ascii="Arial" w:hAnsi="Arial" w:cs="Arial"/>
          <w:u w:val="dotted"/>
        </w:rPr>
        <w:tab/>
      </w:r>
      <w:r w:rsidRPr="009C41D6">
        <w:rPr>
          <w:rFonts w:ascii="Arial" w:hAnsi="Arial" w:cs="Arial"/>
          <w:u w:val="dotted"/>
        </w:rPr>
        <w:tab/>
      </w:r>
      <w:r w:rsidRPr="009C41D6">
        <w:rPr>
          <w:rFonts w:ascii="Arial" w:hAnsi="Arial" w:cs="Arial"/>
          <w:u w:val="dotted"/>
        </w:rPr>
        <w:tab/>
      </w:r>
      <w:r w:rsidRPr="009C41D6">
        <w:rPr>
          <w:rFonts w:ascii="Arial" w:hAnsi="Arial" w:cs="Arial"/>
          <w:u w:val="dotted"/>
        </w:rPr>
        <w:tab/>
      </w:r>
      <w:r w:rsidRPr="009C41D6">
        <w:rPr>
          <w:rFonts w:ascii="Arial" w:hAnsi="Arial" w:cs="Arial"/>
          <w:u w:val="dotted"/>
        </w:rPr>
        <w:tab/>
      </w:r>
      <w:r w:rsidRPr="009C41D6">
        <w:rPr>
          <w:rFonts w:ascii="Arial" w:hAnsi="Arial" w:cs="Arial"/>
          <w:u w:val="dotted"/>
        </w:rPr>
        <w:tab/>
      </w:r>
      <w:r>
        <w:rPr>
          <w:rFonts w:ascii="Arial" w:hAnsi="Arial" w:cs="Arial"/>
        </w:rPr>
        <w:t>C3.2.19</w:t>
      </w:r>
    </w:p>
    <w:p w14:paraId="3CFEFD7A" w14:textId="77777777" w:rsidR="00217972" w:rsidRDefault="00217972" w:rsidP="00671F6C">
      <w:pPr>
        <w:rPr>
          <w:rFonts w:ascii="Arial" w:hAnsi="Arial" w:cs="Arial"/>
        </w:rPr>
      </w:pPr>
    </w:p>
    <w:p w14:paraId="47396D95" w14:textId="1D4EF97B" w:rsidR="009C41D6" w:rsidRDefault="009C41D6" w:rsidP="00671F6C">
      <w:pPr>
        <w:rPr>
          <w:rFonts w:ascii="Arial" w:hAnsi="Arial" w:cs="Arial"/>
          <w:b/>
          <w:bCs/>
        </w:rPr>
      </w:pPr>
      <w:r w:rsidRPr="00CD610B">
        <w:rPr>
          <w:rFonts w:ascii="Arial" w:hAnsi="Arial" w:cs="Arial"/>
          <w:b/>
          <w:bCs/>
        </w:rPr>
        <w:t xml:space="preserve">SECTION 3.2.6 </w:t>
      </w:r>
      <w:r w:rsidRPr="00CD610B">
        <w:rPr>
          <w:rFonts w:ascii="Arial" w:hAnsi="Arial" w:cs="Arial"/>
          <w:b/>
          <w:bCs/>
        </w:rPr>
        <w:tab/>
        <w:t>MAINTENANCE PLAN</w:t>
      </w:r>
      <w:r w:rsidR="00880BEE" w:rsidRPr="00CD610B">
        <w:rPr>
          <w:rFonts w:ascii="Arial" w:hAnsi="Arial" w:cs="Arial"/>
          <w:b/>
          <w:bCs/>
          <w:u w:val="dotted"/>
        </w:rPr>
        <w:tab/>
      </w:r>
      <w:r w:rsidR="00880BEE" w:rsidRPr="00CD610B">
        <w:rPr>
          <w:rFonts w:ascii="Arial" w:hAnsi="Arial" w:cs="Arial"/>
          <w:b/>
          <w:bCs/>
          <w:u w:val="dotted"/>
        </w:rPr>
        <w:tab/>
      </w:r>
      <w:r w:rsidR="00880BEE" w:rsidRPr="00CD610B">
        <w:rPr>
          <w:rFonts w:ascii="Arial" w:hAnsi="Arial" w:cs="Arial"/>
          <w:b/>
          <w:bCs/>
          <w:u w:val="dotted"/>
        </w:rPr>
        <w:tab/>
      </w:r>
      <w:r w:rsidR="00880BEE" w:rsidRPr="00CD610B">
        <w:rPr>
          <w:rFonts w:ascii="Arial" w:hAnsi="Arial" w:cs="Arial"/>
          <w:b/>
          <w:bCs/>
          <w:u w:val="dotted"/>
        </w:rPr>
        <w:tab/>
      </w:r>
      <w:r w:rsidR="00880BEE" w:rsidRPr="00CD610B">
        <w:rPr>
          <w:rFonts w:ascii="Arial" w:hAnsi="Arial" w:cs="Arial"/>
          <w:b/>
          <w:bCs/>
          <w:u w:val="dotted"/>
        </w:rPr>
        <w:tab/>
      </w:r>
      <w:r w:rsidR="00880BEE" w:rsidRPr="00CD610B">
        <w:rPr>
          <w:rFonts w:ascii="Arial" w:hAnsi="Arial" w:cs="Arial"/>
          <w:b/>
          <w:bCs/>
        </w:rPr>
        <w:t>C3.2.20</w:t>
      </w:r>
    </w:p>
    <w:p w14:paraId="79C59416" w14:textId="77777777" w:rsidR="00217972" w:rsidRPr="00CD610B" w:rsidRDefault="00217972" w:rsidP="00671F6C">
      <w:pPr>
        <w:rPr>
          <w:rFonts w:ascii="Arial" w:hAnsi="Arial" w:cs="Arial"/>
          <w:b/>
          <w:bCs/>
        </w:rPr>
      </w:pPr>
    </w:p>
    <w:p w14:paraId="408AE85A" w14:textId="638F1B8D" w:rsidR="00880BEE" w:rsidRDefault="00880BEE" w:rsidP="00671F6C">
      <w:pPr>
        <w:rPr>
          <w:rFonts w:ascii="Arial" w:hAnsi="Arial" w:cs="Arial"/>
        </w:rPr>
      </w:pPr>
      <w:r>
        <w:rPr>
          <w:rFonts w:ascii="Arial" w:hAnsi="Arial" w:cs="Arial"/>
        </w:rPr>
        <w:t xml:space="preserve">Section </w:t>
      </w:r>
      <w:r w:rsidR="00CD610B">
        <w:rPr>
          <w:rFonts w:ascii="Arial" w:hAnsi="Arial" w:cs="Arial"/>
        </w:rPr>
        <w:t>3.2.6.1</w:t>
      </w:r>
      <w:r w:rsidR="00CD610B">
        <w:rPr>
          <w:rFonts w:ascii="Arial" w:hAnsi="Arial" w:cs="Arial"/>
        </w:rPr>
        <w:tab/>
        <w:t xml:space="preserve">Background </w:t>
      </w:r>
      <w:r w:rsidR="00CD610B" w:rsidRPr="00CD610B">
        <w:rPr>
          <w:rFonts w:ascii="Arial" w:hAnsi="Arial" w:cs="Arial"/>
          <w:u w:val="dotted"/>
        </w:rPr>
        <w:tab/>
      </w:r>
      <w:r w:rsidR="00CD610B" w:rsidRPr="00CD610B">
        <w:rPr>
          <w:rFonts w:ascii="Arial" w:hAnsi="Arial" w:cs="Arial"/>
          <w:u w:val="dotted"/>
        </w:rPr>
        <w:tab/>
      </w:r>
      <w:r w:rsidR="00CD610B" w:rsidRPr="00CD610B">
        <w:rPr>
          <w:rFonts w:ascii="Arial" w:hAnsi="Arial" w:cs="Arial"/>
          <w:u w:val="dotted"/>
        </w:rPr>
        <w:tab/>
      </w:r>
      <w:r w:rsidR="00CD610B" w:rsidRPr="00CD610B">
        <w:rPr>
          <w:rFonts w:ascii="Arial" w:hAnsi="Arial" w:cs="Arial"/>
          <w:u w:val="dotted"/>
        </w:rPr>
        <w:tab/>
      </w:r>
      <w:r w:rsidR="00CD610B" w:rsidRPr="00CD610B">
        <w:rPr>
          <w:rFonts w:ascii="Arial" w:hAnsi="Arial" w:cs="Arial"/>
          <w:u w:val="dotted"/>
        </w:rPr>
        <w:tab/>
      </w:r>
      <w:r w:rsidR="00CD610B" w:rsidRPr="00CD610B">
        <w:rPr>
          <w:rFonts w:ascii="Arial" w:hAnsi="Arial" w:cs="Arial"/>
          <w:u w:val="dotted"/>
        </w:rPr>
        <w:tab/>
      </w:r>
      <w:r w:rsidR="00CD610B" w:rsidRPr="00CD610B">
        <w:rPr>
          <w:rFonts w:ascii="Arial" w:hAnsi="Arial" w:cs="Arial"/>
          <w:u w:val="dotted"/>
        </w:rPr>
        <w:tab/>
      </w:r>
      <w:r w:rsidR="00CD610B">
        <w:rPr>
          <w:rFonts w:ascii="Arial" w:hAnsi="Arial" w:cs="Arial"/>
        </w:rPr>
        <w:t>C3.2.20</w:t>
      </w:r>
    </w:p>
    <w:p w14:paraId="0420E81D" w14:textId="3013CA69" w:rsidR="00CD610B" w:rsidRDefault="00CD610B" w:rsidP="00671F6C">
      <w:pPr>
        <w:rPr>
          <w:rFonts w:ascii="Arial" w:hAnsi="Arial" w:cs="Arial"/>
        </w:rPr>
      </w:pPr>
      <w:r>
        <w:rPr>
          <w:rFonts w:ascii="Arial" w:hAnsi="Arial" w:cs="Arial"/>
        </w:rPr>
        <w:t>Section 3.2.6.2</w:t>
      </w:r>
      <w:r>
        <w:rPr>
          <w:rFonts w:ascii="Arial" w:hAnsi="Arial" w:cs="Arial"/>
        </w:rPr>
        <w:tab/>
        <w:t>Definitions of Maintenance type</w:t>
      </w:r>
      <w:r w:rsidRPr="00CD610B">
        <w:rPr>
          <w:rFonts w:ascii="Arial" w:hAnsi="Arial" w:cs="Arial"/>
          <w:u w:val="dotted"/>
        </w:rPr>
        <w:tab/>
      </w:r>
      <w:r w:rsidRPr="00CD610B">
        <w:rPr>
          <w:rFonts w:ascii="Arial" w:hAnsi="Arial" w:cs="Arial"/>
          <w:u w:val="dotted"/>
        </w:rPr>
        <w:tab/>
      </w:r>
      <w:r w:rsidRPr="00CD610B">
        <w:rPr>
          <w:rFonts w:ascii="Arial" w:hAnsi="Arial" w:cs="Arial"/>
          <w:u w:val="dotted"/>
        </w:rPr>
        <w:tab/>
      </w:r>
      <w:r w:rsidRPr="00CD610B">
        <w:rPr>
          <w:rFonts w:ascii="Arial" w:hAnsi="Arial" w:cs="Arial"/>
          <w:u w:val="dotted"/>
        </w:rPr>
        <w:tab/>
      </w:r>
      <w:r>
        <w:rPr>
          <w:rFonts w:ascii="Arial" w:hAnsi="Arial" w:cs="Arial"/>
        </w:rPr>
        <w:t>C3.2.21</w:t>
      </w:r>
    </w:p>
    <w:p w14:paraId="0248F703" w14:textId="5FD4EEF3" w:rsidR="006C135E" w:rsidRDefault="006C135E" w:rsidP="00671F6C">
      <w:pPr>
        <w:rPr>
          <w:rFonts w:ascii="Arial" w:hAnsi="Arial" w:cs="Arial"/>
        </w:rPr>
      </w:pPr>
      <w:bookmarkStart w:id="1" w:name="_Hlk98100149"/>
      <w:r>
        <w:rPr>
          <w:rFonts w:ascii="Arial" w:hAnsi="Arial" w:cs="Arial"/>
        </w:rPr>
        <w:t>Section 3.2.6.2.1</w:t>
      </w:r>
      <w:r>
        <w:rPr>
          <w:rFonts w:ascii="Arial" w:hAnsi="Arial" w:cs="Arial"/>
        </w:rPr>
        <w:tab/>
        <w:t xml:space="preserve">Planned Maintenance </w:t>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Pr>
          <w:rFonts w:ascii="Arial" w:hAnsi="Arial" w:cs="Arial"/>
        </w:rPr>
        <w:t>C3.2.2</w:t>
      </w:r>
      <w:r w:rsidR="00C13B12">
        <w:rPr>
          <w:rFonts w:ascii="Arial" w:hAnsi="Arial" w:cs="Arial"/>
        </w:rPr>
        <w:t>1</w:t>
      </w:r>
    </w:p>
    <w:bookmarkEnd w:id="1"/>
    <w:p w14:paraId="0EDAAE51" w14:textId="1BDA02A6" w:rsidR="00C13B12" w:rsidRDefault="00C13B12" w:rsidP="00671F6C">
      <w:pPr>
        <w:rPr>
          <w:rFonts w:ascii="Arial" w:hAnsi="Arial" w:cs="Arial"/>
        </w:rPr>
      </w:pPr>
      <w:r w:rsidRPr="00C13B12">
        <w:rPr>
          <w:rFonts w:ascii="Arial" w:hAnsi="Arial" w:cs="Arial"/>
        </w:rPr>
        <w:t>Section 3.2.6.2.</w:t>
      </w:r>
      <w:r>
        <w:rPr>
          <w:rFonts w:ascii="Arial" w:hAnsi="Arial" w:cs="Arial"/>
        </w:rPr>
        <w:t>2</w:t>
      </w:r>
      <w:r w:rsidRPr="00C13B12">
        <w:rPr>
          <w:rFonts w:ascii="Arial" w:hAnsi="Arial" w:cs="Arial"/>
        </w:rPr>
        <w:tab/>
      </w:r>
      <w:r>
        <w:rPr>
          <w:rFonts w:ascii="Arial" w:hAnsi="Arial" w:cs="Arial"/>
        </w:rPr>
        <w:t>Unp</w:t>
      </w:r>
      <w:r w:rsidRPr="00C13B12">
        <w:rPr>
          <w:rFonts w:ascii="Arial" w:hAnsi="Arial" w:cs="Arial"/>
        </w:rPr>
        <w:t xml:space="preserve">lanned Maintenance </w:t>
      </w:r>
      <w:r w:rsidRPr="00C13B12">
        <w:rPr>
          <w:rFonts w:ascii="Arial" w:hAnsi="Arial" w:cs="Arial"/>
          <w:u w:val="dotted"/>
        </w:rPr>
        <w:tab/>
      </w:r>
      <w:r w:rsidRPr="00C13B12">
        <w:rPr>
          <w:rFonts w:ascii="Arial" w:hAnsi="Arial" w:cs="Arial"/>
          <w:u w:val="dotted"/>
        </w:rPr>
        <w:tab/>
      </w:r>
      <w:r w:rsidRPr="00C13B12">
        <w:rPr>
          <w:rFonts w:ascii="Arial" w:hAnsi="Arial" w:cs="Arial"/>
          <w:u w:val="dotted"/>
        </w:rPr>
        <w:tab/>
      </w:r>
      <w:r w:rsidRPr="00C13B12">
        <w:rPr>
          <w:rFonts w:ascii="Arial" w:hAnsi="Arial" w:cs="Arial"/>
          <w:u w:val="dotted"/>
        </w:rPr>
        <w:tab/>
      </w:r>
      <w:r w:rsidRPr="00C13B12">
        <w:rPr>
          <w:rFonts w:ascii="Arial" w:hAnsi="Arial" w:cs="Arial"/>
          <w:u w:val="dotted"/>
        </w:rPr>
        <w:tab/>
      </w:r>
      <w:r w:rsidRPr="00C13B12">
        <w:rPr>
          <w:rFonts w:ascii="Arial" w:hAnsi="Arial" w:cs="Arial"/>
        </w:rPr>
        <w:t>C3.2.23</w:t>
      </w:r>
    </w:p>
    <w:p w14:paraId="301A72FC" w14:textId="6734D564" w:rsidR="006C135E" w:rsidRDefault="006C135E" w:rsidP="00671F6C">
      <w:pPr>
        <w:rPr>
          <w:rFonts w:ascii="Arial" w:hAnsi="Arial" w:cs="Arial"/>
        </w:rPr>
      </w:pPr>
      <w:r>
        <w:rPr>
          <w:rFonts w:ascii="Arial" w:hAnsi="Arial" w:cs="Arial"/>
        </w:rPr>
        <w:t>Section 3.2.6.</w:t>
      </w:r>
      <w:r w:rsidR="00C13B12">
        <w:rPr>
          <w:rFonts w:ascii="Arial" w:hAnsi="Arial" w:cs="Arial"/>
        </w:rPr>
        <w:t>3</w:t>
      </w:r>
      <w:r>
        <w:rPr>
          <w:rFonts w:ascii="Arial" w:hAnsi="Arial" w:cs="Arial"/>
        </w:rPr>
        <w:tab/>
        <w:t>Scope of the Maintenance Function</w:t>
      </w:r>
      <w:r>
        <w:rPr>
          <w:rFonts w:ascii="Arial" w:hAnsi="Arial" w:cs="Arial"/>
        </w:rPr>
        <w:tab/>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Pr>
          <w:rFonts w:ascii="Arial" w:hAnsi="Arial" w:cs="Arial"/>
        </w:rPr>
        <w:t>C3.2.24</w:t>
      </w:r>
    </w:p>
    <w:p w14:paraId="02AF43E4" w14:textId="3AC29DF2" w:rsidR="006C135E" w:rsidRDefault="006C135E" w:rsidP="00671F6C">
      <w:pPr>
        <w:rPr>
          <w:rFonts w:ascii="Arial" w:hAnsi="Arial" w:cs="Arial"/>
        </w:rPr>
      </w:pPr>
      <w:r>
        <w:rPr>
          <w:rFonts w:ascii="Arial" w:hAnsi="Arial" w:cs="Arial"/>
        </w:rPr>
        <w:t>Section 3.</w:t>
      </w:r>
      <w:r w:rsidR="00725AAD">
        <w:rPr>
          <w:rFonts w:ascii="Arial" w:hAnsi="Arial" w:cs="Arial"/>
        </w:rPr>
        <w:t>2.6.</w:t>
      </w:r>
      <w:r w:rsidR="00C13B12">
        <w:rPr>
          <w:rFonts w:ascii="Arial" w:hAnsi="Arial" w:cs="Arial"/>
        </w:rPr>
        <w:t>4</w:t>
      </w:r>
      <w:r>
        <w:rPr>
          <w:rFonts w:ascii="Arial" w:hAnsi="Arial" w:cs="Arial"/>
        </w:rPr>
        <w:tab/>
      </w:r>
      <w:r w:rsidR="00725AAD">
        <w:rPr>
          <w:rFonts w:ascii="Arial" w:hAnsi="Arial" w:cs="Arial"/>
        </w:rPr>
        <w:t xml:space="preserve">Downtime and Response Time </w:t>
      </w:r>
      <w:r w:rsidR="00725AAD" w:rsidRPr="00725AAD">
        <w:rPr>
          <w:rFonts w:ascii="Arial" w:hAnsi="Arial" w:cs="Arial"/>
          <w:u w:val="dotted"/>
        </w:rPr>
        <w:tab/>
      </w:r>
      <w:r w:rsidR="00725AAD" w:rsidRPr="00725AAD">
        <w:rPr>
          <w:rFonts w:ascii="Arial" w:hAnsi="Arial" w:cs="Arial"/>
          <w:u w:val="dotted"/>
        </w:rPr>
        <w:tab/>
      </w:r>
      <w:r w:rsidR="00725AAD" w:rsidRPr="00725AAD">
        <w:rPr>
          <w:rFonts w:ascii="Arial" w:hAnsi="Arial" w:cs="Arial"/>
          <w:u w:val="dotted"/>
        </w:rPr>
        <w:tab/>
      </w:r>
      <w:r w:rsidR="00725AAD" w:rsidRPr="00725AAD">
        <w:rPr>
          <w:rFonts w:ascii="Arial" w:hAnsi="Arial" w:cs="Arial"/>
          <w:u w:val="dotted"/>
        </w:rPr>
        <w:tab/>
      </w:r>
      <w:r w:rsidR="00725AAD">
        <w:rPr>
          <w:rFonts w:ascii="Arial" w:hAnsi="Arial" w:cs="Arial"/>
        </w:rPr>
        <w:t>C3.2.24</w:t>
      </w:r>
    </w:p>
    <w:p w14:paraId="7A2F71EA" w14:textId="06DFCCA1" w:rsidR="00725AAD" w:rsidRDefault="00725AAD" w:rsidP="00671F6C">
      <w:pPr>
        <w:rPr>
          <w:rFonts w:ascii="Arial" w:hAnsi="Arial" w:cs="Arial"/>
        </w:rPr>
      </w:pPr>
      <w:r>
        <w:rPr>
          <w:rFonts w:ascii="Arial" w:hAnsi="Arial" w:cs="Arial"/>
        </w:rPr>
        <w:t>Section 3.2.6.</w:t>
      </w:r>
      <w:r w:rsidR="00C13B12">
        <w:rPr>
          <w:rFonts w:ascii="Arial" w:hAnsi="Arial" w:cs="Arial"/>
        </w:rPr>
        <w:t>5</w:t>
      </w:r>
      <w:r>
        <w:rPr>
          <w:rFonts w:ascii="Arial" w:hAnsi="Arial" w:cs="Arial"/>
        </w:rPr>
        <w:tab/>
        <w:t xml:space="preserve">Guarantees and Warrantees </w:t>
      </w:r>
      <w:r>
        <w:rPr>
          <w:rFonts w:ascii="Arial" w:hAnsi="Arial" w:cs="Arial"/>
        </w:rPr>
        <w:tab/>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sidRPr="00725AAD">
        <w:rPr>
          <w:rFonts w:ascii="Arial" w:hAnsi="Arial" w:cs="Arial"/>
          <w:u w:val="dotted"/>
        </w:rPr>
        <w:tab/>
      </w:r>
      <w:r>
        <w:rPr>
          <w:rFonts w:ascii="Arial" w:hAnsi="Arial" w:cs="Arial"/>
        </w:rPr>
        <w:t>C3.2.25</w:t>
      </w:r>
    </w:p>
    <w:p w14:paraId="52B9E2A0" w14:textId="29B5C548" w:rsidR="00C13B12" w:rsidRDefault="00C13B12" w:rsidP="00671F6C">
      <w:pPr>
        <w:rPr>
          <w:rFonts w:ascii="Arial" w:hAnsi="Arial" w:cs="Arial"/>
        </w:rPr>
      </w:pPr>
      <w:r w:rsidRPr="00C13B12">
        <w:rPr>
          <w:rFonts w:ascii="Arial" w:hAnsi="Arial" w:cs="Arial"/>
        </w:rPr>
        <w:t>Section 3.2.6.</w:t>
      </w:r>
      <w:r>
        <w:rPr>
          <w:rFonts w:ascii="Arial" w:hAnsi="Arial" w:cs="Arial"/>
        </w:rPr>
        <w:t>6</w:t>
      </w:r>
      <w:r w:rsidRPr="00C13B12">
        <w:rPr>
          <w:rFonts w:ascii="Arial" w:hAnsi="Arial" w:cs="Arial"/>
        </w:rPr>
        <w:tab/>
      </w:r>
      <w:r>
        <w:rPr>
          <w:rFonts w:ascii="Arial" w:hAnsi="Arial" w:cs="Arial"/>
        </w:rPr>
        <w:t>Development</w:t>
      </w:r>
      <w:r w:rsidRPr="00C13B12">
        <w:rPr>
          <w:rFonts w:ascii="Arial" w:hAnsi="Arial" w:cs="Arial"/>
        </w:rPr>
        <w:t xml:space="preserve"> </w:t>
      </w:r>
      <w:r w:rsidR="00D0113A">
        <w:rPr>
          <w:rFonts w:ascii="Arial" w:hAnsi="Arial" w:cs="Arial"/>
        </w:rPr>
        <w:t xml:space="preserve">of the </w:t>
      </w:r>
      <w:r w:rsidRPr="00C13B12">
        <w:rPr>
          <w:rFonts w:ascii="Arial" w:hAnsi="Arial" w:cs="Arial"/>
        </w:rPr>
        <w:t xml:space="preserve">Maintenance </w:t>
      </w:r>
      <w:r>
        <w:rPr>
          <w:rFonts w:ascii="Arial" w:hAnsi="Arial" w:cs="Arial"/>
        </w:rPr>
        <w:t>Plan</w:t>
      </w:r>
      <w:r w:rsidRPr="00D0113A">
        <w:rPr>
          <w:rFonts w:ascii="Arial" w:hAnsi="Arial" w:cs="Arial"/>
          <w:u w:val="dotted"/>
        </w:rPr>
        <w:tab/>
      </w:r>
      <w:r w:rsidR="00D0113A" w:rsidRPr="00D0113A">
        <w:rPr>
          <w:rFonts w:ascii="Arial" w:hAnsi="Arial" w:cs="Arial"/>
          <w:u w:val="dotted"/>
        </w:rPr>
        <w:tab/>
      </w:r>
      <w:r w:rsidRPr="00D0113A">
        <w:rPr>
          <w:rFonts w:ascii="Arial" w:hAnsi="Arial" w:cs="Arial"/>
          <w:u w:val="dotted"/>
        </w:rPr>
        <w:tab/>
      </w:r>
      <w:r w:rsidRPr="00C13B12">
        <w:rPr>
          <w:rFonts w:ascii="Arial" w:hAnsi="Arial" w:cs="Arial"/>
        </w:rPr>
        <w:t>C3.2.2</w:t>
      </w:r>
      <w:r w:rsidR="00D0113A">
        <w:rPr>
          <w:rFonts w:ascii="Arial" w:hAnsi="Arial" w:cs="Arial"/>
        </w:rPr>
        <w:t>5</w:t>
      </w:r>
    </w:p>
    <w:p w14:paraId="7344B9D1" w14:textId="2EE8CAAA" w:rsidR="00671F6C" w:rsidRDefault="00D0113A" w:rsidP="00D0113A">
      <w:pPr>
        <w:rPr>
          <w:rFonts w:ascii="Arial" w:hAnsi="Arial" w:cs="Arial"/>
        </w:rPr>
      </w:pPr>
      <w:r w:rsidRPr="00D0113A">
        <w:rPr>
          <w:rFonts w:ascii="Arial" w:hAnsi="Arial" w:cs="Arial"/>
        </w:rPr>
        <w:t>Section 3.2.6.</w:t>
      </w:r>
      <w:r>
        <w:rPr>
          <w:rFonts w:ascii="Arial" w:hAnsi="Arial" w:cs="Arial"/>
        </w:rPr>
        <w:t>7</w:t>
      </w:r>
      <w:r w:rsidRPr="00D0113A">
        <w:rPr>
          <w:rFonts w:ascii="Arial" w:hAnsi="Arial" w:cs="Arial"/>
        </w:rPr>
        <w:tab/>
      </w:r>
      <w:r>
        <w:rPr>
          <w:rFonts w:ascii="Arial" w:hAnsi="Arial" w:cs="Arial"/>
        </w:rPr>
        <w:t xml:space="preserve">Treatment Works Element </w:t>
      </w:r>
      <w:r w:rsidRPr="00D0113A">
        <w:rPr>
          <w:rFonts w:ascii="Arial" w:hAnsi="Arial" w:cs="Arial"/>
          <w:u w:val="dotted"/>
        </w:rPr>
        <w:tab/>
      </w:r>
      <w:r w:rsidRPr="00D0113A">
        <w:rPr>
          <w:rFonts w:ascii="Arial" w:hAnsi="Arial" w:cs="Arial"/>
          <w:u w:val="dotted"/>
        </w:rPr>
        <w:tab/>
      </w:r>
      <w:r w:rsidRPr="00D0113A">
        <w:rPr>
          <w:rFonts w:ascii="Arial" w:hAnsi="Arial" w:cs="Arial"/>
          <w:u w:val="dotted"/>
        </w:rPr>
        <w:tab/>
      </w:r>
      <w:r w:rsidRPr="00D0113A">
        <w:rPr>
          <w:rFonts w:ascii="Arial" w:hAnsi="Arial" w:cs="Arial"/>
          <w:u w:val="dotted"/>
        </w:rPr>
        <w:tab/>
      </w:r>
      <w:r w:rsidRPr="00D0113A">
        <w:rPr>
          <w:rFonts w:ascii="Arial" w:hAnsi="Arial" w:cs="Arial"/>
          <w:u w:val="dotted"/>
        </w:rPr>
        <w:tab/>
      </w:r>
      <w:r w:rsidRPr="00D0113A">
        <w:rPr>
          <w:rFonts w:ascii="Arial" w:hAnsi="Arial" w:cs="Arial"/>
        </w:rPr>
        <w:t>C3.2.</w:t>
      </w:r>
      <w:r>
        <w:rPr>
          <w:rFonts w:ascii="Arial" w:hAnsi="Arial" w:cs="Arial"/>
        </w:rPr>
        <w:t>26</w:t>
      </w:r>
    </w:p>
    <w:p w14:paraId="33B39681" w14:textId="77777777" w:rsidR="00217972" w:rsidRDefault="00217972" w:rsidP="00D0113A">
      <w:pPr>
        <w:rPr>
          <w:rFonts w:ascii="Arial" w:hAnsi="Arial" w:cs="Arial"/>
        </w:rPr>
      </w:pPr>
    </w:p>
    <w:p w14:paraId="038C628C" w14:textId="0BA195ED" w:rsidR="00D0113A" w:rsidRDefault="00D0113A" w:rsidP="00D0113A">
      <w:pPr>
        <w:rPr>
          <w:rFonts w:ascii="Arial" w:hAnsi="Arial" w:cs="Arial"/>
          <w:b/>
          <w:bCs/>
        </w:rPr>
      </w:pPr>
      <w:r w:rsidRPr="00143FCC">
        <w:rPr>
          <w:rFonts w:ascii="Arial" w:hAnsi="Arial" w:cs="Arial"/>
          <w:b/>
          <w:bCs/>
        </w:rPr>
        <w:t>Section 3.2.</w:t>
      </w:r>
      <w:r w:rsidR="00143FCC" w:rsidRPr="00143FCC">
        <w:rPr>
          <w:rFonts w:ascii="Arial" w:hAnsi="Arial" w:cs="Arial"/>
          <w:b/>
          <w:bCs/>
        </w:rPr>
        <w:t>7</w:t>
      </w:r>
      <w:r w:rsidR="00143FCC" w:rsidRPr="00143FCC">
        <w:rPr>
          <w:rFonts w:ascii="Arial" w:hAnsi="Arial" w:cs="Arial"/>
          <w:b/>
          <w:bCs/>
        </w:rPr>
        <w:tab/>
      </w:r>
      <w:r w:rsidRPr="00143FCC">
        <w:rPr>
          <w:rFonts w:ascii="Arial" w:hAnsi="Arial" w:cs="Arial"/>
          <w:b/>
          <w:bCs/>
        </w:rPr>
        <w:tab/>
      </w:r>
      <w:r w:rsidR="00143FCC" w:rsidRPr="00143FCC">
        <w:rPr>
          <w:rFonts w:ascii="Arial" w:hAnsi="Arial" w:cs="Arial"/>
          <w:b/>
          <w:bCs/>
        </w:rPr>
        <w:t>OPERATING PLAN</w:t>
      </w:r>
      <w:r w:rsidR="00143FCC" w:rsidRPr="00143FCC">
        <w:rPr>
          <w:rFonts w:ascii="Arial" w:hAnsi="Arial" w:cs="Arial"/>
          <w:b/>
          <w:bCs/>
          <w:u w:val="dotted"/>
        </w:rPr>
        <w:tab/>
      </w:r>
      <w:r w:rsidR="00143FCC" w:rsidRPr="00143FCC">
        <w:rPr>
          <w:rFonts w:ascii="Arial" w:hAnsi="Arial" w:cs="Arial"/>
          <w:b/>
          <w:bCs/>
          <w:u w:val="dotted"/>
        </w:rPr>
        <w:tab/>
      </w:r>
      <w:r w:rsidR="00143FCC" w:rsidRPr="00143FCC">
        <w:rPr>
          <w:rFonts w:ascii="Arial" w:hAnsi="Arial" w:cs="Arial"/>
          <w:b/>
          <w:bCs/>
          <w:u w:val="dotted"/>
        </w:rPr>
        <w:tab/>
      </w:r>
      <w:r w:rsidR="00143FCC" w:rsidRPr="00143FCC">
        <w:rPr>
          <w:rFonts w:ascii="Arial" w:hAnsi="Arial" w:cs="Arial"/>
          <w:b/>
          <w:bCs/>
          <w:u w:val="dotted"/>
        </w:rPr>
        <w:tab/>
      </w:r>
      <w:r w:rsidR="00143FCC" w:rsidRPr="00143FCC">
        <w:rPr>
          <w:rFonts w:ascii="Arial" w:hAnsi="Arial" w:cs="Arial"/>
          <w:b/>
          <w:bCs/>
          <w:u w:val="dotted"/>
        </w:rPr>
        <w:tab/>
      </w:r>
      <w:r w:rsidR="00143FCC" w:rsidRPr="00143FCC">
        <w:rPr>
          <w:rFonts w:ascii="Arial" w:hAnsi="Arial" w:cs="Arial"/>
          <w:b/>
          <w:bCs/>
          <w:u w:val="dotted"/>
        </w:rPr>
        <w:tab/>
      </w:r>
      <w:r w:rsidR="00143FCC" w:rsidRPr="00143FCC">
        <w:rPr>
          <w:rFonts w:ascii="Arial" w:hAnsi="Arial" w:cs="Arial"/>
          <w:b/>
          <w:bCs/>
        </w:rPr>
        <w:t>C3.2.27</w:t>
      </w:r>
    </w:p>
    <w:p w14:paraId="51016E60" w14:textId="77777777" w:rsidR="00217972" w:rsidRDefault="00217972" w:rsidP="00D0113A">
      <w:pPr>
        <w:rPr>
          <w:rFonts w:ascii="Arial" w:hAnsi="Arial" w:cs="Arial"/>
          <w:b/>
          <w:bCs/>
        </w:rPr>
      </w:pPr>
    </w:p>
    <w:p w14:paraId="6A0E1EA4" w14:textId="117654E4" w:rsidR="00143FCC" w:rsidRPr="00143FCC" w:rsidRDefault="00143FCC" w:rsidP="00D0113A">
      <w:pPr>
        <w:rPr>
          <w:rFonts w:ascii="Arial" w:hAnsi="Arial" w:cs="Arial"/>
        </w:rPr>
      </w:pPr>
      <w:r w:rsidRPr="00143FCC">
        <w:rPr>
          <w:rFonts w:ascii="Arial" w:hAnsi="Arial" w:cs="Arial"/>
        </w:rPr>
        <w:t>Section 3.2.</w:t>
      </w:r>
      <w:r>
        <w:rPr>
          <w:rFonts w:ascii="Arial" w:hAnsi="Arial" w:cs="Arial"/>
        </w:rPr>
        <w:t>7.1</w:t>
      </w:r>
      <w:r w:rsidRPr="00143FCC">
        <w:rPr>
          <w:rFonts w:ascii="Arial" w:hAnsi="Arial" w:cs="Arial"/>
        </w:rPr>
        <w:tab/>
      </w:r>
      <w:r>
        <w:rPr>
          <w:rFonts w:ascii="Arial" w:hAnsi="Arial" w:cs="Arial"/>
        </w:rPr>
        <w:t xml:space="preserve">Scope </w:t>
      </w:r>
      <w:r>
        <w:rPr>
          <w:rFonts w:ascii="Arial" w:hAnsi="Arial" w:cs="Arial"/>
        </w:rPr>
        <w:tab/>
      </w:r>
      <w:r w:rsidRPr="00143FCC">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u w:val="dotted"/>
        </w:rPr>
        <w:tab/>
      </w:r>
      <w:r w:rsidRPr="00143FCC">
        <w:rPr>
          <w:rFonts w:ascii="Arial" w:hAnsi="Arial" w:cs="Arial"/>
          <w:u w:val="dotted"/>
        </w:rPr>
        <w:tab/>
      </w:r>
      <w:r w:rsidRPr="00143FCC">
        <w:rPr>
          <w:rFonts w:ascii="Arial" w:hAnsi="Arial" w:cs="Arial"/>
          <w:u w:val="dotted"/>
        </w:rPr>
        <w:tab/>
      </w:r>
      <w:r w:rsidRPr="00143FCC">
        <w:rPr>
          <w:rFonts w:ascii="Arial" w:hAnsi="Arial" w:cs="Arial"/>
        </w:rPr>
        <w:t>C3.2.2</w:t>
      </w:r>
      <w:r w:rsidR="005802F0">
        <w:rPr>
          <w:rFonts w:ascii="Arial" w:hAnsi="Arial" w:cs="Arial"/>
        </w:rPr>
        <w:t>7</w:t>
      </w:r>
    </w:p>
    <w:p w14:paraId="314F951B" w14:textId="11F695DD" w:rsidR="00671F6C" w:rsidRDefault="00143FCC" w:rsidP="0066624D">
      <w:pPr>
        <w:jc w:val="both"/>
        <w:rPr>
          <w:rFonts w:ascii="Arial" w:hAnsi="Arial" w:cs="Arial"/>
        </w:rPr>
      </w:pPr>
      <w:bookmarkStart w:id="2" w:name="_Hlk98101614"/>
      <w:r w:rsidRPr="00143FCC">
        <w:rPr>
          <w:rFonts w:ascii="Arial" w:hAnsi="Arial" w:cs="Arial"/>
        </w:rPr>
        <w:t>Section 3.2.</w:t>
      </w:r>
      <w:r>
        <w:rPr>
          <w:rFonts w:ascii="Arial" w:hAnsi="Arial" w:cs="Arial"/>
        </w:rPr>
        <w:t>7.2</w:t>
      </w:r>
      <w:r>
        <w:rPr>
          <w:rFonts w:ascii="Arial" w:hAnsi="Arial" w:cs="Arial"/>
        </w:rPr>
        <w:tab/>
        <w:t xml:space="preserve">Water Quantity Requirements </w:t>
      </w:r>
      <w:r w:rsidRPr="00143FCC">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rPr>
        <w:t>C3.2.2</w:t>
      </w:r>
      <w:r w:rsidR="005802F0">
        <w:rPr>
          <w:rFonts w:ascii="Arial" w:hAnsi="Arial" w:cs="Arial"/>
        </w:rPr>
        <w:t>7</w:t>
      </w:r>
    </w:p>
    <w:p w14:paraId="3BE00904" w14:textId="1A66092A" w:rsidR="009448B5" w:rsidRDefault="009448B5" w:rsidP="0066624D">
      <w:pPr>
        <w:jc w:val="both"/>
        <w:rPr>
          <w:rFonts w:ascii="Arial" w:hAnsi="Arial" w:cs="Arial"/>
        </w:rPr>
      </w:pPr>
      <w:r w:rsidRPr="00143FCC">
        <w:rPr>
          <w:rFonts w:ascii="Arial" w:hAnsi="Arial" w:cs="Arial"/>
        </w:rPr>
        <w:t>Section 3.2.</w:t>
      </w:r>
      <w:r>
        <w:rPr>
          <w:rFonts w:ascii="Arial" w:hAnsi="Arial" w:cs="Arial"/>
        </w:rPr>
        <w:t>7.3</w:t>
      </w:r>
      <w:r>
        <w:rPr>
          <w:rFonts w:ascii="Arial" w:hAnsi="Arial" w:cs="Arial"/>
        </w:rPr>
        <w:tab/>
        <w:t xml:space="preserve">Water Quality Requirements </w:t>
      </w:r>
      <w:r w:rsidRPr="00143FCC">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Pr>
          <w:rFonts w:ascii="Arial" w:hAnsi="Arial" w:cs="Arial"/>
          <w:u w:val="dotted"/>
        </w:rPr>
        <w:tab/>
      </w:r>
      <w:r w:rsidRPr="00143FCC">
        <w:rPr>
          <w:rFonts w:ascii="Arial" w:hAnsi="Arial" w:cs="Arial"/>
        </w:rPr>
        <w:t>C3.2.2</w:t>
      </w:r>
      <w:r>
        <w:rPr>
          <w:rFonts w:ascii="Arial" w:hAnsi="Arial" w:cs="Arial"/>
        </w:rPr>
        <w:t>7</w:t>
      </w:r>
    </w:p>
    <w:bookmarkEnd w:id="2"/>
    <w:p w14:paraId="6114FFA7" w14:textId="09E40532" w:rsidR="009448B5" w:rsidRDefault="00143FCC" w:rsidP="009448B5">
      <w:pPr>
        <w:jc w:val="both"/>
        <w:rPr>
          <w:rFonts w:ascii="Arial" w:hAnsi="Arial" w:cs="Arial"/>
        </w:rPr>
      </w:pPr>
      <w:r w:rsidRPr="00143FCC">
        <w:rPr>
          <w:rFonts w:ascii="Arial" w:hAnsi="Arial" w:cs="Arial"/>
        </w:rPr>
        <w:t>Section 3.2.</w:t>
      </w:r>
      <w:r w:rsidR="005802F0">
        <w:rPr>
          <w:rFonts w:ascii="Arial" w:hAnsi="Arial" w:cs="Arial"/>
        </w:rPr>
        <w:t>7.</w:t>
      </w:r>
      <w:r w:rsidR="009448B5">
        <w:rPr>
          <w:rFonts w:ascii="Arial" w:hAnsi="Arial" w:cs="Arial"/>
        </w:rPr>
        <w:t>4</w:t>
      </w:r>
      <w:r w:rsidRPr="00143FCC">
        <w:rPr>
          <w:rFonts w:ascii="Arial" w:hAnsi="Arial" w:cs="Arial"/>
        </w:rPr>
        <w:tab/>
      </w:r>
      <w:r w:rsidR="005802F0">
        <w:rPr>
          <w:rFonts w:ascii="Arial" w:hAnsi="Arial" w:cs="Arial"/>
        </w:rPr>
        <w:t>Development of the detailed</w:t>
      </w:r>
      <w:r w:rsidR="009448B5">
        <w:rPr>
          <w:rFonts w:ascii="Arial" w:hAnsi="Arial" w:cs="Arial"/>
        </w:rPr>
        <w:t xml:space="preserve"> Operation Plan</w:t>
      </w:r>
      <w:r w:rsidR="009448B5">
        <w:rPr>
          <w:rFonts w:ascii="Arial" w:hAnsi="Arial" w:cs="Arial"/>
        </w:rPr>
        <w:tab/>
      </w:r>
      <w:r w:rsidR="009448B5" w:rsidRPr="009448B5">
        <w:rPr>
          <w:rFonts w:ascii="Arial" w:hAnsi="Arial" w:cs="Arial"/>
          <w:u w:val="dotted"/>
        </w:rPr>
        <w:tab/>
      </w:r>
      <w:r w:rsidR="009448B5" w:rsidRPr="009448B5">
        <w:rPr>
          <w:rFonts w:ascii="Arial" w:hAnsi="Arial" w:cs="Arial"/>
          <w:u w:val="dotted"/>
        </w:rPr>
        <w:tab/>
      </w:r>
      <w:r w:rsidR="009448B5">
        <w:rPr>
          <w:rFonts w:ascii="Arial" w:hAnsi="Arial" w:cs="Arial"/>
        </w:rPr>
        <w:t>C3.2.28</w:t>
      </w:r>
      <w:r w:rsidRPr="00143FCC">
        <w:rPr>
          <w:rFonts w:ascii="Arial" w:hAnsi="Arial" w:cs="Arial"/>
        </w:rPr>
        <w:t xml:space="preserve"> </w:t>
      </w:r>
    </w:p>
    <w:p w14:paraId="72BD5C5E" w14:textId="6EC181EF" w:rsidR="009448B5" w:rsidRDefault="009448B5" w:rsidP="009448B5">
      <w:pPr>
        <w:jc w:val="both"/>
        <w:rPr>
          <w:rFonts w:ascii="Arial" w:hAnsi="Arial" w:cs="Arial"/>
        </w:rPr>
      </w:pPr>
      <w:r w:rsidRPr="009448B5">
        <w:rPr>
          <w:rFonts w:ascii="Arial" w:hAnsi="Arial" w:cs="Arial"/>
        </w:rPr>
        <w:t>Section 3.2.7.</w:t>
      </w:r>
      <w:r>
        <w:rPr>
          <w:rFonts w:ascii="Arial" w:hAnsi="Arial" w:cs="Arial"/>
        </w:rPr>
        <w:t>5</w:t>
      </w:r>
      <w:r w:rsidRPr="009448B5">
        <w:rPr>
          <w:rFonts w:ascii="Arial" w:hAnsi="Arial" w:cs="Arial"/>
        </w:rPr>
        <w:tab/>
      </w:r>
      <w:r>
        <w:rPr>
          <w:rFonts w:ascii="Arial" w:hAnsi="Arial" w:cs="Arial"/>
        </w:rPr>
        <w:t xml:space="preserve">Treatment Works Unit Process </w:t>
      </w:r>
      <w:r w:rsidRPr="009448B5">
        <w:rPr>
          <w:rFonts w:ascii="Arial" w:hAnsi="Arial" w:cs="Arial"/>
          <w:u w:val="dotted"/>
        </w:rPr>
        <w:tab/>
      </w:r>
      <w:r w:rsidRPr="009448B5">
        <w:rPr>
          <w:rFonts w:ascii="Arial" w:hAnsi="Arial" w:cs="Arial"/>
          <w:u w:val="dotted"/>
        </w:rPr>
        <w:tab/>
        <w:t xml:space="preserve"> </w:t>
      </w:r>
      <w:r w:rsidRPr="009448B5">
        <w:rPr>
          <w:rFonts w:ascii="Arial" w:hAnsi="Arial" w:cs="Arial"/>
          <w:u w:val="dotted"/>
        </w:rPr>
        <w:tab/>
      </w:r>
      <w:r w:rsidRPr="009448B5">
        <w:rPr>
          <w:rFonts w:ascii="Arial" w:hAnsi="Arial" w:cs="Arial"/>
          <w:u w:val="dotted"/>
        </w:rPr>
        <w:tab/>
      </w:r>
      <w:r w:rsidRPr="009448B5">
        <w:rPr>
          <w:rFonts w:ascii="Arial" w:hAnsi="Arial" w:cs="Arial"/>
        </w:rPr>
        <w:t>C3.2.2</w:t>
      </w:r>
      <w:r w:rsidR="00217972">
        <w:rPr>
          <w:rFonts w:ascii="Arial" w:hAnsi="Arial" w:cs="Arial"/>
        </w:rPr>
        <w:t>8</w:t>
      </w:r>
    </w:p>
    <w:p w14:paraId="10A2A710" w14:textId="77777777" w:rsidR="00217972" w:rsidRDefault="00217972" w:rsidP="009448B5">
      <w:pPr>
        <w:jc w:val="both"/>
        <w:rPr>
          <w:rFonts w:ascii="Arial" w:hAnsi="Arial" w:cs="Arial"/>
        </w:rPr>
      </w:pPr>
    </w:p>
    <w:p w14:paraId="1BAB1AAB" w14:textId="77777777" w:rsidR="007C548A" w:rsidRDefault="007C548A" w:rsidP="009448B5">
      <w:pPr>
        <w:jc w:val="both"/>
        <w:rPr>
          <w:rFonts w:ascii="Arial" w:hAnsi="Arial" w:cs="Arial"/>
        </w:rPr>
      </w:pPr>
    </w:p>
    <w:p w14:paraId="1A4A2BFD" w14:textId="77777777" w:rsidR="007C548A" w:rsidRDefault="007C548A" w:rsidP="009448B5">
      <w:pPr>
        <w:jc w:val="both"/>
        <w:rPr>
          <w:rFonts w:ascii="Arial" w:hAnsi="Arial" w:cs="Arial"/>
        </w:rPr>
      </w:pPr>
    </w:p>
    <w:p w14:paraId="362B8504" w14:textId="4AEFC064" w:rsidR="00217972" w:rsidRDefault="00217972" w:rsidP="009448B5">
      <w:pPr>
        <w:jc w:val="both"/>
        <w:rPr>
          <w:rFonts w:ascii="Arial" w:hAnsi="Arial" w:cs="Arial"/>
          <w:b/>
          <w:bCs/>
        </w:rPr>
      </w:pPr>
      <w:r w:rsidRPr="00217972">
        <w:rPr>
          <w:rFonts w:ascii="Arial" w:hAnsi="Arial" w:cs="Arial"/>
          <w:b/>
          <w:bCs/>
        </w:rPr>
        <w:lastRenderedPageBreak/>
        <w:t>Section 3.2.8</w:t>
      </w:r>
      <w:r w:rsidRPr="00217972">
        <w:rPr>
          <w:rFonts w:ascii="Arial" w:hAnsi="Arial" w:cs="Arial"/>
          <w:b/>
          <w:bCs/>
        </w:rPr>
        <w:tab/>
      </w:r>
      <w:r w:rsidRPr="00217972">
        <w:rPr>
          <w:rFonts w:ascii="Arial" w:hAnsi="Arial" w:cs="Arial"/>
          <w:b/>
          <w:bCs/>
        </w:rPr>
        <w:tab/>
        <w:t xml:space="preserve">WATER / EFFLUENT QUALITY AND QUANTITY MEASUREMENT AND TESTING </w:t>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u w:val="dotted"/>
        </w:rPr>
        <w:tab/>
      </w:r>
      <w:r w:rsidRPr="00217972">
        <w:rPr>
          <w:rFonts w:ascii="Arial" w:hAnsi="Arial" w:cs="Arial"/>
          <w:b/>
          <w:bCs/>
        </w:rPr>
        <w:t>C3.2.29</w:t>
      </w:r>
    </w:p>
    <w:p w14:paraId="6AB4A347" w14:textId="77777777" w:rsidR="00217972" w:rsidRPr="00217972" w:rsidRDefault="00217972" w:rsidP="009448B5">
      <w:pPr>
        <w:jc w:val="both"/>
        <w:rPr>
          <w:rFonts w:ascii="Arial" w:hAnsi="Arial" w:cs="Arial"/>
          <w:b/>
          <w:bCs/>
        </w:rPr>
      </w:pPr>
    </w:p>
    <w:p w14:paraId="1A4505F8" w14:textId="4DE1D087" w:rsidR="00217972" w:rsidRDefault="00217972" w:rsidP="00217972">
      <w:pPr>
        <w:jc w:val="both"/>
        <w:rPr>
          <w:rFonts w:ascii="Arial" w:hAnsi="Arial" w:cs="Arial"/>
        </w:rPr>
      </w:pPr>
      <w:r w:rsidRPr="00143FCC">
        <w:rPr>
          <w:rFonts w:ascii="Arial" w:hAnsi="Arial" w:cs="Arial"/>
        </w:rPr>
        <w:t>Section 3.2.</w:t>
      </w:r>
      <w:r w:rsidR="00141F8A">
        <w:rPr>
          <w:rFonts w:ascii="Arial" w:hAnsi="Arial" w:cs="Arial"/>
        </w:rPr>
        <w:t>8.1</w:t>
      </w:r>
      <w:r>
        <w:rPr>
          <w:rFonts w:ascii="Arial" w:hAnsi="Arial" w:cs="Arial"/>
        </w:rPr>
        <w:tab/>
      </w:r>
      <w:r w:rsidR="00141F8A">
        <w:rPr>
          <w:rFonts w:ascii="Arial" w:hAnsi="Arial" w:cs="Arial"/>
        </w:rPr>
        <w:t>Scope</w:t>
      </w:r>
      <w:r w:rsidR="00141F8A" w:rsidRPr="00141F8A">
        <w:rPr>
          <w:rFonts w:ascii="Arial" w:hAnsi="Arial" w:cs="Arial"/>
          <w:u w:val="dotted"/>
        </w:rPr>
        <w:tab/>
      </w:r>
      <w:r w:rsidR="00141F8A" w:rsidRPr="00141F8A">
        <w:rPr>
          <w:rFonts w:ascii="Arial" w:hAnsi="Arial" w:cs="Arial"/>
          <w:u w:val="dotted"/>
        </w:rPr>
        <w:tab/>
      </w:r>
      <w:r w:rsidR="00141F8A" w:rsidRPr="00141F8A">
        <w:rPr>
          <w:rFonts w:ascii="Arial" w:hAnsi="Arial" w:cs="Arial"/>
          <w:u w:val="dotted"/>
        </w:rPr>
        <w:tab/>
      </w:r>
      <w:r w:rsidR="00141F8A" w:rsidRPr="00141F8A">
        <w:rPr>
          <w:rFonts w:ascii="Arial" w:hAnsi="Arial" w:cs="Arial"/>
          <w:u w:val="dotted"/>
        </w:rPr>
        <w:tab/>
      </w:r>
      <w:r>
        <w:rPr>
          <w:rFonts w:ascii="Arial" w:hAnsi="Arial" w:cs="Arial"/>
        </w:rPr>
        <w:t xml:space="preserve"> </w:t>
      </w:r>
      <w:r w:rsidRPr="00143FCC">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rPr>
        <w:t>C3.2.</w:t>
      </w:r>
      <w:r w:rsidR="00141F8A">
        <w:rPr>
          <w:rFonts w:ascii="Arial" w:hAnsi="Arial" w:cs="Arial"/>
        </w:rPr>
        <w:t>9</w:t>
      </w:r>
    </w:p>
    <w:p w14:paraId="5E599F99" w14:textId="16A0FB82" w:rsidR="00141F8A" w:rsidRDefault="00141F8A" w:rsidP="00141F8A">
      <w:pPr>
        <w:jc w:val="both"/>
        <w:rPr>
          <w:rFonts w:ascii="Arial" w:hAnsi="Arial" w:cs="Arial"/>
        </w:rPr>
      </w:pPr>
      <w:r w:rsidRPr="00143FCC">
        <w:rPr>
          <w:rFonts w:ascii="Arial" w:hAnsi="Arial" w:cs="Arial"/>
        </w:rPr>
        <w:t>Section 3.2.</w:t>
      </w:r>
      <w:r>
        <w:rPr>
          <w:rFonts w:ascii="Arial" w:hAnsi="Arial" w:cs="Arial"/>
        </w:rPr>
        <w:t>8.2</w:t>
      </w:r>
      <w:r>
        <w:rPr>
          <w:rFonts w:ascii="Arial" w:hAnsi="Arial" w:cs="Arial"/>
        </w:rPr>
        <w:tab/>
        <w:t xml:space="preserve">Water / Effluent Quality Monitoring </w:t>
      </w:r>
      <w:r>
        <w:rPr>
          <w:rFonts w:ascii="Arial" w:hAnsi="Arial" w:cs="Arial"/>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rPr>
        <w:t>C3.2.2</w:t>
      </w:r>
      <w:r>
        <w:rPr>
          <w:rFonts w:ascii="Arial" w:hAnsi="Arial" w:cs="Arial"/>
        </w:rPr>
        <w:t>9</w:t>
      </w:r>
    </w:p>
    <w:p w14:paraId="60422033" w14:textId="7D53F647" w:rsidR="00141F8A" w:rsidRDefault="00141F8A" w:rsidP="00141F8A">
      <w:pPr>
        <w:jc w:val="both"/>
        <w:rPr>
          <w:rFonts w:ascii="Arial" w:hAnsi="Arial" w:cs="Arial"/>
        </w:rPr>
      </w:pPr>
      <w:r w:rsidRPr="00143FCC">
        <w:rPr>
          <w:rFonts w:ascii="Arial" w:hAnsi="Arial" w:cs="Arial"/>
        </w:rPr>
        <w:t>Section 3.2.</w:t>
      </w:r>
      <w:r>
        <w:rPr>
          <w:rFonts w:ascii="Arial" w:hAnsi="Arial" w:cs="Arial"/>
        </w:rPr>
        <w:t>8.3</w:t>
      </w:r>
      <w:r>
        <w:rPr>
          <w:rFonts w:ascii="Arial" w:hAnsi="Arial" w:cs="Arial"/>
        </w:rPr>
        <w:tab/>
        <w:t xml:space="preserve">Laboratory Quality </w:t>
      </w:r>
      <w:r w:rsidR="007C548A">
        <w:rPr>
          <w:rFonts w:ascii="Arial" w:hAnsi="Arial" w:cs="Arial"/>
        </w:rPr>
        <w:t xml:space="preserve">Assurance </w:t>
      </w:r>
      <w:r w:rsidR="007C548A">
        <w:rPr>
          <w:rFonts w:ascii="Arial" w:hAnsi="Arial" w:cs="Arial"/>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rPr>
        <w:t>C3.2.</w:t>
      </w:r>
      <w:r w:rsidR="000F4C6D">
        <w:rPr>
          <w:rFonts w:ascii="Arial" w:hAnsi="Arial" w:cs="Arial"/>
        </w:rPr>
        <w:t>30</w:t>
      </w:r>
    </w:p>
    <w:p w14:paraId="46470486" w14:textId="2BFCDA56" w:rsidR="000F4C6D" w:rsidRDefault="000F4C6D" w:rsidP="00141F8A">
      <w:pPr>
        <w:jc w:val="both"/>
        <w:rPr>
          <w:rFonts w:ascii="Arial" w:hAnsi="Arial" w:cs="Arial"/>
        </w:rPr>
      </w:pPr>
      <w:r w:rsidRPr="000F4C6D">
        <w:rPr>
          <w:rFonts w:ascii="Arial" w:hAnsi="Arial" w:cs="Arial"/>
        </w:rPr>
        <w:t>Section 3.2.</w:t>
      </w:r>
      <w:r>
        <w:rPr>
          <w:rFonts w:ascii="Arial" w:hAnsi="Arial" w:cs="Arial"/>
        </w:rPr>
        <w:t>8.4</w:t>
      </w:r>
      <w:r w:rsidRPr="000F4C6D">
        <w:rPr>
          <w:rFonts w:ascii="Arial" w:hAnsi="Arial" w:cs="Arial"/>
        </w:rPr>
        <w:tab/>
        <w:t xml:space="preserve">Water </w:t>
      </w:r>
      <w:r>
        <w:rPr>
          <w:rFonts w:ascii="Arial" w:hAnsi="Arial" w:cs="Arial"/>
        </w:rPr>
        <w:t>/ Effluent Monitoring Regime</w:t>
      </w:r>
      <w:r w:rsidRPr="000F4C6D">
        <w:rPr>
          <w:rFonts w:ascii="Arial" w:hAnsi="Arial" w:cs="Arial"/>
        </w:rPr>
        <w:t xml:space="preserve"> </w:t>
      </w:r>
      <w:r w:rsidRPr="000F4C6D">
        <w:rPr>
          <w:rFonts w:ascii="Arial" w:hAnsi="Arial" w:cs="Arial"/>
          <w:u w:val="dotted"/>
        </w:rPr>
        <w:tab/>
      </w:r>
      <w:r w:rsidRPr="000F4C6D">
        <w:rPr>
          <w:rFonts w:ascii="Arial" w:hAnsi="Arial" w:cs="Arial"/>
          <w:u w:val="dotted"/>
        </w:rPr>
        <w:tab/>
        <w:t xml:space="preserve"> </w:t>
      </w:r>
      <w:r w:rsidRPr="000F4C6D">
        <w:rPr>
          <w:rFonts w:ascii="Arial" w:hAnsi="Arial" w:cs="Arial"/>
          <w:u w:val="dotted"/>
        </w:rPr>
        <w:tab/>
      </w:r>
      <w:r w:rsidRPr="000F4C6D">
        <w:rPr>
          <w:rFonts w:ascii="Arial" w:hAnsi="Arial" w:cs="Arial"/>
          <w:u w:val="dotted"/>
        </w:rPr>
        <w:tab/>
      </w:r>
      <w:r w:rsidRPr="000F4C6D">
        <w:rPr>
          <w:rFonts w:ascii="Arial" w:hAnsi="Arial" w:cs="Arial"/>
        </w:rPr>
        <w:t>C3.2.</w:t>
      </w:r>
      <w:r>
        <w:rPr>
          <w:rFonts w:ascii="Arial" w:hAnsi="Arial" w:cs="Arial"/>
        </w:rPr>
        <w:t>31</w:t>
      </w:r>
    </w:p>
    <w:p w14:paraId="1E50EE56" w14:textId="21D40B99" w:rsidR="000F4C6D" w:rsidRPr="00602AE8" w:rsidRDefault="000F4C6D" w:rsidP="00141F8A">
      <w:pPr>
        <w:jc w:val="both"/>
        <w:rPr>
          <w:rFonts w:ascii="Arial" w:hAnsi="Arial" w:cs="Arial"/>
          <w:b/>
          <w:bCs/>
        </w:rPr>
      </w:pPr>
    </w:p>
    <w:p w14:paraId="5ECDA274" w14:textId="5E5792CE" w:rsidR="000F4C6D" w:rsidRPr="00602AE8" w:rsidRDefault="000F4C6D" w:rsidP="00141F8A">
      <w:pPr>
        <w:jc w:val="both"/>
        <w:rPr>
          <w:rFonts w:ascii="Arial" w:hAnsi="Arial" w:cs="Arial"/>
          <w:b/>
          <w:bCs/>
        </w:rPr>
      </w:pPr>
      <w:r w:rsidRPr="00602AE8">
        <w:rPr>
          <w:rFonts w:ascii="Arial" w:hAnsi="Arial" w:cs="Arial"/>
          <w:b/>
          <w:bCs/>
        </w:rPr>
        <w:t>Section 3.2.9</w:t>
      </w:r>
      <w:r w:rsidRPr="00602AE8">
        <w:rPr>
          <w:rFonts w:ascii="Arial" w:hAnsi="Arial" w:cs="Arial"/>
          <w:b/>
          <w:bCs/>
        </w:rPr>
        <w:tab/>
      </w:r>
      <w:r w:rsidRPr="00602AE8">
        <w:rPr>
          <w:rFonts w:ascii="Arial" w:hAnsi="Arial" w:cs="Arial"/>
          <w:b/>
          <w:bCs/>
        </w:rPr>
        <w:tab/>
        <w:t>SAFETY AND ENVIRONMRNTAL OBLIGATIONS</w:t>
      </w:r>
      <w:r w:rsidRPr="00602AE8">
        <w:rPr>
          <w:rFonts w:ascii="Arial" w:hAnsi="Arial" w:cs="Arial"/>
          <w:b/>
          <w:bCs/>
          <w:u w:val="dotted"/>
        </w:rPr>
        <w:tab/>
      </w:r>
      <w:r w:rsidRPr="00602AE8">
        <w:rPr>
          <w:rFonts w:ascii="Arial" w:hAnsi="Arial" w:cs="Arial"/>
          <w:b/>
          <w:bCs/>
          <w:u w:val="dotted"/>
        </w:rPr>
        <w:tab/>
      </w:r>
      <w:r w:rsidRPr="00602AE8">
        <w:rPr>
          <w:rFonts w:ascii="Arial" w:hAnsi="Arial" w:cs="Arial"/>
          <w:b/>
          <w:bCs/>
        </w:rPr>
        <w:t>C3.2.</w:t>
      </w:r>
      <w:r w:rsidR="00602AE8" w:rsidRPr="00602AE8">
        <w:rPr>
          <w:rFonts w:ascii="Arial" w:hAnsi="Arial" w:cs="Arial"/>
          <w:b/>
          <w:bCs/>
        </w:rPr>
        <w:t>33</w:t>
      </w:r>
    </w:p>
    <w:p w14:paraId="1E6A9FC7" w14:textId="7B804C49" w:rsidR="000F4C6D" w:rsidRPr="00602AE8" w:rsidRDefault="000F4C6D" w:rsidP="00141F8A">
      <w:pPr>
        <w:jc w:val="both"/>
        <w:rPr>
          <w:rFonts w:ascii="Arial" w:hAnsi="Arial" w:cs="Arial"/>
          <w:b/>
          <w:bCs/>
        </w:rPr>
      </w:pPr>
    </w:p>
    <w:p w14:paraId="03FB992A" w14:textId="193FDB93" w:rsidR="000F4C6D" w:rsidRPr="00602AE8" w:rsidRDefault="000F4C6D" w:rsidP="00141F8A">
      <w:pPr>
        <w:jc w:val="both"/>
        <w:rPr>
          <w:rFonts w:ascii="Arial" w:hAnsi="Arial" w:cs="Arial"/>
          <w:b/>
          <w:bCs/>
        </w:rPr>
      </w:pPr>
      <w:r w:rsidRPr="00602AE8">
        <w:rPr>
          <w:rFonts w:ascii="Arial" w:hAnsi="Arial" w:cs="Arial"/>
          <w:b/>
          <w:bCs/>
        </w:rPr>
        <w:t>Section 3.2.</w:t>
      </w:r>
      <w:r w:rsidR="00602AE8" w:rsidRPr="00602AE8">
        <w:rPr>
          <w:rFonts w:ascii="Arial" w:hAnsi="Arial" w:cs="Arial"/>
          <w:b/>
          <w:bCs/>
        </w:rPr>
        <w:t>10</w:t>
      </w:r>
      <w:r w:rsidR="00602AE8" w:rsidRPr="00602AE8">
        <w:rPr>
          <w:rFonts w:ascii="Arial" w:hAnsi="Arial" w:cs="Arial"/>
          <w:b/>
          <w:bCs/>
        </w:rPr>
        <w:tab/>
        <w:t xml:space="preserve">SYSTEMS AND PROCESSES </w:t>
      </w:r>
      <w:r w:rsidR="00602AE8" w:rsidRPr="00602AE8">
        <w:rPr>
          <w:rFonts w:ascii="Arial" w:hAnsi="Arial" w:cs="Arial"/>
          <w:b/>
          <w:bCs/>
          <w:u w:val="dotted"/>
        </w:rPr>
        <w:tab/>
      </w:r>
      <w:r w:rsidRPr="00602AE8">
        <w:rPr>
          <w:rFonts w:ascii="Arial" w:hAnsi="Arial" w:cs="Arial"/>
          <w:b/>
          <w:bCs/>
          <w:u w:val="dotted"/>
        </w:rPr>
        <w:t xml:space="preserve"> </w:t>
      </w:r>
      <w:r w:rsidR="00602AE8">
        <w:rPr>
          <w:rFonts w:ascii="Arial" w:hAnsi="Arial" w:cs="Arial"/>
          <w:b/>
          <w:bCs/>
          <w:u w:val="dotted"/>
        </w:rPr>
        <w:tab/>
      </w:r>
      <w:r w:rsidRPr="00602AE8">
        <w:rPr>
          <w:rFonts w:ascii="Arial" w:hAnsi="Arial" w:cs="Arial"/>
          <w:b/>
          <w:bCs/>
          <w:u w:val="dotted"/>
        </w:rPr>
        <w:tab/>
      </w:r>
      <w:r w:rsidRPr="00602AE8">
        <w:rPr>
          <w:rFonts w:ascii="Arial" w:hAnsi="Arial" w:cs="Arial"/>
          <w:b/>
          <w:bCs/>
          <w:u w:val="dotted"/>
        </w:rPr>
        <w:tab/>
      </w:r>
      <w:r w:rsidRPr="00602AE8">
        <w:rPr>
          <w:rFonts w:ascii="Arial" w:hAnsi="Arial" w:cs="Arial"/>
          <w:b/>
          <w:bCs/>
        </w:rPr>
        <w:t>C3.2.</w:t>
      </w:r>
      <w:r w:rsidR="00602AE8" w:rsidRPr="00602AE8">
        <w:rPr>
          <w:rFonts w:ascii="Arial" w:hAnsi="Arial" w:cs="Arial"/>
          <w:b/>
          <w:bCs/>
        </w:rPr>
        <w:t>33</w:t>
      </w:r>
    </w:p>
    <w:p w14:paraId="26804689" w14:textId="221EB77C" w:rsidR="00602AE8" w:rsidRDefault="00602AE8" w:rsidP="00141F8A">
      <w:pPr>
        <w:jc w:val="both"/>
        <w:rPr>
          <w:rFonts w:ascii="Arial" w:hAnsi="Arial" w:cs="Arial"/>
        </w:rPr>
      </w:pPr>
    </w:p>
    <w:p w14:paraId="0F71CEFD" w14:textId="7274D265" w:rsidR="00602AE8" w:rsidRDefault="00602AE8" w:rsidP="00141F8A">
      <w:pPr>
        <w:jc w:val="both"/>
        <w:rPr>
          <w:rFonts w:ascii="Arial" w:hAnsi="Arial" w:cs="Arial"/>
        </w:rPr>
      </w:pPr>
      <w:r w:rsidRPr="00602AE8">
        <w:rPr>
          <w:rFonts w:ascii="Arial" w:hAnsi="Arial" w:cs="Arial"/>
        </w:rPr>
        <w:t>Section 3.2.</w:t>
      </w:r>
      <w:r>
        <w:rPr>
          <w:rFonts w:ascii="Arial" w:hAnsi="Arial" w:cs="Arial"/>
        </w:rPr>
        <w:t>10.1</w:t>
      </w:r>
      <w:r w:rsidRPr="00602AE8">
        <w:rPr>
          <w:rFonts w:ascii="Arial" w:hAnsi="Arial" w:cs="Arial"/>
        </w:rPr>
        <w:tab/>
      </w:r>
      <w:r>
        <w:rPr>
          <w:rFonts w:ascii="Arial" w:hAnsi="Arial" w:cs="Arial"/>
        </w:rPr>
        <w:t xml:space="preserve">Risk Assessment </w:t>
      </w:r>
      <w:r w:rsidRPr="00602AE8">
        <w:rPr>
          <w:rFonts w:ascii="Arial" w:hAnsi="Arial" w:cs="Arial"/>
          <w:u w:val="dotted"/>
        </w:rPr>
        <w:tab/>
      </w:r>
      <w:r w:rsidRPr="00602AE8">
        <w:rPr>
          <w:rFonts w:ascii="Arial" w:hAnsi="Arial" w:cs="Arial"/>
          <w:u w:val="dotted"/>
        </w:rPr>
        <w:tab/>
        <w:t xml:space="preserve"> </w:t>
      </w:r>
      <w:r w:rsidRPr="00602AE8">
        <w:rPr>
          <w:rFonts w:ascii="Arial" w:hAnsi="Arial" w:cs="Arial"/>
          <w:u w:val="dotted"/>
        </w:rPr>
        <w:tab/>
      </w:r>
      <w:r w:rsidRPr="00602AE8">
        <w:rPr>
          <w:rFonts w:ascii="Arial" w:hAnsi="Arial" w:cs="Arial"/>
          <w:u w:val="dotted"/>
        </w:rPr>
        <w:tab/>
        <w:t xml:space="preserve"> </w:t>
      </w:r>
      <w:r w:rsidRPr="00602AE8">
        <w:rPr>
          <w:rFonts w:ascii="Arial" w:hAnsi="Arial" w:cs="Arial"/>
          <w:u w:val="dotted"/>
        </w:rPr>
        <w:tab/>
      </w:r>
      <w:r w:rsidRPr="00602AE8">
        <w:rPr>
          <w:rFonts w:ascii="Arial" w:hAnsi="Arial" w:cs="Arial"/>
          <w:u w:val="dotted"/>
        </w:rPr>
        <w:tab/>
      </w:r>
      <w:r w:rsidRPr="00602AE8">
        <w:rPr>
          <w:rFonts w:ascii="Arial" w:hAnsi="Arial" w:cs="Arial"/>
        </w:rPr>
        <w:t>C3.2.</w:t>
      </w:r>
      <w:r>
        <w:rPr>
          <w:rFonts w:ascii="Arial" w:hAnsi="Arial" w:cs="Arial"/>
        </w:rPr>
        <w:t>33</w:t>
      </w:r>
    </w:p>
    <w:p w14:paraId="06B86C00" w14:textId="7E8BA429" w:rsidR="00602AE8" w:rsidRDefault="00602AE8" w:rsidP="00141F8A">
      <w:pPr>
        <w:jc w:val="both"/>
        <w:rPr>
          <w:rFonts w:ascii="Arial" w:hAnsi="Arial" w:cs="Arial"/>
        </w:rPr>
      </w:pPr>
      <w:r w:rsidRPr="00602AE8">
        <w:rPr>
          <w:rFonts w:ascii="Arial" w:hAnsi="Arial" w:cs="Arial"/>
        </w:rPr>
        <w:t>Section 3.2.</w:t>
      </w:r>
      <w:r>
        <w:rPr>
          <w:rFonts w:ascii="Arial" w:hAnsi="Arial" w:cs="Arial"/>
        </w:rPr>
        <w:t>10.2</w:t>
      </w:r>
      <w:r w:rsidRPr="00602AE8">
        <w:rPr>
          <w:rFonts w:ascii="Arial" w:hAnsi="Arial" w:cs="Arial"/>
        </w:rPr>
        <w:tab/>
      </w:r>
      <w:r>
        <w:rPr>
          <w:rFonts w:ascii="Arial" w:hAnsi="Arial" w:cs="Arial"/>
        </w:rPr>
        <w:t>Record Keeping and Activity- based Costing</w:t>
      </w:r>
      <w:r w:rsidRPr="00602AE8">
        <w:rPr>
          <w:rFonts w:ascii="Arial" w:hAnsi="Arial" w:cs="Arial"/>
        </w:rPr>
        <w:t xml:space="preserve"> </w:t>
      </w:r>
      <w:r w:rsidRPr="00602AE8">
        <w:rPr>
          <w:rFonts w:ascii="Arial" w:hAnsi="Arial" w:cs="Arial"/>
          <w:u w:val="dotted"/>
        </w:rPr>
        <w:tab/>
      </w:r>
      <w:r w:rsidRPr="00602AE8">
        <w:rPr>
          <w:rFonts w:ascii="Arial" w:hAnsi="Arial" w:cs="Arial"/>
          <w:u w:val="dotted"/>
        </w:rPr>
        <w:tab/>
      </w:r>
      <w:r w:rsidRPr="00602AE8">
        <w:rPr>
          <w:rFonts w:ascii="Arial" w:hAnsi="Arial" w:cs="Arial"/>
        </w:rPr>
        <w:t>C3.2.</w:t>
      </w:r>
      <w:r>
        <w:rPr>
          <w:rFonts w:ascii="Arial" w:hAnsi="Arial" w:cs="Arial"/>
        </w:rPr>
        <w:t>3</w:t>
      </w:r>
      <w:r w:rsidR="00E34785">
        <w:rPr>
          <w:rFonts w:ascii="Arial" w:hAnsi="Arial" w:cs="Arial"/>
        </w:rPr>
        <w:t>4</w:t>
      </w:r>
    </w:p>
    <w:p w14:paraId="4E25B2F4" w14:textId="552E3122" w:rsidR="00E34785" w:rsidRDefault="00E34785" w:rsidP="00141F8A">
      <w:pPr>
        <w:jc w:val="both"/>
        <w:rPr>
          <w:rFonts w:ascii="Arial" w:hAnsi="Arial" w:cs="Arial"/>
        </w:rPr>
      </w:pPr>
      <w:r w:rsidRPr="00E34785">
        <w:rPr>
          <w:rFonts w:ascii="Arial" w:hAnsi="Arial" w:cs="Arial"/>
        </w:rPr>
        <w:t>Section 3.2.</w:t>
      </w:r>
      <w:r>
        <w:rPr>
          <w:rFonts w:ascii="Arial" w:hAnsi="Arial" w:cs="Arial"/>
        </w:rPr>
        <w:t>10.3</w:t>
      </w:r>
      <w:r w:rsidRPr="00E34785">
        <w:rPr>
          <w:rFonts w:ascii="Arial" w:hAnsi="Arial" w:cs="Arial"/>
        </w:rPr>
        <w:tab/>
      </w:r>
      <w:r>
        <w:rPr>
          <w:rFonts w:ascii="Arial" w:hAnsi="Arial" w:cs="Arial"/>
        </w:rPr>
        <w:t xml:space="preserve">Reporting </w:t>
      </w:r>
      <w:r w:rsidRPr="00E34785">
        <w:rPr>
          <w:rFonts w:ascii="Arial" w:hAnsi="Arial" w:cs="Arial"/>
          <w:u w:val="dotted"/>
        </w:rPr>
        <w:tab/>
      </w:r>
      <w:r w:rsidRPr="00E34785">
        <w:rPr>
          <w:rFonts w:ascii="Arial" w:hAnsi="Arial" w:cs="Arial"/>
          <w:u w:val="dotted"/>
        </w:rPr>
        <w:tab/>
      </w:r>
      <w:r w:rsidRPr="00E34785">
        <w:rPr>
          <w:rFonts w:ascii="Arial" w:hAnsi="Arial" w:cs="Arial"/>
          <w:u w:val="dotted"/>
        </w:rPr>
        <w:tab/>
      </w:r>
      <w:r w:rsidRPr="00E34785">
        <w:rPr>
          <w:rFonts w:ascii="Arial" w:hAnsi="Arial" w:cs="Arial"/>
          <w:u w:val="dotted"/>
        </w:rPr>
        <w:tab/>
      </w:r>
      <w:r w:rsidRPr="00E34785">
        <w:rPr>
          <w:rFonts w:ascii="Arial" w:hAnsi="Arial" w:cs="Arial"/>
          <w:u w:val="dotted"/>
        </w:rPr>
        <w:tab/>
        <w:t xml:space="preserve"> </w:t>
      </w:r>
      <w:r w:rsidRPr="00E34785">
        <w:rPr>
          <w:rFonts w:ascii="Arial" w:hAnsi="Arial" w:cs="Arial"/>
          <w:u w:val="dotted"/>
        </w:rPr>
        <w:tab/>
      </w:r>
      <w:r w:rsidRPr="00E34785">
        <w:rPr>
          <w:rFonts w:ascii="Arial" w:hAnsi="Arial" w:cs="Arial"/>
          <w:u w:val="dotted"/>
        </w:rPr>
        <w:tab/>
      </w:r>
      <w:r w:rsidRPr="00E34785">
        <w:rPr>
          <w:rFonts w:ascii="Arial" w:hAnsi="Arial" w:cs="Arial"/>
        </w:rPr>
        <w:t>C3.2.</w:t>
      </w:r>
      <w:r>
        <w:rPr>
          <w:rFonts w:ascii="Arial" w:hAnsi="Arial" w:cs="Arial"/>
        </w:rPr>
        <w:t>34</w:t>
      </w:r>
    </w:p>
    <w:p w14:paraId="681FD6CA" w14:textId="288003BD" w:rsidR="00E34785" w:rsidRPr="00E34785" w:rsidRDefault="00E34785" w:rsidP="00141F8A">
      <w:pPr>
        <w:jc w:val="both"/>
        <w:rPr>
          <w:rFonts w:ascii="Arial" w:hAnsi="Arial" w:cs="Arial"/>
          <w:b/>
          <w:bCs/>
        </w:rPr>
      </w:pPr>
    </w:p>
    <w:p w14:paraId="0D4A44E6" w14:textId="77C2CDA4" w:rsidR="00E34785" w:rsidRDefault="00E34785" w:rsidP="00E34785">
      <w:pPr>
        <w:jc w:val="both"/>
        <w:rPr>
          <w:rFonts w:ascii="Arial" w:hAnsi="Arial" w:cs="Arial"/>
          <w:b/>
          <w:bCs/>
        </w:rPr>
      </w:pPr>
      <w:r w:rsidRPr="00E34785">
        <w:rPr>
          <w:rFonts w:ascii="Arial" w:hAnsi="Arial" w:cs="Arial"/>
          <w:b/>
          <w:bCs/>
        </w:rPr>
        <w:t>Section 3.2.11</w:t>
      </w:r>
      <w:r w:rsidRPr="00E34785">
        <w:rPr>
          <w:rFonts w:ascii="Arial" w:hAnsi="Arial" w:cs="Arial"/>
          <w:b/>
          <w:bCs/>
        </w:rPr>
        <w:tab/>
        <w:t xml:space="preserve">PERFOMANCE MONITORING </w:t>
      </w:r>
      <w:r w:rsidRPr="00E34785">
        <w:rPr>
          <w:rFonts w:ascii="Arial" w:hAnsi="Arial" w:cs="Arial"/>
          <w:b/>
          <w:bCs/>
          <w:u w:val="dotted"/>
        </w:rPr>
        <w:tab/>
      </w:r>
      <w:r w:rsidRPr="00E34785">
        <w:rPr>
          <w:rFonts w:ascii="Arial" w:hAnsi="Arial" w:cs="Arial"/>
          <w:b/>
          <w:bCs/>
          <w:u w:val="dotted"/>
        </w:rPr>
        <w:tab/>
        <w:t xml:space="preserve"> </w:t>
      </w:r>
      <w:r w:rsidRPr="00E34785">
        <w:rPr>
          <w:rFonts w:ascii="Arial" w:hAnsi="Arial" w:cs="Arial"/>
          <w:b/>
          <w:bCs/>
          <w:u w:val="dotted"/>
        </w:rPr>
        <w:tab/>
      </w:r>
      <w:r w:rsidRPr="00E34785">
        <w:rPr>
          <w:rFonts w:ascii="Arial" w:hAnsi="Arial" w:cs="Arial"/>
          <w:b/>
          <w:bCs/>
          <w:u w:val="dotted"/>
        </w:rPr>
        <w:tab/>
      </w:r>
      <w:r w:rsidRPr="00E34785">
        <w:rPr>
          <w:rFonts w:ascii="Arial" w:hAnsi="Arial" w:cs="Arial"/>
          <w:b/>
          <w:bCs/>
        </w:rPr>
        <w:t>C3.2.35</w:t>
      </w:r>
    </w:p>
    <w:p w14:paraId="07581494" w14:textId="77777777" w:rsidR="00E34785" w:rsidRPr="00E34785" w:rsidRDefault="00E34785" w:rsidP="00E34785">
      <w:pPr>
        <w:jc w:val="both"/>
        <w:rPr>
          <w:rFonts w:ascii="Arial" w:hAnsi="Arial" w:cs="Arial"/>
          <w:b/>
          <w:bCs/>
        </w:rPr>
      </w:pPr>
    </w:p>
    <w:p w14:paraId="4825C39C" w14:textId="153B87F9" w:rsidR="00E34785" w:rsidRDefault="00E34785" w:rsidP="00E34785">
      <w:pPr>
        <w:jc w:val="both"/>
        <w:rPr>
          <w:rFonts w:ascii="Arial" w:hAnsi="Arial" w:cs="Arial"/>
        </w:rPr>
      </w:pPr>
      <w:r w:rsidRPr="00E34785">
        <w:rPr>
          <w:rFonts w:ascii="Arial" w:hAnsi="Arial" w:cs="Arial"/>
        </w:rPr>
        <w:t>Section 3.2.</w:t>
      </w:r>
      <w:r>
        <w:rPr>
          <w:rFonts w:ascii="Arial" w:hAnsi="Arial" w:cs="Arial"/>
        </w:rPr>
        <w:t>11.1</w:t>
      </w:r>
      <w:r w:rsidRPr="00E34785">
        <w:rPr>
          <w:rFonts w:ascii="Arial" w:hAnsi="Arial" w:cs="Arial"/>
        </w:rPr>
        <w:tab/>
      </w:r>
      <w:r>
        <w:rPr>
          <w:rFonts w:ascii="Arial" w:hAnsi="Arial" w:cs="Arial"/>
        </w:rPr>
        <w:t>Score-card</w:t>
      </w:r>
      <w:r w:rsidRPr="00E34785">
        <w:rPr>
          <w:rFonts w:ascii="Arial" w:hAnsi="Arial" w:cs="Arial"/>
          <w:u w:val="dotted"/>
        </w:rPr>
        <w:tab/>
      </w:r>
      <w:r w:rsidRPr="00E34785">
        <w:rPr>
          <w:rFonts w:ascii="Arial" w:hAnsi="Arial" w:cs="Arial"/>
          <w:u w:val="dotted"/>
        </w:rPr>
        <w:tab/>
      </w:r>
      <w:r w:rsidRPr="00E34785">
        <w:rPr>
          <w:rFonts w:ascii="Arial" w:hAnsi="Arial" w:cs="Arial"/>
          <w:u w:val="dotted"/>
        </w:rPr>
        <w:tab/>
        <w:t xml:space="preserve"> </w:t>
      </w:r>
      <w:r w:rsidRPr="00E34785">
        <w:rPr>
          <w:rFonts w:ascii="Arial" w:hAnsi="Arial" w:cs="Arial"/>
          <w:u w:val="dotted"/>
        </w:rPr>
        <w:tab/>
      </w:r>
      <w:r w:rsidRPr="00E34785">
        <w:rPr>
          <w:rFonts w:ascii="Arial" w:hAnsi="Arial" w:cs="Arial"/>
          <w:u w:val="dotted"/>
        </w:rPr>
        <w:tab/>
        <w:t xml:space="preserve"> </w:t>
      </w:r>
      <w:r w:rsidRPr="00E34785">
        <w:rPr>
          <w:rFonts w:ascii="Arial" w:hAnsi="Arial" w:cs="Arial"/>
          <w:u w:val="dotted"/>
        </w:rPr>
        <w:tab/>
      </w:r>
      <w:r w:rsidRPr="00E34785">
        <w:rPr>
          <w:rFonts w:ascii="Arial" w:hAnsi="Arial" w:cs="Arial"/>
          <w:u w:val="dotted"/>
        </w:rPr>
        <w:tab/>
      </w:r>
      <w:r w:rsidRPr="00E34785">
        <w:rPr>
          <w:rFonts w:ascii="Arial" w:hAnsi="Arial" w:cs="Arial"/>
        </w:rPr>
        <w:t>C3.2.</w:t>
      </w:r>
      <w:r>
        <w:rPr>
          <w:rFonts w:ascii="Arial" w:hAnsi="Arial" w:cs="Arial"/>
        </w:rPr>
        <w:t>35</w:t>
      </w:r>
    </w:p>
    <w:p w14:paraId="27DC0DF6" w14:textId="5CFC326A" w:rsidR="00E34785" w:rsidRDefault="00E34785" w:rsidP="00E34785">
      <w:pPr>
        <w:jc w:val="both"/>
        <w:rPr>
          <w:rFonts w:ascii="Arial" w:hAnsi="Arial" w:cs="Arial"/>
        </w:rPr>
      </w:pPr>
      <w:r w:rsidRPr="00E34785">
        <w:rPr>
          <w:rFonts w:ascii="Arial" w:hAnsi="Arial" w:cs="Arial"/>
        </w:rPr>
        <w:t>Section 3.2.</w:t>
      </w:r>
      <w:r>
        <w:rPr>
          <w:rFonts w:ascii="Arial" w:hAnsi="Arial" w:cs="Arial"/>
        </w:rPr>
        <w:t>11.2</w:t>
      </w:r>
      <w:r w:rsidRPr="00E34785">
        <w:rPr>
          <w:rFonts w:ascii="Arial" w:hAnsi="Arial" w:cs="Arial"/>
        </w:rPr>
        <w:tab/>
      </w:r>
      <w:r>
        <w:rPr>
          <w:rFonts w:ascii="Arial" w:hAnsi="Arial" w:cs="Arial"/>
        </w:rPr>
        <w:t xml:space="preserve">Performance Indicators </w:t>
      </w:r>
      <w:r w:rsidRPr="00E34785">
        <w:rPr>
          <w:rFonts w:ascii="Arial" w:hAnsi="Arial" w:cs="Arial"/>
          <w:u w:val="dotted"/>
        </w:rPr>
        <w:tab/>
        <w:t xml:space="preserve"> </w:t>
      </w:r>
      <w:r w:rsidRPr="00E34785">
        <w:rPr>
          <w:rFonts w:ascii="Arial" w:hAnsi="Arial" w:cs="Arial"/>
          <w:u w:val="dotted"/>
        </w:rPr>
        <w:tab/>
      </w:r>
      <w:r w:rsidRPr="00E34785">
        <w:rPr>
          <w:rFonts w:ascii="Arial" w:hAnsi="Arial" w:cs="Arial"/>
          <w:u w:val="dotted"/>
        </w:rPr>
        <w:tab/>
        <w:t xml:space="preserve"> </w:t>
      </w:r>
      <w:r w:rsidRPr="00E34785">
        <w:rPr>
          <w:rFonts w:ascii="Arial" w:hAnsi="Arial" w:cs="Arial"/>
          <w:u w:val="dotted"/>
        </w:rPr>
        <w:tab/>
      </w:r>
      <w:r w:rsidRPr="00E34785">
        <w:rPr>
          <w:rFonts w:ascii="Arial" w:hAnsi="Arial" w:cs="Arial"/>
          <w:u w:val="dotted"/>
        </w:rPr>
        <w:tab/>
      </w:r>
      <w:r w:rsidRPr="00E34785">
        <w:rPr>
          <w:rFonts w:ascii="Arial" w:hAnsi="Arial" w:cs="Arial"/>
        </w:rPr>
        <w:t>C3.2.</w:t>
      </w:r>
      <w:r>
        <w:rPr>
          <w:rFonts w:ascii="Arial" w:hAnsi="Arial" w:cs="Arial"/>
        </w:rPr>
        <w:t>36</w:t>
      </w:r>
    </w:p>
    <w:p w14:paraId="0771A92E" w14:textId="1A1216C0" w:rsidR="00E34785" w:rsidRDefault="00E34785" w:rsidP="00E34785">
      <w:pPr>
        <w:jc w:val="both"/>
        <w:rPr>
          <w:rFonts w:ascii="Arial" w:hAnsi="Arial" w:cs="Arial"/>
        </w:rPr>
      </w:pPr>
      <w:r w:rsidRPr="00143FCC">
        <w:rPr>
          <w:rFonts w:ascii="Arial" w:hAnsi="Arial" w:cs="Arial"/>
        </w:rPr>
        <w:t>Section 3.2.</w:t>
      </w:r>
      <w:r>
        <w:rPr>
          <w:rFonts w:ascii="Arial" w:hAnsi="Arial" w:cs="Arial"/>
        </w:rPr>
        <w:t>11.3</w:t>
      </w:r>
      <w:r>
        <w:rPr>
          <w:rFonts w:ascii="Arial" w:hAnsi="Arial" w:cs="Arial"/>
        </w:rPr>
        <w:tab/>
        <w:t xml:space="preserve">Satisfactory </w:t>
      </w:r>
      <w:r w:rsidR="00B458A8">
        <w:rPr>
          <w:rFonts w:ascii="Arial" w:hAnsi="Arial" w:cs="Arial"/>
        </w:rPr>
        <w:t>Performance</w:t>
      </w:r>
      <w:r w:rsidR="00B458A8" w:rsidRPr="00B458A8">
        <w:rPr>
          <w:rFonts w:ascii="Arial" w:hAnsi="Arial" w:cs="Arial"/>
          <w:u w:val="dotted"/>
        </w:rPr>
        <w:t xml:space="preserve"> </w:t>
      </w:r>
      <w:r w:rsidR="00B458A8" w:rsidRPr="00B458A8">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00B458A8">
        <w:rPr>
          <w:rFonts w:ascii="Arial" w:hAnsi="Arial" w:cs="Arial"/>
          <w:u w:val="dotted"/>
        </w:rPr>
        <w:tab/>
      </w:r>
      <w:r w:rsidRPr="00143FCC">
        <w:rPr>
          <w:rFonts w:ascii="Arial" w:hAnsi="Arial" w:cs="Arial"/>
        </w:rPr>
        <w:t>C3.2.</w:t>
      </w:r>
      <w:r w:rsidR="00B458A8">
        <w:rPr>
          <w:rFonts w:ascii="Arial" w:hAnsi="Arial" w:cs="Arial"/>
        </w:rPr>
        <w:t>37</w:t>
      </w:r>
    </w:p>
    <w:p w14:paraId="15F7850B" w14:textId="51841698" w:rsidR="00B458A8" w:rsidRDefault="00B458A8" w:rsidP="00B458A8">
      <w:pPr>
        <w:jc w:val="both"/>
        <w:rPr>
          <w:rFonts w:ascii="Arial" w:hAnsi="Arial" w:cs="Arial"/>
        </w:rPr>
      </w:pPr>
      <w:r w:rsidRPr="00143FCC">
        <w:rPr>
          <w:rFonts w:ascii="Arial" w:hAnsi="Arial" w:cs="Arial"/>
        </w:rPr>
        <w:t>Section 3.2.</w:t>
      </w:r>
      <w:r>
        <w:rPr>
          <w:rFonts w:ascii="Arial" w:hAnsi="Arial" w:cs="Arial"/>
        </w:rPr>
        <w:t>11.4</w:t>
      </w:r>
      <w:r>
        <w:rPr>
          <w:rFonts w:ascii="Arial" w:hAnsi="Arial" w:cs="Arial"/>
        </w:rPr>
        <w:tab/>
        <w:t xml:space="preserve">Guideline for the use of score-card </w:t>
      </w:r>
      <w:r w:rsidRPr="00143FCC">
        <w:rPr>
          <w:rFonts w:ascii="Arial" w:hAnsi="Arial" w:cs="Arial"/>
          <w:u w:val="dotted"/>
        </w:rPr>
        <w:tab/>
      </w:r>
      <w:r w:rsidRPr="00143FCC">
        <w:rPr>
          <w:rFonts w:ascii="Arial" w:hAnsi="Arial" w:cs="Arial"/>
          <w:u w:val="dotted"/>
        </w:rPr>
        <w:tab/>
        <w:t xml:space="preserve"> </w:t>
      </w:r>
      <w:r w:rsidRPr="00143FCC">
        <w:rPr>
          <w:rFonts w:ascii="Arial" w:hAnsi="Arial" w:cs="Arial"/>
          <w:u w:val="dotted"/>
        </w:rPr>
        <w:tab/>
      </w:r>
      <w:r w:rsidRPr="00143FCC">
        <w:rPr>
          <w:rFonts w:ascii="Arial" w:hAnsi="Arial" w:cs="Arial"/>
          <w:u w:val="dotted"/>
        </w:rPr>
        <w:tab/>
      </w:r>
      <w:r w:rsidRPr="00143FCC">
        <w:rPr>
          <w:rFonts w:ascii="Arial" w:hAnsi="Arial" w:cs="Arial"/>
        </w:rPr>
        <w:t>C3.2.</w:t>
      </w:r>
      <w:r>
        <w:rPr>
          <w:rFonts w:ascii="Arial" w:hAnsi="Arial" w:cs="Arial"/>
        </w:rPr>
        <w:t>38</w:t>
      </w:r>
    </w:p>
    <w:p w14:paraId="5363AF9E" w14:textId="3255178B" w:rsidR="00B458A8" w:rsidRDefault="00B458A8" w:rsidP="00B458A8">
      <w:pPr>
        <w:jc w:val="both"/>
        <w:rPr>
          <w:rFonts w:ascii="Arial" w:hAnsi="Arial" w:cs="Arial"/>
        </w:rPr>
      </w:pPr>
    </w:p>
    <w:p w14:paraId="0574EC7E" w14:textId="610F71EE" w:rsidR="00B458A8" w:rsidRPr="00B458A8" w:rsidRDefault="00B458A8" w:rsidP="00B458A8">
      <w:pPr>
        <w:jc w:val="both"/>
        <w:rPr>
          <w:rFonts w:ascii="Arial" w:hAnsi="Arial" w:cs="Arial"/>
          <w:b/>
          <w:bCs/>
        </w:rPr>
      </w:pPr>
      <w:r w:rsidRPr="00B458A8">
        <w:rPr>
          <w:rFonts w:ascii="Arial" w:hAnsi="Arial" w:cs="Arial"/>
          <w:b/>
          <w:bCs/>
        </w:rPr>
        <w:t>Section 3.2.12</w:t>
      </w:r>
      <w:r w:rsidRPr="00B458A8">
        <w:rPr>
          <w:rFonts w:ascii="Arial" w:hAnsi="Arial" w:cs="Arial"/>
          <w:b/>
          <w:bCs/>
        </w:rPr>
        <w:tab/>
        <w:t xml:space="preserve">PENALTIES </w:t>
      </w:r>
      <w:r w:rsidRPr="00B458A8">
        <w:rPr>
          <w:rFonts w:ascii="Arial" w:hAnsi="Arial" w:cs="Arial"/>
          <w:b/>
          <w:bCs/>
          <w:u w:val="dotted"/>
        </w:rPr>
        <w:tab/>
      </w:r>
      <w:r w:rsidRPr="00B458A8">
        <w:rPr>
          <w:rFonts w:ascii="Arial" w:hAnsi="Arial" w:cs="Arial"/>
          <w:b/>
          <w:bCs/>
          <w:u w:val="dotted"/>
        </w:rPr>
        <w:tab/>
      </w:r>
      <w:r w:rsidRPr="00B458A8">
        <w:rPr>
          <w:rFonts w:ascii="Arial" w:hAnsi="Arial" w:cs="Arial"/>
          <w:b/>
          <w:bCs/>
          <w:u w:val="dotted"/>
        </w:rPr>
        <w:tab/>
        <w:t xml:space="preserve"> </w:t>
      </w:r>
      <w:r w:rsidRPr="00B458A8">
        <w:rPr>
          <w:rFonts w:ascii="Arial" w:hAnsi="Arial" w:cs="Arial"/>
          <w:b/>
          <w:bCs/>
          <w:u w:val="dotted"/>
        </w:rPr>
        <w:tab/>
      </w:r>
      <w:r w:rsidRPr="00B458A8">
        <w:rPr>
          <w:rFonts w:ascii="Arial" w:hAnsi="Arial" w:cs="Arial"/>
          <w:b/>
          <w:bCs/>
          <w:u w:val="dotted"/>
        </w:rPr>
        <w:tab/>
        <w:t xml:space="preserve"> </w:t>
      </w:r>
      <w:r w:rsidRPr="00B458A8">
        <w:rPr>
          <w:rFonts w:ascii="Arial" w:hAnsi="Arial" w:cs="Arial"/>
          <w:b/>
          <w:bCs/>
          <w:u w:val="dotted"/>
        </w:rPr>
        <w:tab/>
      </w:r>
      <w:r w:rsidRPr="00B458A8">
        <w:rPr>
          <w:rFonts w:ascii="Arial" w:hAnsi="Arial" w:cs="Arial"/>
          <w:b/>
          <w:bCs/>
          <w:u w:val="dotted"/>
        </w:rPr>
        <w:tab/>
      </w:r>
      <w:r w:rsidRPr="00B458A8">
        <w:rPr>
          <w:rFonts w:ascii="Arial" w:hAnsi="Arial" w:cs="Arial"/>
          <w:b/>
          <w:bCs/>
        </w:rPr>
        <w:t>C3.2.38</w:t>
      </w:r>
    </w:p>
    <w:p w14:paraId="42FF8503" w14:textId="77777777" w:rsidR="00B458A8" w:rsidRDefault="00B458A8" w:rsidP="00E34785">
      <w:pPr>
        <w:jc w:val="both"/>
        <w:rPr>
          <w:rFonts w:ascii="Arial" w:hAnsi="Arial" w:cs="Arial"/>
        </w:rPr>
      </w:pPr>
    </w:p>
    <w:p w14:paraId="630AF59D" w14:textId="77777777" w:rsidR="00B458A8" w:rsidRDefault="00B458A8" w:rsidP="00E34785">
      <w:pPr>
        <w:jc w:val="both"/>
        <w:rPr>
          <w:rFonts w:ascii="Arial" w:hAnsi="Arial" w:cs="Arial"/>
        </w:rPr>
      </w:pPr>
    </w:p>
    <w:p w14:paraId="02EE68BE" w14:textId="77777777" w:rsidR="00E34785" w:rsidRDefault="00E34785" w:rsidP="00E34785">
      <w:pPr>
        <w:jc w:val="both"/>
        <w:rPr>
          <w:rFonts w:ascii="Arial" w:hAnsi="Arial" w:cs="Arial"/>
        </w:rPr>
      </w:pPr>
    </w:p>
    <w:p w14:paraId="521C22E8" w14:textId="77777777" w:rsidR="00E34785" w:rsidRDefault="00E34785" w:rsidP="00141F8A">
      <w:pPr>
        <w:jc w:val="both"/>
        <w:rPr>
          <w:rFonts w:ascii="Arial" w:hAnsi="Arial" w:cs="Arial"/>
        </w:rPr>
      </w:pPr>
    </w:p>
    <w:p w14:paraId="0DA79E69" w14:textId="77777777" w:rsidR="00602AE8" w:rsidRDefault="00602AE8" w:rsidP="00141F8A">
      <w:pPr>
        <w:jc w:val="both"/>
        <w:rPr>
          <w:rFonts w:ascii="Arial" w:hAnsi="Arial" w:cs="Arial"/>
        </w:rPr>
      </w:pPr>
    </w:p>
    <w:p w14:paraId="67E5DB0E" w14:textId="77777777" w:rsidR="00141F8A" w:rsidRDefault="00141F8A" w:rsidP="00141F8A">
      <w:pPr>
        <w:jc w:val="both"/>
        <w:rPr>
          <w:rFonts w:ascii="Arial" w:hAnsi="Arial" w:cs="Arial"/>
        </w:rPr>
      </w:pPr>
    </w:p>
    <w:p w14:paraId="703FD23A" w14:textId="77777777" w:rsidR="00141F8A" w:rsidRDefault="00141F8A" w:rsidP="00217972">
      <w:pPr>
        <w:jc w:val="both"/>
        <w:rPr>
          <w:rFonts w:ascii="Arial" w:hAnsi="Arial" w:cs="Arial"/>
        </w:rPr>
      </w:pPr>
    </w:p>
    <w:p w14:paraId="692B29F2" w14:textId="77777777" w:rsidR="00217972" w:rsidRDefault="00217972" w:rsidP="009448B5">
      <w:pPr>
        <w:jc w:val="both"/>
        <w:rPr>
          <w:rFonts w:ascii="Arial" w:hAnsi="Arial" w:cs="Arial"/>
        </w:rPr>
      </w:pPr>
    </w:p>
    <w:p w14:paraId="7819B325" w14:textId="684AC762" w:rsidR="00830C3F" w:rsidRDefault="00143FCC" w:rsidP="004917D8">
      <w:pPr>
        <w:jc w:val="both"/>
        <w:rPr>
          <w:rFonts w:ascii="Arial" w:hAnsi="Arial" w:cs="Arial"/>
        </w:rPr>
      </w:pPr>
      <w:r w:rsidRPr="00143FCC">
        <w:rPr>
          <w:rFonts w:ascii="Arial" w:hAnsi="Arial" w:cs="Arial"/>
        </w:rPr>
        <w:tab/>
      </w:r>
      <w:r w:rsidRPr="00143FCC">
        <w:rPr>
          <w:rFonts w:ascii="Arial" w:hAnsi="Arial" w:cs="Arial"/>
        </w:rPr>
        <w:tab/>
      </w:r>
      <w:r w:rsidRPr="00143FCC">
        <w:rPr>
          <w:rFonts w:ascii="Arial" w:hAnsi="Arial" w:cs="Arial"/>
        </w:rPr>
        <w:tab/>
      </w:r>
      <w:r w:rsidRPr="00143FCC">
        <w:rPr>
          <w:rFonts w:ascii="Arial" w:hAnsi="Arial" w:cs="Arial"/>
        </w:rPr>
        <w:tab/>
      </w:r>
      <w:r w:rsidRPr="00143FCC">
        <w:rPr>
          <w:rFonts w:ascii="Arial" w:hAnsi="Arial" w:cs="Arial"/>
        </w:rPr>
        <w:tab/>
      </w:r>
    </w:p>
    <w:p w14:paraId="17CFFC01" w14:textId="77777777" w:rsidR="004917D8" w:rsidRDefault="004917D8" w:rsidP="004917D8">
      <w:pPr>
        <w:jc w:val="both"/>
        <w:rPr>
          <w:rFonts w:ascii="Arial" w:hAnsi="Arial" w:cs="Arial"/>
        </w:rPr>
      </w:pPr>
    </w:p>
    <w:p w14:paraId="01299487" w14:textId="3333A58F" w:rsidR="00830C3F" w:rsidRDefault="00830C3F" w:rsidP="0066624D">
      <w:pPr>
        <w:jc w:val="both"/>
        <w:rPr>
          <w:rFonts w:ascii="Arial" w:hAnsi="Arial" w:cs="Arial"/>
        </w:rPr>
      </w:pPr>
    </w:p>
    <w:p w14:paraId="715713B0" w14:textId="77777777" w:rsidR="00830C3F" w:rsidRPr="004917D8" w:rsidRDefault="00830C3F" w:rsidP="0066624D">
      <w:pPr>
        <w:jc w:val="center"/>
        <w:rPr>
          <w:rFonts w:ascii="Arial" w:hAnsi="Arial" w:cs="Arial"/>
          <w:b/>
          <w:bCs/>
          <w:i/>
          <w:iCs/>
        </w:rPr>
      </w:pPr>
      <w:r w:rsidRPr="004917D8">
        <w:rPr>
          <w:rFonts w:ascii="Arial" w:hAnsi="Arial" w:cs="Arial"/>
          <w:b/>
          <w:bCs/>
          <w:i/>
          <w:iCs/>
        </w:rPr>
        <w:t>uMkhanyakude District Municipality</w:t>
      </w:r>
    </w:p>
    <w:p w14:paraId="349B3FF3" w14:textId="77E66BB4" w:rsidR="00830C3F" w:rsidRPr="004917D8" w:rsidRDefault="00A9797E" w:rsidP="0066624D">
      <w:pPr>
        <w:jc w:val="center"/>
        <w:rPr>
          <w:rFonts w:ascii="Arial" w:hAnsi="Arial" w:cs="Arial"/>
          <w:b/>
          <w:bCs/>
        </w:rPr>
      </w:pPr>
      <w:r>
        <w:rPr>
          <w:rFonts w:ascii="Arial" w:hAnsi="Arial" w:cs="Arial"/>
          <w:b/>
          <w:bCs/>
        </w:rPr>
        <w:t xml:space="preserve">CONTRACT </w:t>
      </w:r>
    </w:p>
    <w:p w14:paraId="42F10E3E" w14:textId="77777777" w:rsidR="00830C3F" w:rsidRPr="004917D8" w:rsidRDefault="00830C3F" w:rsidP="0066624D">
      <w:pPr>
        <w:jc w:val="center"/>
        <w:rPr>
          <w:rFonts w:ascii="Arial" w:hAnsi="Arial" w:cs="Arial"/>
          <w:b/>
          <w:bCs/>
        </w:rPr>
      </w:pPr>
      <w:r w:rsidRPr="004917D8">
        <w:rPr>
          <w:rFonts w:ascii="Arial" w:hAnsi="Arial" w:cs="Arial"/>
          <w:b/>
          <w:bCs/>
        </w:rPr>
        <w:t>MANAGEMENT, OPERATION &amp; MAINTENANCE OF WATER AND</w:t>
      </w:r>
    </w:p>
    <w:p w14:paraId="34BC2682" w14:textId="77777777" w:rsidR="00830C3F" w:rsidRPr="004917D8" w:rsidRDefault="00830C3F" w:rsidP="0066624D">
      <w:pPr>
        <w:jc w:val="center"/>
        <w:rPr>
          <w:rFonts w:ascii="Arial" w:hAnsi="Arial" w:cs="Arial"/>
          <w:b/>
          <w:bCs/>
        </w:rPr>
      </w:pPr>
      <w:r w:rsidRPr="004917D8">
        <w:rPr>
          <w:rFonts w:ascii="Arial" w:hAnsi="Arial" w:cs="Arial"/>
          <w:b/>
          <w:bCs/>
        </w:rPr>
        <w:t>WASTEWATER TREATMENT FACILITIES AND ASSOCIATED BULK</w:t>
      </w:r>
    </w:p>
    <w:p w14:paraId="311E15BB" w14:textId="77777777" w:rsidR="00830C3F" w:rsidRPr="004917D8" w:rsidRDefault="00830C3F" w:rsidP="0066624D">
      <w:pPr>
        <w:jc w:val="center"/>
        <w:rPr>
          <w:rFonts w:ascii="Arial" w:hAnsi="Arial" w:cs="Arial"/>
          <w:b/>
          <w:bCs/>
        </w:rPr>
      </w:pPr>
      <w:r w:rsidRPr="004917D8">
        <w:rPr>
          <w:rFonts w:ascii="Arial" w:hAnsi="Arial" w:cs="Arial"/>
          <w:b/>
          <w:bCs/>
        </w:rPr>
        <w:t>DISTRIBUTION INFRASTRUCTURE</w:t>
      </w:r>
    </w:p>
    <w:p w14:paraId="5F63205C" w14:textId="781B01AE" w:rsidR="00830C3F" w:rsidRDefault="00830C3F" w:rsidP="0066624D">
      <w:pPr>
        <w:jc w:val="center"/>
        <w:rPr>
          <w:rFonts w:ascii="Arial" w:hAnsi="Arial" w:cs="Arial"/>
        </w:rPr>
      </w:pPr>
      <w:r w:rsidRPr="004917D8">
        <w:rPr>
          <w:rFonts w:ascii="Arial" w:hAnsi="Arial" w:cs="Arial"/>
          <w:b/>
          <w:bCs/>
        </w:rPr>
        <w:t>MANAGEMENT OPERATION &amp; MAINTENANCE</w:t>
      </w:r>
    </w:p>
    <w:p w14:paraId="3F1C6ED7" w14:textId="40D5070C" w:rsidR="00830C3F" w:rsidRDefault="00830C3F" w:rsidP="0066624D">
      <w:pPr>
        <w:jc w:val="both"/>
        <w:rPr>
          <w:rFonts w:ascii="Arial" w:hAnsi="Arial" w:cs="Arial"/>
        </w:rPr>
      </w:pPr>
    </w:p>
    <w:p w14:paraId="477C2223" w14:textId="2FAF7592" w:rsidR="00830C3F" w:rsidRPr="004917D8" w:rsidRDefault="00830C3F" w:rsidP="0066624D">
      <w:pPr>
        <w:jc w:val="both"/>
        <w:rPr>
          <w:rFonts w:ascii="Arial" w:hAnsi="Arial" w:cs="Arial"/>
          <w:b/>
          <w:bCs/>
        </w:rPr>
      </w:pPr>
      <w:r w:rsidRPr="004917D8">
        <w:rPr>
          <w:rFonts w:ascii="Arial" w:hAnsi="Arial" w:cs="Arial"/>
          <w:b/>
          <w:bCs/>
        </w:rPr>
        <w:t>SECTION 3.2.1</w:t>
      </w:r>
      <w:r w:rsidRPr="004917D8">
        <w:rPr>
          <w:rFonts w:ascii="Arial" w:hAnsi="Arial" w:cs="Arial"/>
          <w:b/>
          <w:bCs/>
        </w:rPr>
        <w:tab/>
        <w:t>DEFINITIONS</w:t>
      </w:r>
    </w:p>
    <w:p w14:paraId="793E374E" w14:textId="62DCA04C" w:rsidR="009D3847" w:rsidRDefault="009D3847" w:rsidP="0066624D">
      <w:pPr>
        <w:jc w:val="both"/>
        <w:rPr>
          <w:rFonts w:ascii="Arial" w:hAnsi="Arial" w:cs="Arial"/>
        </w:rPr>
      </w:pPr>
    </w:p>
    <w:p w14:paraId="24424B20" w14:textId="3F4A1FAF" w:rsidR="009D3847" w:rsidRPr="009D3847" w:rsidRDefault="009D3847" w:rsidP="0066624D">
      <w:pPr>
        <w:ind w:left="1440"/>
        <w:jc w:val="both"/>
        <w:rPr>
          <w:rFonts w:ascii="Arial" w:hAnsi="Arial" w:cs="Arial"/>
        </w:rPr>
      </w:pPr>
      <w:r w:rsidRPr="009D3847">
        <w:rPr>
          <w:rFonts w:ascii="Arial" w:hAnsi="Arial" w:cs="Arial"/>
          <w:b/>
          <w:bCs/>
        </w:rPr>
        <w:t>Asset Management Plan (AMP</w:t>
      </w:r>
      <w:r w:rsidRPr="009D3847">
        <w:rPr>
          <w:rFonts w:ascii="Arial" w:hAnsi="Arial" w:cs="Arial"/>
        </w:rPr>
        <w:t xml:space="preserve">) means the management plan for the assets </w:t>
      </w:r>
      <w:r>
        <w:rPr>
          <w:rFonts w:ascii="Arial" w:hAnsi="Arial" w:cs="Arial"/>
        </w:rPr>
        <w:t xml:space="preserve">    </w:t>
      </w:r>
      <w:r w:rsidRPr="009D3847">
        <w:rPr>
          <w:rFonts w:ascii="Arial" w:hAnsi="Arial" w:cs="Arial"/>
        </w:rPr>
        <w:t>comprising the Works;</w:t>
      </w:r>
    </w:p>
    <w:p w14:paraId="4E443055" w14:textId="77777777" w:rsidR="009D3847" w:rsidRDefault="009D3847" w:rsidP="0066624D">
      <w:pPr>
        <w:ind w:left="1440"/>
        <w:jc w:val="both"/>
        <w:rPr>
          <w:rFonts w:ascii="Arial" w:hAnsi="Arial" w:cs="Arial"/>
        </w:rPr>
      </w:pPr>
      <w:r w:rsidRPr="009D3847">
        <w:rPr>
          <w:rFonts w:ascii="Arial" w:hAnsi="Arial" w:cs="Arial"/>
          <w:b/>
          <w:bCs/>
        </w:rPr>
        <w:t>Works</w:t>
      </w:r>
      <w:r w:rsidRPr="009D3847">
        <w:rPr>
          <w:rFonts w:ascii="Arial" w:hAnsi="Arial" w:cs="Arial"/>
        </w:rPr>
        <w:t xml:space="preserve"> shall mean the water or wastewater treatment works including all units, components and equipment which could include raw water abstraction, water treatment facilities, high-lift pump stations, rising mains, gravity mains, storage reservoirs, wastewater treatment works, boreholes, bulk sewers and sewage pump stations.</w:t>
      </w:r>
    </w:p>
    <w:p w14:paraId="6A1041D4" w14:textId="55057AC8" w:rsidR="009D3847" w:rsidRPr="009D3847" w:rsidRDefault="009D3847" w:rsidP="0066624D">
      <w:pPr>
        <w:ind w:left="1440"/>
        <w:jc w:val="both"/>
        <w:rPr>
          <w:rFonts w:ascii="Arial" w:hAnsi="Arial" w:cs="Arial"/>
        </w:rPr>
      </w:pPr>
      <w:r w:rsidRPr="009D3847">
        <w:rPr>
          <w:rFonts w:ascii="Arial" w:hAnsi="Arial" w:cs="Arial"/>
          <w:b/>
          <w:bCs/>
        </w:rPr>
        <w:t>Raw Water Specification</w:t>
      </w:r>
      <w:r w:rsidRPr="009D3847">
        <w:rPr>
          <w:rFonts w:ascii="Arial" w:hAnsi="Arial" w:cs="Arial"/>
        </w:rPr>
        <w:t xml:space="preserve"> means the specification of minimum raw water (incl. effluent) quality that is fixed by the Employer in consultation with the Operator on an annual basis and included in the approved AMP for the particular year, below which the raw water quality may not fall without invalidating the performance evaluation mechanisms included in this Standard Specification;</w:t>
      </w:r>
    </w:p>
    <w:p w14:paraId="43F59725" w14:textId="0B94489A" w:rsidR="009D3847" w:rsidRDefault="009D3847" w:rsidP="0066624D">
      <w:pPr>
        <w:ind w:left="1440"/>
        <w:jc w:val="both"/>
        <w:rPr>
          <w:rFonts w:ascii="Arial" w:hAnsi="Arial" w:cs="Arial"/>
        </w:rPr>
      </w:pPr>
      <w:r w:rsidRPr="009D3847">
        <w:rPr>
          <w:rFonts w:ascii="Arial" w:hAnsi="Arial" w:cs="Arial"/>
          <w:b/>
          <w:bCs/>
        </w:rPr>
        <w:t>Treated Water Specification</w:t>
      </w:r>
      <w:r w:rsidRPr="009D3847">
        <w:rPr>
          <w:rFonts w:ascii="Arial" w:hAnsi="Arial" w:cs="Arial"/>
        </w:rPr>
        <w:t xml:space="preserve"> means the specification setting minimum treated water quality standards that must be achieved by the Operator at all times and that is fixed by the Employer in consultation with the Operator on an annual basis and included in</w:t>
      </w:r>
      <w:r>
        <w:rPr>
          <w:rFonts w:ascii="Arial" w:hAnsi="Arial" w:cs="Arial"/>
        </w:rPr>
        <w:t xml:space="preserve"> </w:t>
      </w:r>
      <w:r w:rsidRPr="009D3847">
        <w:rPr>
          <w:rFonts w:ascii="Arial" w:hAnsi="Arial" w:cs="Arial"/>
        </w:rPr>
        <w:t>the approved AMP for the particular year;</w:t>
      </w:r>
    </w:p>
    <w:p w14:paraId="254A7A82" w14:textId="77777777" w:rsidR="009D3847" w:rsidRPr="009D3847" w:rsidRDefault="009D3847" w:rsidP="0066624D">
      <w:pPr>
        <w:ind w:left="1440"/>
        <w:jc w:val="both"/>
        <w:rPr>
          <w:rFonts w:ascii="Arial" w:hAnsi="Arial" w:cs="Arial"/>
        </w:rPr>
      </w:pPr>
      <w:r w:rsidRPr="009D3847">
        <w:rPr>
          <w:rFonts w:ascii="Arial" w:hAnsi="Arial" w:cs="Arial"/>
          <w:b/>
          <w:bCs/>
        </w:rPr>
        <w:t>Works Operating Manual</w:t>
      </w:r>
      <w:r w:rsidRPr="009D3847">
        <w:rPr>
          <w:rFonts w:ascii="Arial" w:hAnsi="Arial" w:cs="Arial"/>
        </w:rPr>
        <w:t xml:space="preserve"> means the overarching operating manual for the Works, prepared by the design engineer upon commissioning of the Scheme and updated from time to time if available.</w:t>
      </w:r>
    </w:p>
    <w:p w14:paraId="354AA21F" w14:textId="77777777" w:rsidR="009D3847" w:rsidRPr="009D3847" w:rsidRDefault="009D3847" w:rsidP="0066624D">
      <w:pPr>
        <w:ind w:left="1440"/>
        <w:jc w:val="both"/>
        <w:rPr>
          <w:rFonts w:ascii="Arial" w:hAnsi="Arial" w:cs="Arial"/>
        </w:rPr>
      </w:pPr>
      <w:r w:rsidRPr="00592456">
        <w:rPr>
          <w:rFonts w:ascii="Arial" w:hAnsi="Arial" w:cs="Arial"/>
          <w:b/>
          <w:bCs/>
        </w:rPr>
        <w:t>Equipment Operating and Maintenance Manuals</w:t>
      </w:r>
      <w:r w:rsidRPr="009D3847">
        <w:rPr>
          <w:rFonts w:ascii="Arial" w:hAnsi="Arial" w:cs="Arial"/>
        </w:rPr>
        <w:t xml:space="preserve"> mean the detailed manuals prepared by the suppliers of equipment and plant.</w:t>
      </w:r>
    </w:p>
    <w:p w14:paraId="01A2955E" w14:textId="52B20167" w:rsidR="009D3847" w:rsidRDefault="009D3847" w:rsidP="0066624D">
      <w:pPr>
        <w:ind w:left="1440"/>
        <w:jc w:val="both"/>
        <w:rPr>
          <w:rFonts w:ascii="Arial" w:hAnsi="Arial" w:cs="Arial"/>
        </w:rPr>
      </w:pPr>
      <w:r w:rsidRPr="00592456">
        <w:rPr>
          <w:rFonts w:ascii="Arial" w:hAnsi="Arial" w:cs="Arial"/>
          <w:b/>
          <w:bCs/>
        </w:rPr>
        <w:t>Scorecard System shall</w:t>
      </w:r>
      <w:r w:rsidRPr="009D3847">
        <w:rPr>
          <w:rFonts w:ascii="Arial" w:hAnsi="Arial" w:cs="Arial"/>
        </w:rPr>
        <w:t xml:space="preserve"> mean the performance monitoring and evaluation system described in Section 3.38 hereof by means of which the Employer, shall at regular intervals assess the compliance and performance of the Operator under the</w:t>
      </w:r>
      <w:r w:rsidR="00592456">
        <w:rPr>
          <w:rFonts w:ascii="Arial" w:hAnsi="Arial" w:cs="Arial"/>
        </w:rPr>
        <w:t xml:space="preserve"> </w:t>
      </w:r>
      <w:r w:rsidRPr="009D3847">
        <w:rPr>
          <w:rFonts w:ascii="Arial" w:hAnsi="Arial" w:cs="Arial"/>
        </w:rPr>
        <w:t>Agreement.</w:t>
      </w:r>
    </w:p>
    <w:p w14:paraId="11ECB4DF" w14:textId="5110431E" w:rsidR="00592456" w:rsidRDefault="00592456" w:rsidP="0066624D">
      <w:pPr>
        <w:ind w:left="1440"/>
        <w:jc w:val="both"/>
        <w:rPr>
          <w:rFonts w:ascii="Arial" w:hAnsi="Arial" w:cs="Arial"/>
        </w:rPr>
      </w:pPr>
    </w:p>
    <w:p w14:paraId="77EBB415" w14:textId="20E0554B" w:rsidR="00592456" w:rsidRDefault="00592456" w:rsidP="0066624D">
      <w:pPr>
        <w:ind w:left="1440"/>
        <w:jc w:val="both"/>
        <w:rPr>
          <w:rFonts w:ascii="Arial" w:hAnsi="Arial" w:cs="Arial"/>
        </w:rPr>
      </w:pPr>
    </w:p>
    <w:p w14:paraId="5934F0F7" w14:textId="77777777" w:rsidR="0066624D" w:rsidRDefault="0066624D" w:rsidP="0066624D">
      <w:pPr>
        <w:ind w:left="1440"/>
        <w:jc w:val="both"/>
        <w:rPr>
          <w:rFonts w:ascii="Arial" w:hAnsi="Arial" w:cs="Arial"/>
        </w:rPr>
      </w:pPr>
    </w:p>
    <w:p w14:paraId="49970EED" w14:textId="43247E0D" w:rsidR="00592456" w:rsidRDefault="00592456" w:rsidP="0066624D">
      <w:pPr>
        <w:ind w:left="1440"/>
        <w:jc w:val="both"/>
        <w:rPr>
          <w:rFonts w:ascii="Arial" w:hAnsi="Arial" w:cs="Arial"/>
        </w:rPr>
      </w:pPr>
    </w:p>
    <w:p w14:paraId="5566AF61" w14:textId="77777777" w:rsidR="00592456" w:rsidRDefault="00592456" w:rsidP="0066624D">
      <w:pPr>
        <w:jc w:val="both"/>
        <w:rPr>
          <w:rFonts w:ascii="Arial" w:hAnsi="Arial" w:cs="Arial"/>
        </w:rPr>
      </w:pPr>
    </w:p>
    <w:p w14:paraId="4B4142F1" w14:textId="1746EC0F" w:rsidR="00592456" w:rsidRPr="00592456" w:rsidRDefault="00592456" w:rsidP="0066624D">
      <w:pPr>
        <w:jc w:val="both"/>
        <w:rPr>
          <w:rFonts w:ascii="Arial" w:hAnsi="Arial" w:cs="Arial"/>
          <w:b/>
          <w:bCs/>
        </w:rPr>
      </w:pPr>
      <w:r w:rsidRPr="00592456">
        <w:rPr>
          <w:rFonts w:ascii="Arial" w:hAnsi="Arial" w:cs="Arial"/>
          <w:b/>
          <w:bCs/>
        </w:rPr>
        <w:t>SECTION 3.2.2</w:t>
      </w:r>
      <w:r>
        <w:rPr>
          <w:rFonts w:ascii="Arial" w:hAnsi="Arial" w:cs="Arial"/>
          <w:b/>
          <w:bCs/>
        </w:rPr>
        <w:tab/>
      </w:r>
      <w:r w:rsidRPr="00592456">
        <w:rPr>
          <w:rFonts w:ascii="Arial" w:hAnsi="Arial" w:cs="Arial"/>
          <w:b/>
          <w:bCs/>
        </w:rPr>
        <w:t>ASSET MANAGEMENT PLAN</w:t>
      </w:r>
    </w:p>
    <w:p w14:paraId="21B203F9" w14:textId="77777777" w:rsidR="00592456" w:rsidRPr="00592456" w:rsidRDefault="00592456" w:rsidP="0066624D">
      <w:pPr>
        <w:ind w:left="1440"/>
        <w:jc w:val="both"/>
        <w:rPr>
          <w:rFonts w:ascii="Arial" w:hAnsi="Arial" w:cs="Arial"/>
        </w:rPr>
      </w:pPr>
      <w:r w:rsidRPr="00592456">
        <w:rPr>
          <w:rFonts w:ascii="Arial" w:hAnsi="Arial" w:cs="Arial"/>
        </w:rPr>
        <w:t>The Asset Management Plan is a written representation of the agreed asset management programmes which the Employer requires the Operator to implement under the Operating and Maintenance Agreement. The Asset Management Plan is intended to assist the Operator to meet the goals and objectives of the Employer in respect of operation and maintenance of the Works, to facilitate clear communication between all parties involved, and to form a fixed basis for performance evaluation under the Agreement. The Operator shall manage, operate and maintain the Works in accordance with the Asset Management Plan.</w:t>
      </w:r>
    </w:p>
    <w:p w14:paraId="454F3AED" w14:textId="77777777" w:rsidR="00592456" w:rsidRPr="00592456" w:rsidRDefault="00592456" w:rsidP="0066624D">
      <w:pPr>
        <w:ind w:left="1440"/>
        <w:jc w:val="both"/>
        <w:rPr>
          <w:rFonts w:ascii="Arial" w:hAnsi="Arial" w:cs="Arial"/>
        </w:rPr>
      </w:pPr>
      <w:r w:rsidRPr="00592456">
        <w:rPr>
          <w:rFonts w:ascii="Arial" w:hAnsi="Arial" w:cs="Arial"/>
        </w:rPr>
        <w:t>The Asset Management Plan comprises three separate and distinct parts:</w:t>
      </w:r>
    </w:p>
    <w:p w14:paraId="0B947D47" w14:textId="16DAC8B4" w:rsidR="00592456" w:rsidRPr="00592456" w:rsidRDefault="00592456" w:rsidP="0066624D">
      <w:pPr>
        <w:jc w:val="both"/>
        <w:rPr>
          <w:rFonts w:ascii="Arial" w:hAnsi="Arial" w:cs="Arial"/>
          <w:b/>
          <w:bCs/>
        </w:rPr>
      </w:pPr>
      <w:r w:rsidRPr="00592456">
        <w:rPr>
          <w:rFonts w:ascii="Arial" w:hAnsi="Arial" w:cs="Arial"/>
          <w:b/>
          <w:bCs/>
        </w:rPr>
        <w:t>Section 3.2.2.1</w:t>
      </w:r>
      <w:r w:rsidRPr="00592456">
        <w:rPr>
          <w:rFonts w:ascii="Arial" w:hAnsi="Arial" w:cs="Arial"/>
          <w:b/>
          <w:bCs/>
        </w:rPr>
        <w:tab/>
        <w:t>The Service Specifications</w:t>
      </w:r>
    </w:p>
    <w:p w14:paraId="2C854AAA" w14:textId="5A96C4D7" w:rsidR="00592456" w:rsidRDefault="00592456" w:rsidP="0066624D">
      <w:pPr>
        <w:ind w:left="1440"/>
        <w:jc w:val="both"/>
        <w:rPr>
          <w:rFonts w:ascii="Arial" w:hAnsi="Arial" w:cs="Arial"/>
        </w:rPr>
      </w:pPr>
      <w:r w:rsidRPr="00592456">
        <w:rPr>
          <w:rFonts w:ascii="Arial" w:hAnsi="Arial" w:cs="Arial"/>
        </w:rPr>
        <w:t>The Service Specifications (this part) defines the standard requirements to operate, maintain and generally manage the Works, and all included assets, that are the subject of the operating and maintenance agreement (the Agreement) between the Employer and the Operator. The Service Specifications include the following sections:</w:t>
      </w:r>
    </w:p>
    <w:p w14:paraId="7163ECC7" w14:textId="39E4DDF8"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Definitions</w:t>
      </w:r>
    </w:p>
    <w:p w14:paraId="217F8C79" w14:textId="73B8048B"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Asset management plan</w:t>
      </w:r>
    </w:p>
    <w:p w14:paraId="353CD34D" w14:textId="108E21E3"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Other standard specifications and Codes of Practice</w:t>
      </w:r>
    </w:p>
    <w:p w14:paraId="7983068A" w14:textId="2C8721BA"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Statutory and Regularly Requirements</w:t>
      </w:r>
    </w:p>
    <w:p w14:paraId="329EC69B" w14:textId="5A610802"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Asset register and valuation   Human Resource Plan</w:t>
      </w:r>
    </w:p>
    <w:p w14:paraId="1036067F" w14:textId="75FA8772"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 xml:space="preserve">Financial Plan, </w:t>
      </w:r>
      <w:proofErr w:type="spellStart"/>
      <w:r w:rsidRPr="007E19D3">
        <w:rPr>
          <w:rFonts w:ascii="Arial" w:hAnsi="Arial" w:cs="Arial"/>
        </w:rPr>
        <w:t>Incl</w:t>
      </w:r>
      <w:proofErr w:type="spellEnd"/>
      <w:r w:rsidRPr="007E19D3">
        <w:rPr>
          <w:rFonts w:ascii="Arial" w:hAnsi="Arial" w:cs="Arial"/>
        </w:rPr>
        <w:t xml:space="preserve"> 3 Year Refurbishment Plan</w:t>
      </w:r>
    </w:p>
    <w:p w14:paraId="03A3F5FB" w14:textId="48ABA406"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Maintenance Plan</w:t>
      </w:r>
    </w:p>
    <w:p w14:paraId="4420485E" w14:textId="3A83F6AF"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Operating Plan</w:t>
      </w:r>
    </w:p>
    <w:p w14:paraId="2585221B" w14:textId="2BBFB3AD"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Water quality and quantity measurement and testing   Safety and Environmental Plan</w:t>
      </w:r>
    </w:p>
    <w:p w14:paraId="7F7A251F" w14:textId="0707C6C3"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Procurement Plan</w:t>
      </w:r>
    </w:p>
    <w:p w14:paraId="0BEF02C3" w14:textId="2391558C"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Systems and Processes</w:t>
      </w:r>
    </w:p>
    <w:p w14:paraId="6B49A6EA" w14:textId="1DCC7C77" w:rsidR="00592456" w:rsidRPr="007E19D3" w:rsidRDefault="00592456" w:rsidP="0066624D">
      <w:pPr>
        <w:pStyle w:val="ListParagraph"/>
        <w:numPr>
          <w:ilvl w:val="0"/>
          <w:numId w:val="1"/>
        </w:numPr>
        <w:jc w:val="both"/>
        <w:rPr>
          <w:rFonts w:ascii="Arial" w:hAnsi="Arial" w:cs="Arial"/>
        </w:rPr>
      </w:pPr>
      <w:r w:rsidRPr="007E19D3">
        <w:rPr>
          <w:rFonts w:ascii="Arial" w:hAnsi="Arial" w:cs="Arial"/>
        </w:rPr>
        <w:t>Performance monitoring</w:t>
      </w:r>
    </w:p>
    <w:p w14:paraId="7442795F" w14:textId="60D9E64B" w:rsidR="00592456" w:rsidRDefault="00592456" w:rsidP="0066624D">
      <w:pPr>
        <w:pStyle w:val="ListParagraph"/>
        <w:numPr>
          <w:ilvl w:val="0"/>
          <w:numId w:val="1"/>
        </w:numPr>
        <w:jc w:val="both"/>
        <w:rPr>
          <w:rFonts w:ascii="Arial" w:hAnsi="Arial" w:cs="Arial"/>
        </w:rPr>
      </w:pPr>
      <w:r w:rsidRPr="007E19D3">
        <w:rPr>
          <w:rFonts w:ascii="Arial" w:hAnsi="Arial" w:cs="Arial"/>
        </w:rPr>
        <w:t>Defects notification in respect of equipment supplied under Contract by others.</w:t>
      </w:r>
    </w:p>
    <w:p w14:paraId="2264BB91" w14:textId="568835BB" w:rsidR="007E19D3" w:rsidRDefault="007E19D3" w:rsidP="0066624D">
      <w:pPr>
        <w:jc w:val="both"/>
        <w:rPr>
          <w:rFonts w:ascii="Arial" w:hAnsi="Arial" w:cs="Arial"/>
        </w:rPr>
      </w:pPr>
    </w:p>
    <w:p w14:paraId="7EFCF2FC" w14:textId="77777777" w:rsidR="007E19D3" w:rsidRPr="007E19D3" w:rsidRDefault="007E19D3" w:rsidP="0066624D">
      <w:pPr>
        <w:jc w:val="both"/>
        <w:rPr>
          <w:rFonts w:ascii="Arial" w:hAnsi="Arial" w:cs="Arial"/>
          <w:b/>
          <w:bCs/>
        </w:rPr>
      </w:pPr>
      <w:r w:rsidRPr="007E19D3">
        <w:rPr>
          <w:rFonts w:ascii="Arial" w:hAnsi="Arial" w:cs="Arial"/>
          <w:b/>
          <w:bCs/>
        </w:rPr>
        <w:t>Section 3.2.2.2</w:t>
      </w:r>
      <w:r w:rsidRPr="007E19D3">
        <w:rPr>
          <w:rFonts w:ascii="Arial" w:hAnsi="Arial" w:cs="Arial"/>
          <w:b/>
          <w:bCs/>
        </w:rPr>
        <w:tab/>
        <w:t>Particular Specifications, Manuals and Related Data</w:t>
      </w:r>
    </w:p>
    <w:p w14:paraId="4902977F" w14:textId="77777777" w:rsidR="007E19D3" w:rsidRPr="007E19D3" w:rsidRDefault="007E19D3" w:rsidP="0066624D">
      <w:pPr>
        <w:jc w:val="both"/>
        <w:rPr>
          <w:rFonts w:ascii="Arial" w:hAnsi="Arial" w:cs="Arial"/>
        </w:rPr>
      </w:pPr>
      <w:r w:rsidRPr="007E19D3">
        <w:rPr>
          <w:rFonts w:ascii="Arial" w:hAnsi="Arial" w:cs="Arial"/>
        </w:rPr>
        <w:t>The Service Specifications, Standard Specification Manuals and Related Data will all apply to the Works. The following types of additional information will complete the AMP and therefore the contractual obligations.</w:t>
      </w:r>
    </w:p>
    <w:p w14:paraId="037AB6FC" w14:textId="30A1A7B2" w:rsidR="007E19D3" w:rsidRPr="007E19D3" w:rsidRDefault="007E19D3" w:rsidP="009748D9">
      <w:pPr>
        <w:pStyle w:val="ListParagraph"/>
        <w:numPr>
          <w:ilvl w:val="0"/>
          <w:numId w:val="2"/>
        </w:numPr>
        <w:jc w:val="both"/>
        <w:rPr>
          <w:rFonts w:ascii="Arial" w:hAnsi="Arial" w:cs="Arial"/>
        </w:rPr>
      </w:pPr>
      <w:r w:rsidRPr="007E19D3">
        <w:rPr>
          <w:rFonts w:ascii="Arial" w:hAnsi="Arial" w:cs="Arial"/>
        </w:rPr>
        <w:t>Works asset register;</w:t>
      </w:r>
    </w:p>
    <w:p w14:paraId="68F1D5BE" w14:textId="77777777" w:rsidR="007E19D3" w:rsidRPr="007E19D3" w:rsidRDefault="007E19D3" w:rsidP="009748D9">
      <w:pPr>
        <w:pStyle w:val="ListParagraph"/>
        <w:numPr>
          <w:ilvl w:val="0"/>
          <w:numId w:val="2"/>
        </w:numPr>
        <w:jc w:val="both"/>
        <w:rPr>
          <w:rFonts w:ascii="Arial" w:hAnsi="Arial" w:cs="Arial"/>
        </w:rPr>
      </w:pPr>
      <w:r w:rsidRPr="007E19D3">
        <w:rPr>
          <w:rFonts w:ascii="Arial" w:hAnsi="Arial" w:cs="Arial"/>
        </w:rPr>
        <w:t xml:space="preserve">Operating manuals and As-Built drawings; </w:t>
      </w:r>
    </w:p>
    <w:p w14:paraId="267E621B" w14:textId="0F9B024D" w:rsidR="007E19D3" w:rsidRPr="007E19D3" w:rsidRDefault="007E19D3" w:rsidP="009748D9">
      <w:pPr>
        <w:pStyle w:val="ListParagraph"/>
        <w:numPr>
          <w:ilvl w:val="0"/>
          <w:numId w:val="2"/>
        </w:numPr>
        <w:jc w:val="both"/>
        <w:rPr>
          <w:rFonts w:ascii="Arial" w:hAnsi="Arial" w:cs="Arial"/>
        </w:rPr>
      </w:pPr>
      <w:r w:rsidRPr="007E19D3">
        <w:rPr>
          <w:rFonts w:ascii="Arial" w:hAnsi="Arial" w:cs="Arial"/>
        </w:rPr>
        <w:t>Environmental Management Plan; and</w:t>
      </w:r>
    </w:p>
    <w:p w14:paraId="15CA9ED7" w14:textId="17015ECF" w:rsidR="007E19D3" w:rsidRPr="007E19D3" w:rsidRDefault="007E19D3" w:rsidP="009748D9">
      <w:pPr>
        <w:pStyle w:val="ListParagraph"/>
        <w:numPr>
          <w:ilvl w:val="0"/>
          <w:numId w:val="2"/>
        </w:numPr>
        <w:jc w:val="both"/>
        <w:rPr>
          <w:rFonts w:ascii="Arial" w:hAnsi="Arial" w:cs="Arial"/>
        </w:rPr>
      </w:pPr>
      <w:r w:rsidRPr="007E19D3">
        <w:rPr>
          <w:rFonts w:ascii="Arial" w:hAnsi="Arial" w:cs="Arial"/>
        </w:rPr>
        <w:t>Operators / Maintenance Plan.</w:t>
      </w:r>
    </w:p>
    <w:p w14:paraId="7D01C645" w14:textId="77777777" w:rsidR="007E19D3" w:rsidRDefault="007E19D3" w:rsidP="0066624D">
      <w:pPr>
        <w:jc w:val="both"/>
        <w:rPr>
          <w:rFonts w:ascii="Arial" w:hAnsi="Arial" w:cs="Arial"/>
          <w:b/>
          <w:bCs/>
        </w:rPr>
      </w:pPr>
    </w:p>
    <w:p w14:paraId="18C65D20" w14:textId="77777777" w:rsidR="007E19D3" w:rsidRDefault="007E19D3" w:rsidP="0066624D">
      <w:pPr>
        <w:jc w:val="both"/>
        <w:rPr>
          <w:rFonts w:ascii="Arial" w:hAnsi="Arial" w:cs="Arial"/>
          <w:b/>
          <w:bCs/>
        </w:rPr>
      </w:pPr>
    </w:p>
    <w:p w14:paraId="193C67EA" w14:textId="48204365" w:rsidR="007E19D3" w:rsidRPr="007E19D3" w:rsidRDefault="007E19D3" w:rsidP="0066624D">
      <w:pPr>
        <w:jc w:val="both"/>
        <w:rPr>
          <w:rFonts w:ascii="Arial" w:hAnsi="Arial" w:cs="Arial"/>
          <w:b/>
          <w:bCs/>
        </w:rPr>
      </w:pPr>
      <w:r w:rsidRPr="007E19D3">
        <w:rPr>
          <w:rFonts w:ascii="Arial" w:hAnsi="Arial" w:cs="Arial"/>
          <w:b/>
          <w:bCs/>
        </w:rPr>
        <w:t>Section 3.2.2.3</w:t>
      </w:r>
      <w:r w:rsidRPr="007E19D3">
        <w:rPr>
          <w:rFonts w:ascii="Arial" w:hAnsi="Arial" w:cs="Arial"/>
          <w:b/>
          <w:bCs/>
        </w:rPr>
        <w:tab/>
        <w:t>The Operator's Plan</w:t>
      </w:r>
    </w:p>
    <w:p w14:paraId="42822724" w14:textId="0CEF4987" w:rsidR="007E19D3" w:rsidRDefault="007E19D3" w:rsidP="0066624D">
      <w:pPr>
        <w:ind w:left="720"/>
        <w:jc w:val="both"/>
        <w:rPr>
          <w:rFonts w:ascii="Arial" w:hAnsi="Arial" w:cs="Arial"/>
        </w:rPr>
      </w:pPr>
      <w:r w:rsidRPr="007E19D3">
        <w:rPr>
          <w:rFonts w:ascii="Arial" w:hAnsi="Arial" w:cs="Arial"/>
        </w:rPr>
        <w:t>The Operator's Plan shall be compiled in accordance with the requirements set in the Standard and Service Specifications and based on the Works data. The Operator's Plan should detail systems, processes and procedures for each of the aspects of the AMP described in the Service Specifications.</w:t>
      </w:r>
    </w:p>
    <w:p w14:paraId="629DDEDA" w14:textId="4F12CE65" w:rsidR="00DF0B17" w:rsidRDefault="00DF0B17" w:rsidP="0066624D">
      <w:pPr>
        <w:ind w:left="720"/>
        <w:jc w:val="both"/>
        <w:rPr>
          <w:rFonts w:ascii="Arial" w:hAnsi="Arial" w:cs="Arial"/>
        </w:rPr>
      </w:pPr>
      <w:r w:rsidRPr="00DF0B17">
        <w:rPr>
          <w:rFonts w:ascii="Arial" w:hAnsi="Arial" w:cs="Arial"/>
        </w:rPr>
        <w:t>The Operator's Plan will form an integral part of the AMP for purposes of performance monitoring and should be submitted for approval to the Employer. The Operator's Plan should be updated annually and submitted, to the Employer for review and approval. Upon approval, the entire AMP (Parts 1 to 3) will form the basis upon which the efficient, effective and optimal management, operation and maintenance of the Works is monitored, evaluated and corrected as provided for in the Agreement.</w:t>
      </w:r>
    </w:p>
    <w:p w14:paraId="1F84CE90" w14:textId="77777777" w:rsidR="00DF0B17" w:rsidRPr="00DF0B17" w:rsidRDefault="00DF0B17" w:rsidP="0066624D">
      <w:pPr>
        <w:ind w:left="720"/>
        <w:jc w:val="both"/>
        <w:rPr>
          <w:rFonts w:ascii="Arial" w:hAnsi="Arial" w:cs="Arial"/>
        </w:rPr>
      </w:pPr>
    </w:p>
    <w:p w14:paraId="5D7B4B54" w14:textId="77777777" w:rsidR="00DF0B17" w:rsidRPr="00DF0B17" w:rsidRDefault="00DF0B17" w:rsidP="0066624D">
      <w:pPr>
        <w:jc w:val="both"/>
        <w:rPr>
          <w:rFonts w:ascii="Arial" w:hAnsi="Arial" w:cs="Arial"/>
          <w:b/>
          <w:bCs/>
        </w:rPr>
      </w:pPr>
      <w:r w:rsidRPr="00DF0B17">
        <w:rPr>
          <w:rFonts w:ascii="Arial" w:hAnsi="Arial" w:cs="Arial"/>
          <w:b/>
          <w:bCs/>
        </w:rPr>
        <w:t>SECTION 3.2.3</w:t>
      </w:r>
      <w:r w:rsidRPr="00DF0B17">
        <w:rPr>
          <w:rFonts w:ascii="Arial" w:hAnsi="Arial" w:cs="Arial"/>
          <w:b/>
          <w:bCs/>
        </w:rPr>
        <w:tab/>
        <w:t>STATUTORY AND REGULATORY REQUIREMENTS</w:t>
      </w:r>
    </w:p>
    <w:p w14:paraId="5E05B233" w14:textId="0B705574" w:rsidR="00DF0B17" w:rsidRPr="00DF0B17" w:rsidRDefault="00DF0B17" w:rsidP="0066624D">
      <w:pPr>
        <w:ind w:left="720"/>
        <w:jc w:val="both"/>
        <w:rPr>
          <w:rFonts w:ascii="Arial" w:hAnsi="Arial" w:cs="Arial"/>
        </w:rPr>
      </w:pPr>
      <w:r w:rsidRPr="00DF0B17">
        <w:rPr>
          <w:rFonts w:ascii="Arial" w:hAnsi="Arial" w:cs="Arial"/>
        </w:rPr>
        <w:t>In the day-to-day operation and maintenance of the Works the Operator shall ensure full compliance with all applicable legislation, regulation, code, bylaws and other prescriptions by public authorities:</w:t>
      </w:r>
    </w:p>
    <w:p w14:paraId="1B9242D2" w14:textId="77777777" w:rsidR="00DF0B17" w:rsidRPr="00DF0B17" w:rsidRDefault="00DF0B17" w:rsidP="0066624D">
      <w:pPr>
        <w:jc w:val="both"/>
        <w:rPr>
          <w:rFonts w:ascii="Arial" w:hAnsi="Arial" w:cs="Arial"/>
          <w:b/>
          <w:bCs/>
        </w:rPr>
      </w:pPr>
      <w:r w:rsidRPr="00DF0B17">
        <w:rPr>
          <w:rFonts w:ascii="Arial" w:hAnsi="Arial" w:cs="Arial"/>
          <w:b/>
          <w:bCs/>
        </w:rPr>
        <w:t>Section 3.2.3.1</w:t>
      </w:r>
      <w:r w:rsidRPr="00DF0B17">
        <w:rPr>
          <w:rFonts w:ascii="Arial" w:hAnsi="Arial" w:cs="Arial"/>
          <w:b/>
          <w:bCs/>
        </w:rPr>
        <w:tab/>
        <w:t>Acts, Regulations and other Statutory Requirements</w:t>
      </w:r>
    </w:p>
    <w:p w14:paraId="551A222B" w14:textId="422C512C" w:rsidR="00DF0B17" w:rsidRPr="00DF0B17" w:rsidRDefault="00DF0B17" w:rsidP="0066624D">
      <w:pPr>
        <w:ind w:left="720"/>
        <w:jc w:val="both"/>
        <w:rPr>
          <w:rFonts w:ascii="Arial" w:hAnsi="Arial" w:cs="Arial"/>
        </w:rPr>
      </w:pPr>
      <w:r w:rsidRPr="00DF0B17">
        <w:rPr>
          <w:rFonts w:ascii="Arial" w:hAnsi="Arial" w:cs="Arial"/>
        </w:rPr>
        <w:t>All relevant statutory requirements and regulation laid down in the latest edition of the following promulgations shall be adhered at all times:</w:t>
      </w:r>
    </w:p>
    <w:p w14:paraId="669DA815" w14:textId="41FDE95F" w:rsidR="00DF0B17" w:rsidRPr="00DF0B17" w:rsidRDefault="00DF0B17" w:rsidP="009748D9">
      <w:pPr>
        <w:pStyle w:val="ListParagraph"/>
        <w:numPr>
          <w:ilvl w:val="0"/>
          <w:numId w:val="3"/>
        </w:numPr>
        <w:jc w:val="both"/>
        <w:rPr>
          <w:rFonts w:ascii="Arial" w:hAnsi="Arial" w:cs="Arial"/>
        </w:rPr>
      </w:pPr>
      <w:r w:rsidRPr="00DF0B17">
        <w:rPr>
          <w:rFonts w:ascii="Arial" w:hAnsi="Arial" w:cs="Arial"/>
        </w:rPr>
        <w:t>Occupational Health and Safety Act, 1993 (no. 85 of 1993);</w:t>
      </w:r>
    </w:p>
    <w:p w14:paraId="49460D03" w14:textId="49951A7E" w:rsidR="00DF0B17" w:rsidRPr="00DF0B17" w:rsidRDefault="00DF0B17" w:rsidP="009748D9">
      <w:pPr>
        <w:pStyle w:val="ListParagraph"/>
        <w:numPr>
          <w:ilvl w:val="0"/>
          <w:numId w:val="3"/>
        </w:numPr>
        <w:jc w:val="both"/>
        <w:rPr>
          <w:rFonts w:ascii="Arial" w:hAnsi="Arial" w:cs="Arial"/>
        </w:rPr>
      </w:pPr>
      <w:r w:rsidRPr="00DF0B17">
        <w:rPr>
          <w:rFonts w:ascii="Arial" w:hAnsi="Arial" w:cs="Arial"/>
        </w:rPr>
        <w:t>National Water Act (No. 36 of 1998);</w:t>
      </w:r>
    </w:p>
    <w:p w14:paraId="1F6E0EB3" w14:textId="6E4B93B3" w:rsidR="00DF0B17" w:rsidRPr="00DF0B17" w:rsidRDefault="00DF0B17" w:rsidP="009748D9">
      <w:pPr>
        <w:pStyle w:val="ListParagraph"/>
        <w:numPr>
          <w:ilvl w:val="0"/>
          <w:numId w:val="3"/>
        </w:numPr>
        <w:jc w:val="both"/>
        <w:rPr>
          <w:rFonts w:ascii="Arial" w:hAnsi="Arial" w:cs="Arial"/>
        </w:rPr>
      </w:pPr>
      <w:r w:rsidRPr="00DF0B17">
        <w:rPr>
          <w:rFonts w:ascii="Arial" w:hAnsi="Arial" w:cs="Arial"/>
        </w:rPr>
        <w:t>Water Services Act (No. 108 of 1997);</w:t>
      </w:r>
    </w:p>
    <w:p w14:paraId="5C369E00" w14:textId="4B8046A8" w:rsidR="00DF0B17" w:rsidRPr="00DF0B17" w:rsidRDefault="00DF0B17" w:rsidP="009748D9">
      <w:pPr>
        <w:pStyle w:val="ListParagraph"/>
        <w:numPr>
          <w:ilvl w:val="0"/>
          <w:numId w:val="3"/>
        </w:numPr>
        <w:jc w:val="both"/>
        <w:rPr>
          <w:rFonts w:ascii="Arial" w:hAnsi="Arial" w:cs="Arial"/>
        </w:rPr>
      </w:pPr>
      <w:r w:rsidRPr="00DF0B17">
        <w:rPr>
          <w:rFonts w:ascii="Arial" w:hAnsi="Arial" w:cs="Arial"/>
        </w:rPr>
        <w:t>Environment Conservation Act (No. 73 of 1989); and the</w:t>
      </w:r>
    </w:p>
    <w:p w14:paraId="36584FF3" w14:textId="434BFEF8" w:rsidR="00DF0B17" w:rsidRDefault="00DF0B17" w:rsidP="009748D9">
      <w:pPr>
        <w:pStyle w:val="ListParagraph"/>
        <w:numPr>
          <w:ilvl w:val="0"/>
          <w:numId w:val="3"/>
        </w:numPr>
        <w:jc w:val="both"/>
        <w:rPr>
          <w:rFonts w:ascii="Arial" w:hAnsi="Arial" w:cs="Arial"/>
        </w:rPr>
      </w:pPr>
      <w:r w:rsidRPr="00DF0B17">
        <w:rPr>
          <w:rFonts w:ascii="Arial" w:hAnsi="Arial" w:cs="Arial"/>
        </w:rPr>
        <w:t>National Environmental Management Act (No. 107 of 1998).</w:t>
      </w:r>
    </w:p>
    <w:p w14:paraId="5581376D" w14:textId="77777777" w:rsidR="00DF0B17" w:rsidRPr="00DF0B17" w:rsidRDefault="00DF0B17" w:rsidP="009748D9">
      <w:pPr>
        <w:pStyle w:val="ListParagraph"/>
        <w:numPr>
          <w:ilvl w:val="0"/>
          <w:numId w:val="3"/>
        </w:numPr>
        <w:jc w:val="both"/>
        <w:rPr>
          <w:rFonts w:ascii="Arial" w:hAnsi="Arial" w:cs="Arial"/>
        </w:rPr>
      </w:pPr>
    </w:p>
    <w:p w14:paraId="74FFF0F8" w14:textId="77777777" w:rsidR="00DF0B17" w:rsidRPr="00DF0B17" w:rsidRDefault="00DF0B17" w:rsidP="0066624D">
      <w:pPr>
        <w:jc w:val="both"/>
        <w:rPr>
          <w:rFonts w:ascii="Arial" w:hAnsi="Arial" w:cs="Arial"/>
          <w:b/>
          <w:bCs/>
        </w:rPr>
      </w:pPr>
      <w:r w:rsidRPr="00DF0B17">
        <w:rPr>
          <w:rFonts w:ascii="Arial" w:hAnsi="Arial" w:cs="Arial"/>
          <w:b/>
          <w:bCs/>
        </w:rPr>
        <w:t>Section 3.2.3.2</w:t>
      </w:r>
      <w:r w:rsidRPr="00DF0B17">
        <w:rPr>
          <w:rFonts w:ascii="Arial" w:hAnsi="Arial" w:cs="Arial"/>
          <w:b/>
          <w:bCs/>
        </w:rPr>
        <w:tab/>
        <w:t>Registration of the Water Treatment Works Process Controllers</w:t>
      </w:r>
    </w:p>
    <w:p w14:paraId="668AA6BA" w14:textId="19CC562D" w:rsidR="00DF0B17" w:rsidRPr="007E19D3" w:rsidRDefault="00DF0B17" w:rsidP="0066624D">
      <w:pPr>
        <w:ind w:left="720"/>
        <w:jc w:val="both"/>
        <w:rPr>
          <w:rFonts w:ascii="Arial" w:hAnsi="Arial" w:cs="Arial"/>
        </w:rPr>
      </w:pPr>
      <w:r w:rsidRPr="00DF0B17">
        <w:rPr>
          <w:rFonts w:ascii="Arial" w:hAnsi="Arial" w:cs="Arial"/>
        </w:rPr>
        <w:t>Section 26 (f) of the National Water Act (No. 36 of 1998) provides for all operators of water treatment plants to be registered with the national Department of Water and Sanitation. It is the Operators responsibility to ensure that such registrations are in place and maintained in respect of its own staff, and shall assist the Employer by facilitating such registrations of Seconded Staff (see Regulation R2834 dated 27 December 1985).</w:t>
      </w:r>
    </w:p>
    <w:p w14:paraId="2E485E50" w14:textId="5EFC0412" w:rsidR="00DF0B17" w:rsidRDefault="00DF0B17" w:rsidP="0066624D">
      <w:pPr>
        <w:ind w:left="720"/>
        <w:jc w:val="both"/>
        <w:rPr>
          <w:rFonts w:ascii="Arial" w:hAnsi="Arial" w:cs="Arial"/>
        </w:rPr>
      </w:pPr>
      <w:r w:rsidRPr="00DF0B17">
        <w:rPr>
          <w:rFonts w:ascii="Arial" w:hAnsi="Arial" w:cs="Arial"/>
        </w:rPr>
        <w:t xml:space="preserve">The Department of Water and Sanitation are already applying the new registration requirements of Regulation 17 of the Water Services Act, which are also used in its Blue and Green Drop assessments. The contract provides for accelerated training and salary adjustments to achieve these registration objectives, as well as for recruiting new employees with the required registration </w:t>
      </w:r>
      <w:r w:rsidR="007C548A" w:rsidRPr="00DF0B17">
        <w:rPr>
          <w:rFonts w:ascii="Arial" w:hAnsi="Arial" w:cs="Arial"/>
        </w:rPr>
        <w:t>certificates</w:t>
      </w:r>
      <w:r w:rsidRPr="00DF0B17">
        <w:rPr>
          <w:rFonts w:ascii="Arial" w:hAnsi="Arial" w:cs="Arial"/>
        </w:rPr>
        <w:t>, subject to the approval of uMkhanyakude District Municipality.</w:t>
      </w:r>
    </w:p>
    <w:p w14:paraId="603DDF8F" w14:textId="77777777" w:rsidR="007C548A" w:rsidRDefault="007C548A" w:rsidP="0066624D">
      <w:pPr>
        <w:ind w:left="720"/>
        <w:jc w:val="both"/>
        <w:rPr>
          <w:rFonts w:ascii="Arial" w:hAnsi="Arial" w:cs="Arial"/>
        </w:rPr>
      </w:pPr>
    </w:p>
    <w:p w14:paraId="30F1E46C" w14:textId="77777777" w:rsidR="007C548A" w:rsidRPr="00DF0B17" w:rsidRDefault="007C548A" w:rsidP="0066624D">
      <w:pPr>
        <w:ind w:left="720"/>
        <w:jc w:val="both"/>
        <w:rPr>
          <w:rFonts w:ascii="Arial" w:hAnsi="Arial" w:cs="Arial"/>
        </w:rPr>
      </w:pPr>
    </w:p>
    <w:p w14:paraId="2956E2E7" w14:textId="77777777" w:rsidR="00DF0B17" w:rsidRPr="00DF0B17" w:rsidRDefault="00DF0B17" w:rsidP="0066624D">
      <w:pPr>
        <w:jc w:val="both"/>
        <w:rPr>
          <w:rFonts w:ascii="Arial" w:hAnsi="Arial" w:cs="Arial"/>
          <w:b/>
          <w:bCs/>
        </w:rPr>
      </w:pPr>
      <w:r w:rsidRPr="00DF0B17">
        <w:rPr>
          <w:rFonts w:ascii="Arial" w:hAnsi="Arial" w:cs="Arial"/>
          <w:b/>
          <w:bCs/>
        </w:rPr>
        <w:lastRenderedPageBreak/>
        <w:t>Section 3.2.3.3</w:t>
      </w:r>
      <w:r w:rsidRPr="00DF0B17">
        <w:rPr>
          <w:rFonts w:ascii="Arial" w:hAnsi="Arial" w:cs="Arial"/>
          <w:b/>
          <w:bCs/>
        </w:rPr>
        <w:tab/>
        <w:t>Environmental Management Plan (EMP)</w:t>
      </w:r>
    </w:p>
    <w:p w14:paraId="054B8878" w14:textId="77777777" w:rsidR="00DF0B17" w:rsidRPr="00DF0B17" w:rsidRDefault="00DF0B17" w:rsidP="0066624D">
      <w:pPr>
        <w:ind w:left="1440"/>
        <w:jc w:val="both"/>
        <w:rPr>
          <w:rFonts w:ascii="Arial" w:hAnsi="Arial" w:cs="Arial"/>
        </w:rPr>
      </w:pPr>
      <w:r w:rsidRPr="00DF0B17">
        <w:rPr>
          <w:rFonts w:ascii="Arial" w:hAnsi="Arial" w:cs="Arial"/>
        </w:rPr>
        <w:t>The Environmental Management Plan (EMP) to be prepared for the Works forms an integral part of the Asset Management Plan. The Operator is responsible for the full and continuous implementation of the EMP.</w:t>
      </w:r>
    </w:p>
    <w:p w14:paraId="3DBF212F" w14:textId="77777777" w:rsidR="00DF0B17" w:rsidRPr="001C1E72" w:rsidRDefault="00DF0B17" w:rsidP="0066624D">
      <w:pPr>
        <w:jc w:val="both"/>
        <w:rPr>
          <w:rFonts w:ascii="Arial" w:hAnsi="Arial" w:cs="Arial"/>
          <w:b/>
          <w:bCs/>
        </w:rPr>
      </w:pPr>
      <w:r w:rsidRPr="001C1E72">
        <w:rPr>
          <w:rFonts w:ascii="Arial" w:hAnsi="Arial" w:cs="Arial"/>
          <w:b/>
          <w:bCs/>
        </w:rPr>
        <w:t>Section 3.2.3.4</w:t>
      </w:r>
      <w:r w:rsidRPr="001C1E72">
        <w:rPr>
          <w:rFonts w:ascii="Arial" w:hAnsi="Arial" w:cs="Arial"/>
          <w:b/>
          <w:bCs/>
        </w:rPr>
        <w:tab/>
        <w:t>Municipal Regulation, Code and By-Laws</w:t>
      </w:r>
    </w:p>
    <w:p w14:paraId="6868EDC0" w14:textId="5935BE3D" w:rsidR="00DF0B17" w:rsidRDefault="00DF0B17" w:rsidP="0066624D">
      <w:pPr>
        <w:ind w:left="720"/>
        <w:jc w:val="both"/>
        <w:rPr>
          <w:rFonts w:ascii="Arial" w:hAnsi="Arial" w:cs="Arial"/>
        </w:rPr>
      </w:pPr>
      <w:r w:rsidRPr="00DF0B17">
        <w:rPr>
          <w:rFonts w:ascii="Arial" w:hAnsi="Arial" w:cs="Arial"/>
        </w:rPr>
        <w:t>Al regulation, code, by-laws and special requirements of the local authority within which municipal area the Works is situated shall be adhered to.</w:t>
      </w:r>
    </w:p>
    <w:p w14:paraId="7DD01DC5" w14:textId="77777777" w:rsidR="001C1E72" w:rsidRPr="00DF0B17" w:rsidRDefault="001C1E72" w:rsidP="0066624D">
      <w:pPr>
        <w:ind w:left="720"/>
        <w:jc w:val="both"/>
        <w:rPr>
          <w:rFonts w:ascii="Arial" w:hAnsi="Arial" w:cs="Arial"/>
        </w:rPr>
      </w:pPr>
    </w:p>
    <w:p w14:paraId="1C75CB40" w14:textId="77777777" w:rsidR="00DF0B17" w:rsidRPr="001C1E72" w:rsidRDefault="00DF0B17" w:rsidP="0066624D">
      <w:pPr>
        <w:jc w:val="both"/>
        <w:rPr>
          <w:rFonts w:ascii="Arial" w:hAnsi="Arial" w:cs="Arial"/>
          <w:b/>
          <w:bCs/>
        </w:rPr>
      </w:pPr>
      <w:r w:rsidRPr="001C1E72">
        <w:rPr>
          <w:rFonts w:ascii="Arial" w:hAnsi="Arial" w:cs="Arial"/>
          <w:b/>
          <w:bCs/>
        </w:rPr>
        <w:t>SECTION 3.2.4</w:t>
      </w:r>
      <w:r w:rsidRPr="001C1E72">
        <w:rPr>
          <w:rFonts w:ascii="Arial" w:hAnsi="Arial" w:cs="Arial"/>
          <w:b/>
          <w:bCs/>
        </w:rPr>
        <w:tab/>
        <w:t>ASSET REGISTER AND VALUATION</w:t>
      </w:r>
    </w:p>
    <w:p w14:paraId="6E030A53" w14:textId="77777777" w:rsidR="00DF0B17" w:rsidRPr="00DF0B17" w:rsidRDefault="00DF0B17" w:rsidP="0066624D">
      <w:pPr>
        <w:ind w:left="720"/>
        <w:jc w:val="both"/>
        <w:rPr>
          <w:rFonts w:ascii="Arial" w:hAnsi="Arial" w:cs="Arial"/>
        </w:rPr>
      </w:pPr>
      <w:r w:rsidRPr="00DF0B17">
        <w:rPr>
          <w:rFonts w:ascii="Arial" w:hAnsi="Arial" w:cs="Arial"/>
        </w:rPr>
        <w:t>The Asset Management Plan will include information detailing the assets included in the Works which the Operator shall be responsible to operate and maintain. The asset register categorises the Works assets into the following groups:</w:t>
      </w:r>
    </w:p>
    <w:p w14:paraId="05AFF536" w14:textId="60CEDC53"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Structures</w:t>
      </w:r>
    </w:p>
    <w:p w14:paraId="4A5ED130" w14:textId="6C05A17E"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Buildings</w:t>
      </w:r>
    </w:p>
    <w:p w14:paraId="328BFD99" w14:textId="342152C1"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Electrical</w:t>
      </w:r>
    </w:p>
    <w:p w14:paraId="3F8CA448" w14:textId="20C65504"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Electronic</w:t>
      </w:r>
    </w:p>
    <w:p w14:paraId="118745DC" w14:textId="6FE09D51"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Mechanical</w:t>
      </w:r>
    </w:p>
    <w:p w14:paraId="0D8FCB63" w14:textId="4E7D33DE" w:rsidR="00DF0B17" w:rsidRPr="001C1E72" w:rsidRDefault="00DF0B17" w:rsidP="009748D9">
      <w:pPr>
        <w:pStyle w:val="ListParagraph"/>
        <w:numPr>
          <w:ilvl w:val="0"/>
          <w:numId w:val="4"/>
        </w:numPr>
        <w:jc w:val="both"/>
        <w:rPr>
          <w:rFonts w:ascii="Arial" w:hAnsi="Arial" w:cs="Arial"/>
        </w:rPr>
      </w:pPr>
      <w:r w:rsidRPr="001C1E72">
        <w:rPr>
          <w:rFonts w:ascii="Arial" w:hAnsi="Arial" w:cs="Arial"/>
        </w:rPr>
        <w:t>Site</w:t>
      </w:r>
    </w:p>
    <w:p w14:paraId="607A4CDC" w14:textId="77777777" w:rsidR="00DF0B17" w:rsidRPr="00DF0B17" w:rsidRDefault="00DF0B17" w:rsidP="0066624D">
      <w:pPr>
        <w:jc w:val="both"/>
        <w:rPr>
          <w:rFonts w:ascii="Arial" w:hAnsi="Arial" w:cs="Arial"/>
        </w:rPr>
      </w:pPr>
      <w:r w:rsidRPr="00DF0B17">
        <w:rPr>
          <w:rFonts w:ascii="Arial" w:hAnsi="Arial" w:cs="Arial"/>
        </w:rPr>
        <w:t>The following information should be included for each asset:</w:t>
      </w:r>
    </w:p>
    <w:p w14:paraId="4EE38118" w14:textId="6F40937D" w:rsidR="00DF0B17" w:rsidRPr="001C1E72" w:rsidRDefault="00DF0B17" w:rsidP="009748D9">
      <w:pPr>
        <w:pStyle w:val="ListParagraph"/>
        <w:numPr>
          <w:ilvl w:val="0"/>
          <w:numId w:val="5"/>
        </w:numPr>
        <w:jc w:val="both"/>
        <w:rPr>
          <w:rFonts w:ascii="Arial" w:hAnsi="Arial" w:cs="Arial"/>
        </w:rPr>
      </w:pPr>
      <w:r w:rsidRPr="001C1E72">
        <w:rPr>
          <w:rFonts w:ascii="Arial" w:hAnsi="Arial" w:cs="Arial"/>
        </w:rPr>
        <w:t>Asset number</w:t>
      </w:r>
    </w:p>
    <w:p w14:paraId="1F30A59D" w14:textId="71CE2C70" w:rsidR="00592456" w:rsidRPr="001C1E72" w:rsidRDefault="00DF0B17" w:rsidP="009748D9">
      <w:pPr>
        <w:pStyle w:val="ListParagraph"/>
        <w:numPr>
          <w:ilvl w:val="0"/>
          <w:numId w:val="5"/>
        </w:numPr>
        <w:jc w:val="both"/>
        <w:rPr>
          <w:rFonts w:ascii="Arial" w:hAnsi="Arial" w:cs="Arial"/>
        </w:rPr>
      </w:pPr>
      <w:r w:rsidRPr="001C1E72">
        <w:rPr>
          <w:rFonts w:ascii="Arial" w:hAnsi="Arial" w:cs="Arial"/>
        </w:rPr>
        <w:t>Functional area</w:t>
      </w:r>
    </w:p>
    <w:p w14:paraId="5CC7FF61" w14:textId="4B5E2F2A" w:rsidR="001C1E72" w:rsidRPr="001C1E72" w:rsidRDefault="001C1E72" w:rsidP="009748D9">
      <w:pPr>
        <w:pStyle w:val="ListParagraph"/>
        <w:numPr>
          <w:ilvl w:val="0"/>
          <w:numId w:val="5"/>
        </w:numPr>
        <w:jc w:val="both"/>
        <w:rPr>
          <w:rFonts w:ascii="Arial" w:hAnsi="Arial" w:cs="Arial"/>
        </w:rPr>
      </w:pPr>
      <w:r w:rsidRPr="001C1E72">
        <w:rPr>
          <w:rFonts w:ascii="Arial" w:hAnsi="Arial" w:cs="Arial"/>
        </w:rPr>
        <w:t>Description</w:t>
      </w:r>
    </w:p>
    <w:p w14:paraId="7F9D1F06" w14:textId="3246EFBE" w:rsidR="001C1E72" w:rsidRPr="001C1E72" w:rsidRDefault="001C1E72" w:rsidP="009748D9">
      <w:pPr>
        <w:pStyle w:val="ListParagraph"/>
        <w:numPr>
          <w:ilvl w:val="0"/>
          <w:numId w:val="5"/>
        </w:numPr>
        <w:jc w:val="both"/>
        <w:rPr>
          <w:rFonts w:ascii="Arial" w:hAnsi="Arial" w:cs="Arial"/>
        </w:rPr>
      </w:pPr>
      <w:r w:rsidRPr="001C1E72">
        <w:rPr>
          <w:rFonts w:ascii="Arial" w:hAnsi="Arial" w:cs="Arial"/>
        </w:rPr>
        <w:t>Location</w:t>
      </w:r>
    </w:p>
    <w:p w14:paraId="36F6E0CB" w14:textId="7030E678" w:rsidR="001C1E72" w:rsidRPr="001C1E72" w:rsidRDefault="001C1E72" w:rsidP="009748D9">
      <w:pPr>
        <w:pStyle w:val="ListParagraph"/>
        <w:numPr>
          <w:ilvl w:val="0"/>
          <w:numId w:val="5"/>
        </w:numPr>
        <w:jc w:val="both"/>
        <w:rPr>
          <w:rFonts w:ascii="Arial" w:hAnsi="Arial" w:cs="Arial"/>
        </w:rPr>
      </w:pPr>
      <w:r w:rsidRPr="001C1E72">
        <w:rPr>
          <w:rFonts w:ascii="Arial" w:hAnsi="Arial" w:cs="Arial"/>
        </w:rPr>
        <w:t xml:space="preserve">Technical Information  </w:t>
      </w:r>
    </w:p>
    <w:p w14:paraId="0C377899" w14:textId="0FE54D50" w:rsidR="001C1E72" w:rsidRDefault="001C1E72" w:rsidP="009748D9">
      <w:pPr>
        <w:pStyle w:val="ListParagraph"/>
        <w:numPr>
          <w:ilvl w:val="0"/>
          <w:numId w:val="5"/>
        </w:numPr>
        <w:jc w:val="both"/>
        <w:rPr>
          <w:rFonts w:ascii="Arial" w:hAnsi="Arial" w:cs="Arial"/>
        </w:rPr>
      </w:pPr>
      <w:r w:rsidRPr="001C1E72">
        <w:rPr>
          <w:rFonts w:ascii="Arial" w:hAnsi="Arial" w:cs="Arial"/>
        </w:rPr>
        <w:t>Financial Information</w:t>
      </w:r>
    </w:p>
    <w:p w14:paraId="3E342507" w14:textId="77777777" w:rsidR="001C1E72" w:rsidRPr="001C1E72" w:rsidRDefault="001C1E72" w:rsidP="0066624D">
      <w:pPr>
        <w:ind w:left="720"/>
        <w:jc w:val="both"/>
        <w:rPr>
          <w:rFonts w:ascii="Arial" w:hAnsi="Arial" w:cs="Arial"/>
        </w:rPr>
      </w:pPr>
      <w:r w:rsidRPr="001C1E72">
        <w:rPr>
          <w:rFonts w:ascii="Arial" w:hAnsi="Arial" w:cs="Arial"/>
        </w:rPr>
        <w:t>The Operator is responsible to establish, maintain and update the asset register continuously and to submit the updated register to the Employer at the end of each quarter of the financial year of the Employer. The financial year of the Employer commences in July.</w:t>
      </w:r>
    </w:p>
    <w:p w14:paraId="717D4CD0" w14:textId="77777777" w:rsidR="001C1E72" w:rsidRPr="001C1E72" w:rsidRDefault="001C1E72" w:rsidP="0066624D">
      <w:pPr>
        <w:ind w:left="720"/>
        <w:jc w:val="both"/>
        <w:rPr>
          <w:rFonts w:ascii="Arial" w:hAnsi="Arial" w:cs="Arial"/>
        </w:rPr>
      </w:pPr>
      <w:r w:rsidRPr="001C1E72">
        <w:rPr>
          <w:rFonts w:ascii="Arial" w:hAnsi="Arial" w:cs="Arial"/>
        </w:rPr>
        <w:t>Valuation of the assets, which include a Condition Survey will be conducted annually. The Condition survey which will include physical, photographic and visible evidence will be applied through a comparative analysis, to determine trends attributable to interventions by the operator in the preceding period, normal operational wear and tear etc. The comparative analysis will be applied to:</w:t>
      </w:r>
    </w:p>
    <w:p w14:paraId="6EF8CE81" w14:textId="0D05C202" w:rsidR="001C1E72" w:rsidRDefault="001C1E72" w:rsidP="009748D9">
      <w:pPr>
        <w:pStyle w:val="ListParagraph"/>
        <w:numPr>
          <w:ilvl w:val="0"/>
          <w:numId w:val="6"/>
        </w:numPr>
        <w:jc w:val="both"/>
        <w:rPr>
          <w:rFonts w:ascii="Arial" w:hAnsi="Arial" w:cs="Arial"/>
        </w:rPr>
      </w:pPr>
      <w:r w:rsidRPr="00D17356">
        <w:rPr>
          <w:rFonts w:ascii="Arial" w:hAnsi="Arial" w:cs="Arial"/>
        </w:rPr>
        <w:t>determine future interventions.</w:t>
      </w:r>
    </w:p>
    <w:p w14:paraId="30F0709D" w14:textId="68F09C35" w:rsidR="00D17356" w:rsidRDefault="00D17356" w:rsidP="009748D9">
      <w:pPr>
        <w:pStyle w:val="ListParagraph"/>
        <w:numPr>
          <w:ilvl w:val="0"/>
          <w:numId w:val="6"/>
        </w:numPr>
        <w:jc w:val="both"/>
        <w:rPr>
          <w:rFonts w:ascii="Arial" w:hAnsi="Arial" w:cs="Arial"/>
        </w:rPr>
      </w:pPr>
      <w:r w:rsidRPr="00D17356">
        <w:rPr>
          <w:rFonts w:ascii="Arial" w:hAnsi="Arial" w:cs="Arial"/>
        </w:rPr>
        <w:t>establish performance gaps of the respective patties</w:t>
      </w:r>
    </w:p>
    <w:p w14:paraId="2DE2711D" w14:textId="33045157" w:rsidR="00D17356" w:rsidRPr="00D17356" w:rsidRDefault="00D17356" w:rsidP="009748D9">
      <w:pPr>
        <w:pStyle w:val="ListParagraph"/>
        <w:numPr>
          <w:ilvl w:val="0"/>
          <w:numId w:val="6"/>
        </w:numPr>
        <w:jc w:val="both"/>
        <w:rPr>
          <w:rFonts w:ascii="Arial" w:hAnsi="Arial" w:cs="Arial"/>
        </w:rPr>
      </w:pPr>
      <w:r w:rsidRPr="00D17356">
        <w:rPr>
          <w:rFonts w:ascii="Arial" w:hAnsi="Arial" w:cs="Arial"/>
        </w:rPr>
        <w:t>service levels etc</w:t>
      </w:r>
      <w:r>
        <w:rPr>
          <w:rFonts w:ascii="Arial" w:hAnsi="Arial" w:cs="Arial"/>
        </w:rPr>
        <w:t>.</w:t>
      </w:r>
    </w:p>
    <w:p w14:paraId="5A17304F" w14:textId="76DB48EE" w:rsidR="001C1E72" w:rsidRDefault="001C1E72" w:rsidP="0066624D">
      <w:pPr>
        <w:ind w:left="720"/>
        <w:jc w:val="both"/>
        <w:rPr>
          <w:rFonts w:ascii="Arial" w:hAnsi="Arial" w:cs="Arial"/>
        </w:rPr>
      </w:pPr>
      <w:r w:rsidRPr="001C1E72">
        <w:rPr>
          <w:rFonts w:ascii="Arial" w:hAnsi="Arial" w:cs="Arial"/>
        </w:rPr>
        <w:t xml:space="preserve"> </w:t>
      </w:r>
    </w:p>
    <w:p w14:paraId="5EEBE8EF" w14:textId="77777777" w:rsidR="007C548A" w:rsidRDefault="007C548A" w:rsidP="0066624D">
      <w:pPr>
        <w:ind w:left="720"/>
        <w:jc w:val="both"/>
        <w:rPr>
          <w:rFonts w:ascii="Arial" w:hAnsi="Arial" w:cs="Arial"/>
        </w:rPr>
      </w:pPr>
    </w:p>
    <w:p w14:paraId="7EE491AD" w14:textId="77777777" w:rsidR="007C548A" w:rsidRDefault="007C548A" w:rsidP="0066624D">
      <w:pPr>
        <w:ind w:left="720"/>
        <w:jc w:val="both"/>
        <w:rPr>
          <w:rFonts w:ascii="Arial" w:hAnsi="Arial" w:cs="Arial"/>
        </w:rPr>
      </w:pPr>
    </w:p>
    <w:p w14:paraId="4E28DEF3" w14:textId="77777777" w:rsidR="007C548A" w:rsidRPr="001C1E72" w:rsidRDefault="007C548A" w:rsidP="0066624D">
      <w:pPr>
        <w:ind w:left="720"/>
        <w:jc w:val="both"/>
        <w:rPr>
          <w:rFonts w:ascii="Arial" w:hAnsi="Arial" w:cs="Arial"/>
        </w:rPr>
      </w:pPr>
    </w:p>
    <w:p w14:paraId="46A533DF" w14:textId="77777777" w:rsidR="001C1E72" w:rsidRPr="00D17356" w:rsidRDefault="001C1E72" w:rsidP="0066624D">
      <w:pPr>
        <w:jc w:val="both"/>
        <w:rPr>
          <w:rFonts w:ascii="Arial" w:hAnsi="Arial" w:cs="Arial"/>
          <w:b/>
          <w:bCs/>
        </w:rPr>
      </w:pPr>
      <w:r w:rsidRPr="00D17356">
        <w:rPr>
          <w:rFonts w:ascii="Arial" w:hAnsi="Arial" w:cs="Arial"/>
          <w:b/>
          <w:bCs/>
        </w:rPr>
        <w:lastRenderedPageBreak/>
        <w:t>SECTION 325</w:t>
      </w:r>
      <w:r w:rsidRPr="00D17356">
        <w:rPr>
          <w:rFonts w:ascii="Arial" w:hAnsi="Arial" w:cs="Arial"/>
          <w:b/>
          <w:bCs/>
        </w:rPr>
        <w:tab/>
        <w:t>HUMAN RESOURCES</w:t>
      </w:r>
    </w:p>
    <w:p w14:paraId="79F6DC74" w14:textId="77777777" w:rsidR="007C548A" w:rsidRDefault="001C1E72" w:rsidP="0066624D">
      <w:pPr>
        <w:jc w:val="both"/>
        <w:rPr>
          <w:rFonts w:ascii="Arial" w:hAnsi="Arial" w:cs="Arial"/>
          <w:b/>
          <w:bCs/>
        </w:rPr>
      </w:pPr>
      <w:r w:rsidRPr="00D17356">
        <w:rPr>
          <w:rFonts w:ascii="Arial" w:hAnsi="Arial" w:cs="Arial"/>
          <w:b/>
          <w:bCs/>
        </w:rPr>
        <w:t>Section 3.2.5.1</w:t>
      </w:r>
      <w:r w:rsidRPr="00D17356">
        <w:rPr>
          <w:rFonts w:ascii="Arial" w:hAnsi="Arial" w:cs="Arial"/>
          <w:b/>
          <w:bCs/>
        </w:rPr>
        <w:tab/>
      </w:r>
    </w:p>
    <w:p w14:paraId="4AC3BE70" w14:textId="10FDF6EF" w:rsidR="001C1E72" w:rsidRPr="00D17356" w:rsidRDefault="001C1E72" w:rsidP="0066624D">
      <w:pPr>
        <w:jc w:val="both"/>
        <w:rPr>
          <w:rFonts w:ascii="Arial" w:hAnsi="Arial" w:cs="Arial"/>
          <w:b/>
          <w:bCs/>
        </w:rPr>
      </w:pPr>
      <w:r w:rsidRPr="00D17356">
        <w:rPr>
          <w:rFonts w:ascii="Arial" w:hAnsi="Arial" w:cs="Arial"/>
          <w:b/>
          <w:bCs/>
        </w:rPr>
        <w:t>Legislation</w:t>
      </w:r>
    </w:p>
    <w:p w14:paraId="526DB304" w14:textId="77777777" w:rsidR="001C1E72" w:rsidRPr="001C1E72" w:rsidRDefault="001C1E72" w:rsidP="0066624D">
      <w:pPr>
        <w:ind w:left="720"/>
        <w:jc w:val="both"/>
        <w:rPr>
          <w:rFonts w:ascii="Arial" w:hAnsi="Arial" w:cs="Arial"/>
        </w:rPr>
      </w:pPr>
      <w:r w:rsidRPr="001C1E72">
        <w:rPr>
          <w:rFonts w:ascii="Arial" w:hAnsi="Arial" w:cs="Arial"/>
        </w:rPr>
        <w:t>The operator shall be obliged to comply with all applicable labour legislation (incl. all regulations and directives issued pursuant to any such legislation) including, without limitation the following:</w:t>
      </w:r>
    </w:p>
    <w:p w14:paraId="5579829C" w14:textId="0AD73E45"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Occupational Health and Safety Act 85 of 1993 (OHS Act)</w:t>
      </w:r>
    </w:p>
    <w:p w14:paraId="31947290" w14:textId="57451CEE"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Labour Relations Act 66 of 1995 (LRA)</w:t>
      </w:r>
    </w:p>
    <w:p w14:paraId="26FBDAA0" w14:textId="3C323053"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Basic Conditions of Employment Act, No. 75 of 1997 (BCEA)</w:t>
      </w:r>
    </w:p>
    <w:p w14:paraId="26FEFD93" w14:textId="6F5386F2"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Employment Equity Act, No. 55 of 1998 (EEA)</w:t>
      </w:r>
    </w:p>
    <w:p w14:paraId="1F52B4E4" w14:textId="1FE8045D"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Promotion of Equality and Prevention of Unfair Discrimination Act, No. 4 of 2000</w:t>
      </w:r>
    </w:p>
    <w:p w14:paraId="42F2430E" w14:textId="1F5FA57A" w:rsidR="001C1E72" w:rsidRPr="00D17356" w:rsidRDefault="001C1E72" w:rsidP="009748D9">
      <w:pPr>
        <w:pStyle w:val="ListParagraph"/>
        <w:numPr>
          <w:ilvl w:val="2"/>
          <w:numId w:val="7"/>
        </w:numPr>
        <w:jc w:val="both"/>
        <w:rPr>
          <w:rFonts w:ascii="Arial" w:hAnsi="Arial" w:cs="Arial"/>
        </w:rPr>
      </w:pPr>
      <w:r w:rsidRPr="00D17356">
        <w:rPr>
          <w:rFonts w:ascii="Arial" w:hAnsi="Arial" w:cs="Arial"/>
        </w:rPr>
        <w:t>The Skills Development Act, No. 97 of 1998 (SDA)</w:t>
      </w:r>
    </w:p>
    <w:p w14:paraId="6AD3AE8E" w14:textId="2EC40942" w:rsidR="001C1E72" w:rsidRDefault="001C1E72" w:rsidP="009748D9">
      <w:pPr>
        <w:pStyle w:val="ListParagraph"/>
        <w:numPr>
          <w:ilvl w:val="2"/>
          <w:numId w:val="7"/>
        </w:numPr>
        <w:jc w:val="both"/>
        <w:rPr>
          <w:rFonts w:ascii="Arial" w:hAnsi="Arial" w:cs="Arial"/>
        </w:rPr>
      </w:pPr>
      <w:r w:rsidRPr="00D17356">
        <w:rPr>
          <w:rFonts w:ascii="Arial" w:hAnsi="Arial" w:cs="Arial"/>
        </w:rPr>
        <w:t>The Skills Development Levies Act, No. 9 of 1999 (SDLA)</w:t>
      </w:r>
    </w:p>
    <w:p w14:paraId="1CBDD0DD" w14:textId="77777777" w:rsidR="007C548A" w:rsidRPr="00D17356" w:rsidRDefault="007C548A" w:rsidP="007C548A">
      <w:pPr>
        <w:pStyle w:val="ListParagraph"/>
        <w:ind w:left="2880"/>
        <w:jc w:val="both"/>
        <w:rPr>
          <w:rFonts w:ascii="Arial" w:hAnsi="Arial" w:cs="Arial"/>
        </w:rPr>
      </w:pPr>
    </w:p>
    <w:p w14:paraId="2B0E6BC8" w14:textId="77777777" w:rsidR="007C548A" w:rsidRDefault="00D17356" w:rsidP="0066624D">
      <w:pPr>
        <w:jc w:val="both"/>
        <w:rPr>
          <w:rFonts w:ascii="Arial" w:hAnsi="Arial" w:cs="Arial"/>
          <w:b/>
          <w:bCs/>
        </w:rPr>
      </w:pPr>
      <w:r w:rsidRPr="00D17356">
        <w:rPr>
          <w:rFonts w:ascii="Arial" w:hAnsi="Arial" w:cs="Arial"/>
          <w:b/>
          <w:bCs/>
        </w:rPr>
        <w:t>Section 3.2.5.2</w:t>
      </w:r>
      <w:r w:rsidRPr="00D17356">
        <w:rPr>
          <w:rFonts w:ascii="Arial" w:hAnsi="Arial" w:cs="Arial"/>
          <w:b/>
          <w:bCs/>
        </w:rPr>
        <w:tab/>
      </w:r>
    </w:p>
    <w:p w14:paraId="5C7A9785" w14:textId="39025F4A" w:rsidR="00D17356" w:rsidRPr="00D17356" w:rsidRDefault="00D17356" w:rsidP="0066624D">
      <w:pPr>
        <w:jc w:val="both"/>
        <w:rPr>
          <w:rFonts w:ascii="Arial" w:hAnsi="Arial" w:cs="Arial"/>
          <w:b/>
          <w:bCs/>
        </w:rPr>
      </w:pPr>
      <w:r w:rsidRPr="00D17356">
        <w:rPr>
          <w:rFonts w:ascii="Arial" w:hAnsi="Arial" w:cs="Arial"/>
          <w:b/>
          <w:bCs/>
        </w:rPr>
        <w:t>Personnel Status</w:t>
      </w:r>
    </w:p>
    <w:p w14:paraId="6613ADB8" w14:textId="77777777" w:rsidR="00D17356" w:rsidRPr="00D17356" w:rsidRDefault="00D17356" w:rsidP="0066624D">
      <w:pPr>
        <w:ind w:left="720"/>
        <w:jc w:val="both"/>
        <w:rPr>
          <w:rFonts w:ascii="Arial" w:hAnsi="Arial" w:cs="Arial"/>
        </w:rPr>
      </w:pPr>
      <w:r w:rsidRPr="00D17356">
        <w:rPr>
          <w:rFonts w:ascii="Arial" w:hAnsi="Arial" w:cs="Arial"/>
        </w:rPr>
        <w:t>It is essential to recognize the status of the staff currently employed at the works. There are currently two (2) categories of staff, employed by the following parties:</w:t>
      </w:r>
    </w:p>
    <w:p w14:paraId="4F6113ED" w14:textId="4E128C17" w:rsidR="00132DFF" w:rsidRPr="00132DFF" w:rsidRDefault="00D17356" w:rsidP="009748D9">
      <w:pPr>
        <w:pStyle w:val="ListParagraph"/>
        <w:numPr>
          <w:ilvl w:val="0"/>
          <w:numId w:val="8"/>
        </w:numPr>
        <w:jc w:val="both"/>
        <w:rPr>
          <w:rFonts w:ascii="Arial" w:hAnsi="Arial" w:cs="Arial"/>
        </w:rPr>
      </w:pPr>
      <w:r w:rsidRPr="00132DFF">
        <w:rPr>
          <w:rFonts w:ascii="Arial" w:hAnsi="Arial" w:cs="Arial"/>
        </w:rPr>
        <w:t xml:space="preserve">uMkhanyakude District Municipality staff; and   </w:t>
      </w:r>
    </w:p>
    <w:p w14:paraId="1BFC54F8" w14:textId="47602B11" w:rsidR="00D17356" w:rsidRDefault="00D17356" w:rsidP="009748D9">
      <w:pPr>
        <w:pStyle w:val="ListParagraph"/>
        <w:numPr>
          <w:ilvl w:val="0"/>
          <w:numId w:val="8"/>
        </w:numPr>
        <w:jc w:val="both"/>
        <w:rPr>
          <w:rFonts w:ascii="Arial" w:hAnsi="Arial" w:cs="Arial"/>
        </w:rPr>
      </w:pPr>
      <w:r w:rsidRPr="00132DFF">
        <w:rPr>
          <w:rFonts w:ascii="Arial" w:hAnsi="Arial" w:cs="Arial"/>
        </w:rPr>
        <w:t>the existing Service Provider staff</w:t>
      </w:r>
    </w:p>
    <w:p w14:paraId="1A7C25B8" w14:textId="77777777" w:rsidR="007C548A" w:rsidRPr="00132DFF" w:rsidRDefault="007C548A" w:rsidP="007C548A">
      <w:pPr>
        <w:pStyle w:val="ListParagraph"/>
        <w:ind w:left="1800"/>
        <w:jc w:val="both"/>
        <w:rPr>
          <w:rFonts w:ascii="Arial" w:hAnsi="Arial" w:cs="Arial"/>
        </w:rPr>
      </w:pPr>
    </w:p>
    <w:p w14:paraId="3A5481DD" w14:textId="28964C18" w:rsidR="00D17356" w:rsidRDefault="00D17356" w:rsidP="0066624D">
      <w:pPr>
        <w:ind w:left="720"/>
        <w:jc w:val="both"/>
        <w:rPr>
          <w:rFonts w:ascii="Arial" w:hAnsi="Arial" w:cs="Arial"/>
        </w:rPr>
      </w:pPr>
      <w:r w:rsidRPr="00D17356">
        <w:rPr>
          <w:rFonts w:ascii="Arial" w:hAnsi="Arial" w:cs="Arial"/>
        </w:rPr>
        <w:t>The respective personnel numbers associated with each works is presented in Part C4 "Site Information.</w:t>
      </w:r>
    </w:p>
    <w:p w14:paraId="28F1FC0D" w14:textId="77777777" w:rsidR="00050B6B" w:rsidRPr="00D17356" w:rsidRDefault="00050B6B" w:rsidP="0066624D">
      <w:pPr>
        <w:ind w:left="720"/>
        <w:jc w:val="both"/>
        <w:rPr>
          <w:rFonts w:ascii="Arial" w:hAnsi="Arial" w:cs="Arial"/>
        </w:rPr>
      </w:pPr>
    </w:p>
    <w:p w14:paraId="5706D7F8" w14:textId="77777777" w:rsidR="00D17356" w:rsidRPr="00050B6B" w:rsidRDefault="00D17356" w:rsidP="0066624D">
      <w:pPr>
        <w:jc w:val="both"/>
        <w:rPr>
          <w:rFonts w:ascii="Arial" w:hAnsi="Arial" w:cs="Arial"/>
          <w:b/>
          <w:bCs/>
        </w:rPr>
      </w:pPr>
      <w:r w:rsidRPr="00050B6B">
        <w:rPr>
          <w:rFonts w:ascii="Arial" w:hAnsi="Arial" w:cs="Arial"/>
          <w:b/>
          <w:bCs/>
        </w:rPr>
        <w:t>Key Labour Principles (with reference to LRA)</w:t>
      </w:r>
    </w:p>
    <w:p w14:paraId="3C983962" w14:textId="665F5590" w:rsidR="00D17356" w:rsidRPr="00D17356" w:rsidRDefault="00D17356" w:rsidP="0066624D">
      <w:pPr>
        <w:ind w:left="720"/>
        <w:jc w:val="both"/>
        <w:rPr>
          <w:rFonts w:ascii="Arial" w:hAnsi="Arial" w:cs="Arial"/>
        </w:rPr>
      </w:pPr>
      <w:r w:rsidRPr="00D17356">
        <w:rPr>
          <w:rFonts w:ascii="Arial" w:hAnsi="Arial" w:cs="Arial"/>
        </w:rPr>
        <w:t>All affected employees, currently employed by uMkhanyakude District Municipality will remain in the employ of the Municipality.</w:t>
      </w:r>
    </w:p>
    <w:p w14:paraId="36DE3AD8" w14:textId="2DF5F855" w:rsidR="00D17356" w:rsidRPr="00D17356" w:rsidRDefault="00D17356" w:rsidP="0066624D">
      <w:pPr>
        <w:ind w:left="720" w:firstLine="60"/>
        <w:jc w:val="both"/>
        <w:rPr>
          <w:rFonts w:ascii="Arial" w:hAnsi="Arial" w:cs="Arial"/>
        </w:rPr>
      </w:pPr>
      <w:r w:rsidRPr="00D17356">
        <w:rPr>
          <w:rFonts w:ascii="Arial" w:hAnsi="Arial" w:cs="Arial"/>
        </w:rPr>
        <w:t>All affected employees from Process Controller downwards currently employed by the current Service Provider on the Works and who will not be redeployed within current Service Provider's own operations, shall be transferred to the successful Service Provider.</w:t>
      </w:r>
    </w:p>
    <w:p w14:paraId="06844CEF" w14:textId="76AD51FA" w:rsidR="00D17356" w:rsidRDefault="00D17356" w:rsidP="0066624D">
      <w:pPr>
        <w:ind w:left="720"/>
        <w:jc w:val="both"/>
        <w:rPr>
          <w:rFonts w:ascii="Arial" w:hAnsi="Arial" w:cs="Arial"/>
        </w:rPr>
      </w:pPr>
      <w:r w:rsidRPr="00D17356">
        <w:rPr>
          <w:rFonts w:ascii="Arial" w:hAnsi="Arial" w:cs="Arial"/>
        </w:rPr>
        <w:t xml:space="preserve">At various stages over the contract period, certain or all of these affected employees may be transferred to the uMkhanyakude District Municipality from the successful Service Provider, at the sole discretion of the uMkhanyakude District Municipality. This </w:t>
      </w:r>
      <w:proofErr w:type="spellStart"/>
      <w:r w:rsidRPr="00D17356">
        <w:rPr>
          <w:rFonts w:ascii="Arial" w:hAnsi="Arial" w:cs="Arial"/>
        </w:rPr>
        <w:t>wili</w:t>
      </w:r>
      <w:proofErr w:type="spellEnd"/>
      <w:r w:rsidRPr="00D17356">
        <w:rPr>
          <w:rFonts w:ascii="Arial" w:hAnsi="Arial" w:cs="Arial"/>
        </w:rPr>
        <w:t xml:space="preserve"> generally occur as the training, and process controller registration, where applicable, has reached a satisfactory</w:t>
      </w:r>
    </w:p>
    <w:p w14:paraId="722EE020" w14:textId="04B70AA0" w:rsidR="00FD61AE" w:rsidRDefault="00FD61AE" w:rsidP="0066624D">
      <w:pPr>
        <w:ind w:left="720"/>
        <w:jc w:val="both"/>
        <w:rPr>
          <w:rFonts w:ascii="Arial" w:hAnsi="Arial" w:cs="Arial"/>
        </w:rPr>
      </w:pPr>
    </w:p>
    <w:p w14:paraId="32C814F1" w14:textId="77777777" w:rsidR="007C548A" w:rsidRDefault="007C548A" w:rsidP="0066624D">
      <w:pPr>
        <w:ind w:left="720"/>
        <w:jc w:val="both"/>
        <w:rPr>
          <w:rFonts w:ascii="Arial" w:hAnsi="Arial" w:cs="Arial"/>
        </w:rPr>
      </w:pPr>
    </w:p>
    <w:p w14:paraId="3FA25D13" w14:textId="77777777" w:rsidR="007C548A" w:rsidRPr="00D17356" w:rsidRDefault="007C548A" w:rsidP="0066624D">
      <w:pPr>
        <w:ind w:left="720"/>
        <w:jc w:val="both"/>
        <w:rPr>
          <w:rFonts w:ascii="Arial" w:hAnsi="Arial" w:cs="Arial"/>
        </w:rPr>
      </w:pPr>
    </w:p>
    <w:p w14:paraId="1C8825D9" w14:textId="77777777" w:rsidR="00D17356" w:rsidRPr="00FD61AE" w:rsidRDefault="00D17356" w:rsidP="0066624D">
      <w:pPr>
        <w:jc w:val="both"/>
        <w:rPr>
          <w:rFonts w:ascii="Arial" w:hAnsi="Arial" w:cs="Arial"/>
          <w:b/>
          <w:bCs/>
        </w:rPr>
      </w:pPr>
      <w:r w:rsidRPr="00FD61AE">
        <w:rPr>
          <w:rFonts w:ascii="Arial" w:hAnsi="Arial" w:cs="Arial"/>
          <w:b/>
          <w:bCs/>
        </w:rPr>
        <w:lastRenderedPageBreak/>
        <w:t>Redeployment and Transfer of Employment</w:t>
      </w:r>
    </w:p>
    <w:p w14:paraId="3419E2FE" w14:textId="77777777" w:rsidR="00FD61AE" w:rsidRDefault="00D17356" w:rsidP="0066624D">
      <w:pPr>
        <w:ind w:left="720"/>
        <w:jc w:val="both"/>
        <w:rPr>
          <w:rFonts w:ascii="Arial" w:hAnsi="Arial" w:cs="Arial"/>
        </w:rPr>
      </w:pPr>
      <w:r w:rsidRPr="00D17356">
        <w:rPr>
          <w:rFonts w:ascii="Arial" w:hAnsi="Arial" w:cs="Arial"/>
        </w:rPr>
        <w:t>Re-deployment will be dealt with in accordance with the internal organizational policies, principles and procedures of the existing Service Provider</w:t>
      </w:r>
      <w:r w:rsidR="00FD61AE">
        <w:rPr>
          <w:rFonts w:ascii="Arial" w:hAnsi="Arial" w:cs="Arial"/>
        </w:rPr>
        <w:t>.</w:t>
      </w:r>
    </w:p>
    <w:p w14:paraId="732D6137" w14:textId="500F8FDC" w:rsidR="00FD61AE" w:rsidRDefault="00FD61AE" w:rsidP="007C548A">
      <w:pPr>
        <w:ind w:left="720"/>
        <w:jc w:val="both"/>
        <w:rPr>
          <w:rFonts w:ascii="Arial" w:hAnsi="Arial" w:cs="Arial"/>
        </w:rPr>
      </w:pPr>
      <w:r w:rsidRPr="00FD61AE">
        <w:t xml:space="preserve"> </w:t>
      </w:r>
      <w:r w:rsidRPr="00FD61AE">
        <w:rPr>
          <w:rFonts w:ascii="Arial" w:hAnsi="Arial" w:cs="Arial"/>
        </w:rPr>
        <w:t>The transfer of employees will be regulated through a Transfer Agreement.</w:t>
      </w:r>
    </w:p>
    <w:p w14:paraId="57CAC59E" w14:textId="533630A8" w:rsidR="00FD61AE" w:rsidRDefault="00FD61AE" w:rsidP="007C548A">
      <w:pPr>
        <w:ind w:left="720"/>
        <w:jc w:val="both"/>
        <w:rPr>
          <w:rFonts w:ascii="Arial" w:hAnsi="Arial" w:cs="Arial"/>
        </w:rPr>
      </w:pPr>
      <w:r w:rsidRPr="00FD61AE">
        <w:rPr>
          <w:rFonts w:ascii="Arial" w:hAnsi="Arial" w:cs="Arial"/>
        </w:rPr>
        <w:t xml:space="preserve">Should the new employer wish to offer alternative terms and conditions of employment and/or benefits to the employees not bound by the collective agreement (non-bargaining unit), these must not be less favourable than that which the employees currently enjoy. </w:t>
      </w:r>
      <w:r w:rsidR="007C548A" w:rsidRPr="00FD61AE">
        <w:rPr>
          <w:rFonts w:ascii="Arial" w:hAnsi="Arial" w:cs="Arial"/>
        </w:rPr>
        <w:t>However,</w:t>
      </w:r>
      <w:r w:rsidRPr="00FD61AE">
        <w:rPr>
          <w:rFonts w:ascii="Arial" w:hAnsi="Arial" w:cs="Arial"/>
        </w:rPr>
        <w:t xml:space="preserve"> the offer may include a proposal of a different set of conditions of employment and benefits than those currently enjoyed by the employees.</w:t>
      </w:r>
    </w:p>
    <w:p w14:paraId="45C6C4B3" w14:textId="77777777" w:rsidR="007C548A" w:rsidRDefault="007C548A" w:rsidP="007C548A">
      <w:pPr>
        <w:ind w:left="720"/>
        <w:jc w:val="both"/>
        <w:rPr>
          <w:rFonts w:ascii="Arial" w:hAnsi="Arial" w:cs="Arial"/>
        </w:rPr>
      </w:pPr>
    </w:p>
    <w:p w14:paraId="7CF249DF" w14:textId="3FAFD6A8" w:rsidR="00FD61AE" w:rsidRPr="00FD61AE" w:rsidRDefault="00FD61AE" w:rsidP="0066624D">
      <w:pPr>
        <w:jc w:val="both"/>
        <w:rPr>
          <w:rFonts w:ascii="Arial" w:hAnsi="Arial" w:cs="Arial"/>
          <w:b/>
          <w:bCs/>
        </w:rPr>
      </w:pPr>
      <w:r w:rsidRPr="00FD61AE">
        <w:rPr>
          <w:rFonts w:ascii="Arial" w:hAnsi="Arial" w:cs="Arial"/>
          <w:b/>
          <w:bCs/>
        </w:rPr>
        <w:t xml:space="preserve">Section 325.2.1.1 </w:t>
      </w:r>
      <w:r w:rsidRPr="00FD61AE">
        <w:rPr>
          <w:rFonts w:ascii="Arial" w:hAnsi="Arial" w:cs="Arial"/>
          <w:b/>
          <w:bCs/>
        </w:rPr>
        <w:tab/>
        <w:t>Future Conditions of Employment, Benefits and Remuneration</w:t>
      </w:r>
    </w:p>
    <w:p w14:paraId="7608DF0D" w14:textId="77777777" w:rsidR="00FD61AE" w:rsidRPr="00FD61AE" w:rsidRDefault="00FD61AE" w:rsidP="0066624D">
      <w:pPr>
        <w:ind w:left="720"/>
        <w:jc w:val="both"/>
        <w:rPr>
          <w:rFonts w:ascii="Arial" w:hAnsi="Arial" w:cs="Arial"/>
        </w:rPr>
      </w:pPr>
      <w:r w:rsidRPr="00FD61AE">
        <w:rPr>
          <w:rFonts w:ascii="Arial" w:hAnsi="Arial" w:cs="Arial"/>
        </w:rPr>
        <w:t>The conditions of employment of the transferred employees covered by a bargaining agreement will be retained and an alternative offer from the new employer would not be entertained. However, the new employer may offer other terms and conditions of employment to the transferred employees not covered by a collective agreement provided this is done with the mutual consent of the employee involved and equal to or better than those currently enjoyed by the employee.</w:t>
      </w:r>
    </w:p>
    <w:p w14:paraId="4D61FD6B" w14:textId="22904210" w:rsidR="00FD61AE" w:rsidRDefault="00FD61AE" w:rsidP="0066624D">
      <w:pPr>
        <w:ind w:left="720"/>
        <w:jc w:val="both"/>
        <w:rPr>
          <w:rFonts w:ascii="Arial" w:hAnsi="Arial" w:cs="Arial"/>
        </w:rPr>
      </w:pPr>
      <w:r w:rsidRPr="00FD61AE">
        <w:rPr>
          <w:rFonts w:ascii="Arial" w:hAnsi="Arial" w:cs="Arial"/>
        </w:rPr>
        <w:t xml:space="preserve">The transferred employees will have no loss of benefits including salary, pension and provident, housing, medical aid and accumulated leave. The current leave cycle, leave pay accrued and any other payments accrued and not paid out, </w:t>
      </w:r>
      <w:r w:rsidR="007C548A" w:rsidRPr="00FD61AE">
        <w:rPr>
          <w:rFonts w:ascii="Arial" w:hAnsi="Arial" w:cs="Arial"/>
        </w:rPr>
        <w:t>e.g.,</w:t>
      </w:r>
      <w:r w:rsidRPr="00FD61AE">
        <w:rPr>
          <w:rFonts w:ascii="Arial" w:hAnsi="Arial" w:cs="Arial"/>
        </w:rPr>
        <w:t xml:space="preserve"> pro rata bonuses will be retained. The current sick leave cycle and, if applicable, the remainder of the probation period will also continue without interruption.</w:t>
      </w:r>
    </w:p>
    <w:p w14:paraId="1E51086E" w14:textId="77777777" w:rsidR="007C548A" w:rsidRPr="00FD61AE" w:rsidRDefault="007C548A" w:rsidP="0066624D">
      <w:pPr>
        <w:ind w:left="720"/>
        <w:jc w:val="both"/>
        <w:rPr>
          <w:rFonts w:ascii="Arial" w:hAnsi="Arial" w:cs="Arial"/>
        </w:rPr>
      </w:pPr>
    </w:p>
    <w:p w14:paraId="4343C9E9" w14:textId="190C2F65" w:rsidR="00FD61AE" w:rsidRPr="00FD61AE" w:rsidRDefault="00FD61AE" w:rsidP="0066624D">
      <w:pPr>
        <w:jc w:val="both"/>
        <w:rPr>
          <w:rFonts w:ascii="Arial" w:hAnsi="Arial" w:cs="Arial"/>
          <w:b/>
          <w:bCs/>
        </w:rPr>
      </w:pPr>
      <w:r w:rsidRPr="00FD61AE">
        <w:rPr>
          <w:rFonts w:ascii="Arial" w:hAnsi="Arial" w:cs="Arial"/>
          <w:b/>
          <w:bCs/>
        </w:rPr>
        <w:t xml:space="preserve">Section 3.2.5.2.1.2 </w:t>
      </w:r>
      <w:r w:rsidRPr="00FD61AE">
        <w:rPr>
          <w:rFonts w:ascii="Arial" w:hAnsi="Arial" w:cs="Arial"/>
          <w:b/>
          <w:bCs/>
        </w:rPr>
        <w:tab/>
        <w:t>Continuity of Employment and Status</w:t>
      </w:r>
    </w:p>
    <w:p w14:paraId="1AA5D9E5" w14:textId="77777777" w:rsidR="00FD61AE" w:rsidRPr="00FD61AE" w:rsidRDefault="00FD61AE" w:rsidP="0066624D">
      <w:pPr>
        <w:ind w:left="720"/>
        <w:jc w:val="both"/>
        <w:rPr>
          <w:rFonts w:ascii="Arial" w:hAnsi="Arial" w:cs="Arial"/>
        </w:rPr>
      </w:pPr>
      <w:r w:rsidRPr="00FD61AE">
        <w:rPr>
          <w:rFonts w:ascii="Arial" w:hAnsi="Arial" w:cs="Arial"/>
        </w:rPr>
        <w:t>No job losses or retrenchments will occur during the initial sunset clause as stipulated in par 3.2.5.2.2.3 and there will be no loss in job status and responsibility but a continuation of employment including seniority level with no interruptions allowed.</w:t>
      </w:r>
    </w:p>
    <w:p w14:paraId="142FF70B" w14:textId="77777777" w:rsidR="007C548A" w:rsidRDefault="007C548A" w:rsidP="0066624D">
      <w:pPr>
        <w:jc w:val="both"/>
        <w:rPr>
          <w:rFonts w:ascii="Arial" w:hAnsi="Arial" w:cs="Arial"/>
          <w:b/>
          <w:bCs/>
        </w:rPr>
      </w:pPr>
    </w:p>
    <w:p w14:paraId="4FB96DFC" w14:textId="0F251633" w:rsidR="00FD61AE" w:rsidRPr="007C548A" w:rsidRDefault="00FD61AE" w:rsidP="0066624D">
      <w:pPr>
        <w:jc w:val="both"/>
        <w:rPr>
          <w:rFonts w:ascii="Arial" w:hAnsi="Arial" w:cs="Arial"/>
          <w:b/>
          <w:bCs/>
        </w:rPr>
      </w:pPr>
      <w:r w:rsidRPr="00FD61AE">
        <w:rPr>
          <w:rFonts w:ascii="Arial" w:hAnsi="Arial" w:cs="Arial"/>
          <w:b/>
          <w:bCs/>
        </w:rPr>
        <w:t>Section 32.5.2.1.3 Sunset Clause</w:t>
      </w:r>
    </w:p>
    <w:p w14:paraId="4FEC5928" w14:textId="5BEE5AD7" w:rsidR="00FD61AE" w:rsidRDefault="00FD61AE" w:rsidP="0066624D">
      <w:pPr>
        <w:ind w:left="720"/>
        <w:jc w:val="both"/>
        <w:rPr>
          <w:rFonts w:ascii="Arial" w:hAnsi="Arial" w:cs="Arial"/>
        </w:rPr>
      </w:pPr>
      <w:r w:rsidRPr="00FD61AE">
        <w:rPr>
          <w:rFonts w:ascii="Arial" w:hAnsi="Arial" w:cs="Arial"/>
        </w:rPr>
        <w:t>The contractual arrangements must include an undertaking from the new employer or thereafter the uMkhanyakude District Municipality of continuous employment for a period of not less than 3 years as a built-in measure to protect the job security of the transferred employees. This is normally referred to as a sunset clause. It does not affect the validity of disciplinary procedures.</w:t>
      </w:r>
    </w:p>
    <w:p w14:paraId="25A9785D" w14:textId="77777777" w:rsidR="007C548A" w:rsidRDefault="007C548A" w:rsidP="0066624D">
      <w:pPr>
        <w:jc w:val="both"/>
        <w:rPr>
          <w:rFonts w:ascii="Arial" w:hAnsi="Arial" w:cs="Arial"/>
          <w:b/>
          <w:bCs/>
        </w:rPr>
      </w:pPr>
    </w:p>
    <w:p w14:paraId="39254127" w14:textId="1CD154A8" w:rsidR="00FD61AE" w:rsidRPr="00FD61AE" w:rsidRDefault="00FD61AE" w:rsidP="0066624D">
      <w:pPr>
        <w:jc w:val="both"/>
        <w:rPr>
          <w:rFonts w:ascii="Arial" w:hAnsi="Arial" w:cs="Arial"/>
          <w:b/>
          <w:bCs/>
        </w:rPr>
      </w:pPr>
      <w:r w:rsidRPr="00FD61AE">
        <w:rPr>
          <w:rFonts w:ascii="Arial" w:hAnsi="Arial" w:cs="Arial"/>
          <w:b/>
          <w:bCs/>
        </w:rPr>
        <w:t>Section 3.2.5.2.1.4 Collective Agreements and Trade Union Membership</w:t>
      </w:r>
    </w:p>
    <w:p w14:paraId="6541450A" w14:textId="77777777" w:rsidR="00FD61AE" w:rsidRPr="00FD61AE" w:rsidRDefault="00FD61AE" w:rsidP="0066624D">
      <w:pPr>
        <w:ind w:left="720"/>
        <w:jc w:val="both"/>
        <w:rPr>
          <w:rFonts w:ascii="Arial" w:hAnsi="Arial" w:cs="Arial"/>
        </w:rPr>
      </w:pPr>
      <w:r w:rsidRPr="00FD61AE">
        <w:rPr>
          <w:rFonts w:ascii="Arial" w:hAnsi="Arial" w:cs="Arial"/>
        </w:rPr>
        <w:t>Continued membership of the respective trade unions to which the transferred and seconded employees belong will be retained. This will imply that, through the trade unions, the affected employees will remain part of their relevant Union bargaining unit and will therefore be entitled to the conditions of employment, benefits and remuneration negotiated at the bargaining unit.</w:t>
      </w:r>
    </w:p>
    <w:p w14:paraId="1402829A" w14:textId="77777777" w:rsidR="00FD61AE" w:rsidRPr="00FD61AE" w:rsidRDefault="00FD61AE" w:rsidP="0066624D">
      <w:pPr>
        <w:jc w:val="both"/>
        <w:rPr>
          <w:rFonts w:ascii="Arial" w:hAnsi="Arial" w:cs="Arial"/>
          <w:b/>
          <w:bCs/>
        </w:rPr>
      </w:pPr>
      <w:r w:rsidRPr="00FD61AE">
        <w:rPr>
          <w:rFonts w:ascii="Arial" w:hAnsi="Arial" w:cs="Arial"/>
          <w:b/>
          <w:bCs/>
        </w:rPr>
        <w:lastRenderedPageBreak/>
        <w:t>Section 3.2.5.2.1.5 Pension and Provident Fund</w:t>
      </w:r>
    </w:p>
    <w:p w14:paraId="3F590BFC" w14:textId="77777777" w:rsidR="00FD61AE" w:rsidRPr="00FD61AE" w:rsidRDefault="00FD61AE" w:rsidP="0066624D">
      <w:pPr>
        <w:ind w:left="720"/>
        <w:jc w:val="both"/>
        <w:rPr>
          <w:rFonts w:ascii="Arial" w:hAnsi="Arial" w:cs="Arial"/>
        </w:rPr>
      </w:pPr>
      <w:r w:rsidRPr="00FD61AE">
        <w:rPr>
          <w:rFonts w:ascii="Arial" w:hAnsi="Arial" w:cs="Arial"/>
        </w:rPr>
        <w:t>Seconded personnel will automatically remain members of their respective pension or provident funds. Although the I-RA stipulates that transferred employees may keep membership of their current pension or provident fund this is not always possible.</w:t>
      </w:r>
    </w:p>
    <w:p w14:paraId="2FED5885" w14:textId="717B5EA0" w:rsidR="00FD61AE" w:rsidRPr="007C548A" w:rsidRDefault="00FD61AE" w:rsidP="007C548A">
      <w:pPr>
        <w:ind w:left="720"/>
        <w:jc w:val="both"/>
        <w:rPr>
          <w:rFonts w:ascii="Arial" w:hAnsi="Arial" w:cs="Arial"/>
        </w:rPr>
      </w:pPr>
      <w:r w:rsidRPr="00FD61AE">
        <w:rPr>
          <w:rFonts w:ascii="Arial" w:hAnsi="Arial" w:cs="Arial"/>
        </w:rPr>
        <w:t>The alternative, as also provided for in the I-RA, is for the employees to join a similar pension or provident fund provided by the new Employer provided also that the criteria in Section 14(1)(c) of the Pension Funds Act, No. 24 of 1956, are adhered to. This implies that the fund so provided by the new employer must be financially secure and tax exemption must be established regarding the provident fund.</w:t>
      </w:r>
    </w:p>
    <w:p w14:paraId="55C71E2B" w14:textId="77777777" w:rsidR="00FD61AE" w:rsidRDefault="00FD61AE" w:rsidP="0066624D">
      <w:pPr>
        <w:jc w:val="both"/>
        <w:rPr>
          <w:rFonts w:ascii="Arial" w:hAnsi="Arial" w:cs="Arial"/>
          <w:b/>
          <w:bCs/>
        </w:rPr>
      </w:pPr>
    </w:p>
    <w:p w14:paraId="311FB941" w14:textId="3F69B810" w:rsidR="00FD61AE" w:rsidRPr="00FD61AE" w:rsidRDefault="00FD61AE" w:rsidP="0066624D">
      <w:pPr>
        <w:jc w:val="both"/>
        <w:rPr>
          <w:rFonts w:ascii="Arial" w:hAnsi="Arial" w:cs="Arial"/>
          <w:b/>
          <w:bCs/>
        </w:rPr>
      </w:pPr>
      <w:r w:rsidRPr="00FD61AE">
        <w:rPr>
          <w:rFonts w:ascii="Arial" w:hAnsi="Arial" w:cs="Arial"/>
          <w:b/>
          <w:bCs/>
        </w:rPr>
        <w:t>Section 3.2.5.21.6 Medical Aid</w:t>
      </w:r>
    </w:p>
    <w:p w14:paraId="4F389885" w14:textId="52DD4816" w:rsidR="00FD61AE" w:rsidRDefault="00FD61AE" w:rsidP="0066624D">
      <w:pPr>
        <w:ind w:left="720"/>
        <w:jc w:val="both"/>
        <w:rPr>
          <w:rFonts w:ascii="Arial" w:hAnsi="Arial" w:cs="Arial"/>
        </w:rPr>
      </w:pPr>
      <w:r w:rsidRPr="00FD61AE">
        <w:rPr>
          <w:rFonts w:ascii="Arial" w:hAnsi="Arial" w:cs="Arial"/>
        </w:rPr>
        <w:t>The medical aid benefits of the transferred employees currently belonging to a medical aid fund must continue. Although the LRA stipulates that these employees must have the option to remain with their current funds this is not always possible.</w:t>
      </w:r>
    </w:p>
    <w:p w14:paraId="23FB86E4" w14:textId="77777777" w:rsidR="00F40AB5" w:rsidRPr="00F40AB5" w:rsidRDefault="00F40AB5" w:rsidP="0066624D">
      <w:pPr>
        <w:ind w:left="720"/>
        <w:jc w:val="both"/>
        <w:rPr>
          <w:rFonts w:ascii="Arial" w:hAnsi="Arial" w:cs="Arial"/>
        </w:rPr>
      </w:pPr>
      <w:r w:rsidRPr="00F40AB5">
        <w:rPr>
          <w:rFonts w:ascii="Arial" w:hAnsi="Arial" w:cs="Arial"/>
        </w:rPr>
        <w:t>The alternative, also provided for in the LRA, is for the employees to join the fund provided by the new employer provided further that the individual contributions do not exceed current contributions, the benefits are not less favourable than those provided by their current funds and benefits will continue uninterrupted.</w:t>
      </w:r>
    </w:p>
    <w:p w14:paraId="037298BF" w14:textId="77777777" w:rsidR="00F40AB5" w:rsidRPr="00F40AB5" w:rsidRDefault="00F40AB5" w:rsidP="0066624D">
      <w:pPr>
        <w:ind w:left="720"/>
        <w:jc w:val="both"/>
        <w:rPr>
          <w:rFonts w:ascii="Arial" w:hAnsi="Arial" w:cs="Arial"/>
        </w:rPr>
      </w:pPr>
      <w:r w:rsidRPr="00F40AB5">
        <w:rPr>
          <w:rFonts w:ascii="Arial" w:hAnsi="Arial" w:cs="Arial"/>
        </w:rPr>
        <w:t>This implies that the new employer must be able to offer a medical aid scheme that complies with the abovementioned criteria.</w:t>
      </w:r>
    </w:p>
    <w:p w14:paraId="4226C806" w14:textId="77777777" w:rsidR="007C548A" w:rsidRDefault="007C548A" w:rsidP="0066624D">
      <w:pPr>
        <w:jc w:val="both"/>
        <w:rPr>
          <w:rFonts w:ascii="Arial" w:hAnsi="Arial" w:cs="Arial"/>
          <w:b/>
          <w:bCs/>
        </w:rPr>
      </w:pPr>
    </w:p>
    <w:p w14:paraId="5E5A888A" w14:textId="24EA0DF9" w:rsidR="00F40AB5" w:rsidRPr="00F40AB5" w:rsidRDefault="00F40AB5" w:rsidP="0066624D">
      <w:pPr>
        <w:jc w:val="both"/>
        <w:rPr>
          <w:rFonts w:ascii="Arial" w:hAnsi="Arial" w:cs="Arial"/>
          <w:b/>
          <w:bCs/>
        </w:rPr>
      </w:pPr>
      <w:r w:rsidRPr="00F40AB5">
        <w:rPr>
          <w:rFonts w:ascii="Arial" w:hAnsi="Arial" w:cs="Arial"/>
          <w:b/>
          <w:bCs/>
        </w:rPr>
        <w:t>Section 3.2.5.2.1.7 Housing</w:t>
      </w:r>
    </w:p>
    <w:p w14:paraId="5234F5F7" w14:textId="40C17D6C" w:rsidR="00F40AB5" w:rsidRDefault="00F40AB5" w:rsidP="0066624D">
      <w:pPr>
        <w:ind w:left="720"/>
        <w:jc w:val="both"/>
        <w:rPr>
          <w:rFonts w:ascii="Arial" w:hAnsi="Arial" w:cs="Arial"/>
        </w:rPr>
      </w:pPr>
      <w:r w:rsidRPr="00F40AB5">
        <w:rPr>
          <w:rFonts w:ascii="Arial" w:hAnsi="Arial" w:cs="Arial"/>
        </w:rPr>
        <w:t>The housing benefits of transferred employees currently receiving a housing subsidy must continue.</w:t>
      </w:r>
    </w:p>
    <w:p w14:paraId="59F56BA1" w14:textId="77777777" w:rsidR="00F40AB5" w:rsidRPr="00F40AB5" w:rsidRDefault="00F40AB5" w:rsidP="0066624D">
      <w:pPr>
        <w:jc w:val="both"/>
        <w:rPr>
          <w:rFonts w:ascii="Arial" w:hAnsi="Arial" w:cs="Arial"/>
        </w:rPr>
      </w:pPr>
    </w:p>
    <w:p w14:paraId="54CCEAC8" w14:textId="77777777" w:rsidR="00F40AB5" w:rsidRPr="00F40AB5" w:rsidRDefault="00F40AB5" w:rsidP="0066624D">
      <w:pPr>
        <w:jc w:val="both"/>
        <w:rPr>
          <w:rFonts w:ascii="Arial" w:hAnsi="Arial" w:cs="Arial"/>
          <w:b/>
          <w:bCs/>
        </w:rPr>
      </w:pPr>
      <w:r w:rsidRPr="00F40AB5">
        <w:rPr>
          <w:rFonts w:ascii="Arial" w:hAnsi="Arial" w:cs="Arial"/>
          <w:b/>
          <w:bCs/>
        </w:rPr>
        <w:t xml:space="preserve">Section 3.2.5.2.1.8 </w:t>
      </w:r>
      <w:r w:rsidRPr="00F40AB5">
        <w:rPr>
          <w:rFonts w:ascii="Arial" w:hAnsi="Arial" w:cs="Arial"/>
          <w:b/>
          <w:bCs/>
        </w:rPr>
        <w:tab/>
        <w:t>Transport</w:t>
      </w:r>
    </w:p>
    <w:p w14:paraId="5457E3A1" w14:textId="372EDFB2" w:rsidR="00F40AB5" w:rsidRDefault="00F40AB5" w:rsidP="0066624D">
      <w:pPr>
        <w:ind w:left="720"/>
        <w:jc w:val="both"/>
        <w:rPr>
          <w:rFonts w:ascii="Arial" w:hAnsi="Arial" w:cs="Arial"/>
        </w:rPr>
      </w:pPr>
      <w:r w:rsidRPr="00F40AB5">
        <w:rPr>
          <w:rFonts w:ascii="Arial" w:hAnsi="Arial" w:cs="Arial"/>
        </w:rPr>
        <w:t>The transport benefits of transferred employees currently receiving a transport allowance must continue.</w:t>
      </w:r>
    </w:p>
    <w:p w14:paraId="1C489233" w14:textId="77777777" w:rsidR="00F40AB5" w:rsidRPr="00F40AB5" w:rsidRDefault="00F40AB5" w:rsidP="0066624D">
      <w:pPr>
        <w:ind w:left="720"/>
        <w:jc w:val="both"/>
        <w:rPr>
          <w:rFonts w:ascii="Arial" w:hAnsi="Arial" w:cs="Arial"/>
          <w:b/>
          <w:bCs/>
        </w:rPr>
      </w:pPr>
    </w:p>
    <w:p w14:paraId="4AC483AF" w14:textId="77777777" w:rsidR="00F40AB5" w:rsidRPr="00F40AB5" w:rsidRDefault="00F40AB5" w:rsidP="0066624D">
      <w:pPr>
        <w:jc w:val="both"/>
        <w:rPr>
          <w:rFonts w:ascii="Arial" w:hAnsi="Arial" w:cs="Arial"/>
          <w:b/>
          <w:bCs/>
        </w:rPr>
      </w:pPr>
      <w:r w:rsidRPr="00F40AB5">
        <w:rPr>
          <w:rFonts w:ascii="Arial" w:hAnsi="Arial" w:cs="Arial"/>
          <w:b/>
          <w:bCs/>
        </w:rPr>
        <w:t>Section 3.2.5.2.1.9 Continued Liability</w:t>
      </w:r>
    </w:p>
    <w:p w14:paraId="6FFCB580" w14:textId="39A50247" w:rsidR="00F40AB5" w:rsidRPr="00F40AB5" w:rsidRDefault="00F40AB5" w:rsidP="0066624D">
      <w:pPr>
        <w:ind w:left="720"/>
        <w:jc w:val="both"/>
        <w:rPr>
          <w:rFonts w:ascii="Arial" w:hAnsi="Arial" w:cs="Arial"/>
        </w:rPr>
      </w:pPr>
      <w:r w:rsidRPr="00F40AB5">
        <w:rPr>
          <w:rFonts w:ascii="Arial" w:hAnsi="Arial" w:cs="Arial"/>
        </w:rPr>
        <w:t xml:space="preserve">Section 197(7) and 197(8) of the I-RA regulate the financial security of payments accrued and not paid out. It holds the old and new employers for a period of twelve (12) months jointly and severally liable for leave pay and any other payments accrued, </w:t>
      </w:r>
      <w:r w:rsidR="007C548A" w:rsidRPr="00F40AB5">
        <w:rPr>
          <w:rFonts w:ascii="Arial" w:hAnsi="Arial" w:cs="Arial"/>
        </w:rPr>
        <w:t>i.e.,</w:t>
      </w:r>
      <w:r w:rsidRPr="00F40AB5">
        <w:rPr>
          <w:rFonts w:ascii="Arial" w:hAnsi="Arial" w:cs="Arial"/>
        </w:rPr>
        <w:t xml:space="preserve"> bonus pay. This is to financially secure these payments on behalf of the transferred employees.</w:t>
      </w:r>
    </w:p>
    <w:p w14:paraId="5EFB66A2" w14:textId="77777777" w:rsidR="007C548A" w:rsidRDefault="007C548A" w:rsidP="0066624D">
      <w:pPr>
        <w:jc w:val="both"/>
        <w:rPr>
          <w:rFonts w:ascii="Arial" w:hAnsi="Arial" w:cs="Arial"/>
          <w:b/>
          <w:bCs/>
        </w:rPr>
      </w:pPr>
    </w:p>
    <w:p w14:paraId="42402C08" w14:textId="77777777" w:rsidR="007C548A" w:rsidRDefault="007C548A" w:rsidP="0066624D">
      <w:pPr>
        <w:jc w:val="both"/>
        <w:rPr>
          <w:rFonts w:ascii="Arial" w:hAnsi="Arial" w:cs="Arial"/>
          <w:b/>
          <w:bCs/>
        </w:rPr>
      </w:pPr>
    </w:p>
    <w:p w14:paraId="4017FFF8" w14:textId="77777777" w:rsidR="007C548A" w:rsidRDefault="007C548A" w:rsidP="0066624D">
      <w:pPr>
        <w:jc w:val="both"/>
        <w:rPr>
          <w:rFonts w:ascii="Arial" w:hAnsi="Arial" w:cs="Arial"/>
          <w:b/>
          <w:bCs/>
        </w:rPr>
      </w:pPr>
    </w:p>
    <w:p w14:paraId="34C266AB" w14:textId="77777777" w:rsidR="007C548A" w:rsidRDefault="007C548A" w:rsidP="0066624D">
      <w:pPr>
        <w:jc w:val="both"/>
        <w:rPr>
          <w:rFonts w:ascii="Arial" w:hAnsi="Arial" w:cs="Arial"/>
          <w:b/>
          <w:bCs/>
        </w:rPr>
      </w:pPr>
    </w:p>
    <w:p w14:paraId="4CCBE30A" w14:textId="73C3ACA0" w:rsidR="00F40AB5" w:rsidRPr="00F40AB5" w:rsidRDefault="00F40AB5" w:rsidP="0066624D">
      <w:pPr>
        <w:jc w:val="both"/>
        <w:rPr>
          <w:rFonts w:ascii="Arial" w:hAnsi="Arial" w:cs="Arial"/>
          <w:b/>
          <w:bCs/>
        </w:rPr>
      </w:pPr>
      <w:r w:rsidRPr="00F40AB5">
        <w:rPr>
          <w:rFonts w:ascii="Arial" w:hAnsi="Arial" w:cs="Arial"/>
          <w:b/>
          <w:bCs/>
        </w:rPr>
        <w:lastRenderedPageBreak/>
        <w:t xml:space="preserve">Section 3.2.5.21.10 </w:t>
      </w:r>
      <w:r w:rsidR="007C548A" w:rsidRPr="00F40AB5">
        <w:rPr>
          <w:rFonts w:ascii="Arial" w:hAnsi="Arial" w:cs="Arial"/>
          <w:b/>
          <w:bCs/>
        </w:rPr>
        <w:t>Disciplinary</w:t>
      </w:r>
      <w:r w:rsidRPr="00F40AB5">
        <w:rPr>
          <w:rFonts w:ascii="Arial" w:hAnsi="Arial" w:cs="Arial"/>
          <w:b/>
          <w:bCs/>
        </w:rPr>
        <w:t xml:space="preserve"> Matters</w:t>
      </w:r>
    </w:p>
    <w:p w14:paraId="0E23667C" w14:textId="44D1D412" w:rsidR="00FD61AE" w:rsidRDefault="00F40AB5" w:rsidP="0066624D">
      <w:pPr>
        <w:ind w:left="720"/>
        <w:jc w:val="both"/>
        <w:rPr>
          <w:rFonts w:ascii="Arial" w:hAnsi="Arial" w:cs="Arial"/>
        </w:rPr>
      </w:pPr>
      <w:r w:rsidRPr="00F40AB5">
        <w:rPr>
          <w:rFonts w:ascii="Arial" w:hAnsi="Arial" w:cs="Arial"/>
        </w:rPr>
        <w:t>The disciplinary code and procedure of the new employer will still apply to seconded employees. The disciplinary code and procedure of uMkhanyakude District Municipality will after the date of transfer apply to the transferred employees. Care should be taken to ensure that the latter code and procedure are reasonable and</w:t>
      </w:r>
    </w:p>
    <w:p w14:paraId="16A9B262" w14:textId="77777777" w:rsidR="00F40AB5" w:rsidRPr="00F40AB5" w:rsidRDefault="00F40AB5" w:rsidP="0066624D">
      <w:pPr>
        <w:ind w:left="720"/>
        <w:jc w:val="both"/>
        <w:rPr>
          <w:rFonts w:ascii="Arial" w:hAnsi="Arial" w:cs="Arial"/>
        </w:rPr>
      </w:pPr>
      <w:r w:rsidRPr="00F40AB5">
        <w:rPr>
          <w:rFonts w:ascii="Arial" w:hAnsi="Arial" w:cs="Arial"/>
        </w:rPr>
        <w:t>The validity of the disciplinary code is not affected by the sunset clause in that the sunset clause does not prevent the new employer to dismiss an employee.</w:t>
      </w:r>
    </w:p>
    <w:p w14:paraId="072D1BB1" w14:textId="627B818F" w:rsidR="00F40AB5" w:rsidRDefault="00F40AB5" w:rsidP="0066624D">
      <w:pPr>
        <w:ind w:left="720"/>
        <w:jc w:val="both"/>
        <w:rPr>
          <w:rFonts w:ascii="Arial" w:hAnsi="Arial" w:cs="Arial"/>
        </w:rPr>
      </w:pPr>
      <w:r w:rsidRPr="00F40AB5">
        <w:rPr>
          <w:rFonts w:ascii="Arial" w:hAnsi="Arial" w:cs="Arial"/>
        </w:rPr>
        <w:t>In accordance with Section 197(5) of the I-RA, the new employer is bound by any arbitration award and furthermore any dismissal, unfair (</w:t>
      </w:r>
      <w:r w:rsidR="007C548A" w:rsidRPr="00F40AB5">
        <w:rPr>
          <w:rFonts w:ascii="Arial" w:hAnsi="Arial" w:cs="Arial"/>
        </w:rPr>
        <w:t>about</w:t>
      </w:r>
      <w:r w:rsidRPr="00F40AB5">
        <w:rPr>
          <w:rFonts w:ascii="Arial" w:hAnsi="Arial" w:cs="Arial"/>
        </w:rPr>
        <w:t xml:space="preserve"> practice and unfair discrimination act by the "old employers" are considered to be done in relation to the new employer.</w:t>
      </w:r>
    </w:p>
    <w:p w14:paraId="7B1C440A" w14:textId="77777777" w:rsidR="00F40AB5" w:rsidRPr="00F40AB5" w:rsidRDefault="00F40AB5" w:rsidP="0066624D">
      <w:pPr>
        <w:ind w:left="720"/>
        <w:jc w:val="both"/>
        <w:rPr>
          <w:rFonts w:ascii="Arial" w:hAnsi="Arial" w:cs="Arial"/>
        </w:rPr>
      </w:pPr>
    </w:p>
    <w:p w14:paraId="688C10B7" w14:textId="77777777" w:rsidR="00F40AB5" w:rsidRPr="00F40AB5" w:rsidRDefault="00F40AB5" w:rsidP="0066624D">
      <w:pPr>
        <w:jc w:val="both"/>
        <w:rPr>
          <w:rFonts w:ascii="Arial" w:hAnsi="Arial" w:cs="Arial"/>
          <w:b/>
          <w:bCs/>
        </w:rPr>
      </w:pPr>
      <w:r w:rsidRPr="00F40AB5">
        <w:rPr>
          <w:rFonts w:ascii="Arial" w:hAnsi="Arial" w:cs="Arial"/>
          <w:b/>
          <w:bCs/>
        </w:rPr>
        <w:t>Section 3.2.5.2.1.11 Working Hours</w:t>
      </w:r>
    </w:p>
    <w:p w14:paraId="606A3E41" w14:textId="066B345D" w:rsidR="00F40AB5" w:rsidRDefault="00F40AB5" w:rsidP="0066624D">
      <w:pPr>
        <w:ind w:left="720"/>
        <w:jc w:val="both"/>
        <w:rPr>
          <w:rFonts w:ascii="Arial" w:hAnsi="Arial" w:cs="Arial"/>
        </w:rPr>
      </w:pPr>
      <w:r w:rsidRPr="00F40AB5">
        <w:rPr>
          <w:rFonts w:ascii="Arial" w:hAnsi="Arial" w:cs="Arial"/>
        </w:rPr>
        <w:t>The working hours of the staff of the Operator must conform at least to those of the Employer.</w:t>
      </w:r>
    </w:p>
    <w:p w14:paraId="59C489A8" w14:textId="77777777" w:rsidR="00F40AB5" w:rsidRPr="00F40AB5" w:rsidRDefault="00F40AB5" w:rsidP="0066624D">
      <w:pPr>
        <w:ind w:left="720"/>
        <w:jc w:val="both"/>
        <w:rPr>
          <w:rFonts w:ascii="Arial" w:hAnsi="Arial" w:cs="Arial"/>
        </w:rPr>
      </w:pPr>
    </w:p>
    <w:p w14:paraId="66E33487" w14:textId="3914C56C" w:rsidR="00F40AB5" w:rsidRPr="00F40AB5" w:rsidRDefault="00F40AB5" w:rsidP="0066624D">
      <w:pPr>
        <w:jc w:val="both"/>
        <w:rPr>
          <w:rFonts w:ascii="Arial" w:hAnsi="Arial" w:cs="Arial"/>
          <w:b/>
          <w:bCs/>
        </w:rPr>
      </w:pPr>
      <w:r w:rsidRPr="00F40AB5">
        <w:rPr>
          <w:rFonts w:ascii="Arial" w:hAnsi="Arial" w:cs="Arial"/>
          <w:b/>
          <w:bCs/>
        </w:rPr>
        <w:t>Section 3.2.5.3</w:t>
      </w:r>
      <w:r w:rsidR="007C548A">
        <w:rPr>
          <w:rFonts w:ascii="Arial" w:hAnsi="Arial" w:cs="Arial"/>
          <w:b/>
          <w:bCs/>
        </w:rPr>
        <w:t xml:space="preserve"> </w:t>
      </w:r>
      <w:r w:rsidRPr="00F40AB5">
        <w:rPr>
          <w:rFonts w:ascii="Arial" w:hAnsi="Arial" w:cs="Arial"/>
          <w:b/>
          <w:bCs/>
        </w:rPr>
        <w:t>Project Management Staff Structure</w:t>
      </w:r>
    </w:p>
    <w:p w14:paraId="356314FB" w14:textId="77777777" w:rsidR="00F40AB5" w:rsidRPr="00F40AB5" w:rsidRDefault="00F40AB5" w:rsidP="0066624D">
      <w:pPr>
        <w:ind w:left="720"/>
        <w:jc w:val="both"/>
        <w:rPr>
          <w:rFonts w:ascii="Arial" w:hAnsi="Arial" w:cs="Arial"/>
        </w:rPr>
      </w:pPr>
      <w:r w:rsidRPr="00F40AB5">
        <w:rPr>
          <w:rFonts w:ascii="Arial" w:hAnsi="Arial" w:cs="Arial"/>
        </w:rPr>
        <w:t>The Operator shall appoint all managerial, technical, administrative staff and support functions, to perform its management, operations and maintenance functions associated with the works.</w:t>
      </w:r>
    </w:p>
    <w:p w14:paraId="3528B747" w14:textId="77777777" w:rsidR="00F40AB5" w:rsidRPr="00F40AB5" w:rsidRDefault="00F40AB5" w:rsidP="0066624D">
      <w:pPr>
        <w:ind w:left="720"/>
        <w:jc w:val="both"/>
        <w:rPr>
          <w:rFonts w:ascii="Arial" w:hAnsi="Arial" w:cs="Arial"/>
        </w:rPr>
      </w:pPr>
      <w:r w:rsidRPr="00F40AB5">
        <w:rPr>
          <w:rFonts w:ascii="Arial" w:hAnsi="Arial" w:cs="Arial"/>
        </w:rPr>
        <w:t>The required management structure to be applied must cover the following:</w:t>
      </w:r>
    </w:p>
    <w:p w14:paraId="51747BFB" w14:textId="77777777" w:rsidR="007C548A" w:rsidRDefault="007C548A" w:rsidP="0066624D">
      <w:pPr>
        <w:jc w:val="both"/>
        <w:rPr>
          <w:rFonts w:ascii="Arial" w:hAnsi="Arial" w:cs="Arial"/>
          <w:b/>
          <w:bCs/>
        </w:rPr>
      </w:pPr>
    </w:p>
    <w:p w14:paraId="760BED51" w14:textId="37264010" w:rsidR="00F40AB5" w:rsidRPr="00F40AB5" w:rsidRDefault="00F40AB5" w:rsidP="0066624D">
      <w:pPr>
        <w:jc w:val="both"/>
        <w:rPr>
          <w:rFonts w:ascii="Arial" w:hAnsi="Arial" w:cs="Arial"/>
          <w:b/>
          <w:bCs/>
        </w:rPr>
      </w:pPr>
      <w:r w:rsidRPr="00F40AB5">
        <w:rPr>
          <w:rFonts w:ascii="Arial" w:hAnsi="Arial" w:cs="Arial"/>
          <w:b/>
          <w:bCs/>
        </w:rPr>
        <w:t>Project Management (This position may be Part Time)</w:t>
      </w:r>
    </w:p>
    <w:p w14:paraId="7B1FE8A7" w14:textId="0380FA98" w:rsidR="00F40AB5" w:rsidRPr="00F40AB5" w:rsidRDefault="00F40AB5" w:rsidP="0066624D">
      <w:pPr>
        <w:ind w:left="720"/>
        <w:jc w:val="both"/>
        <w:rPr>
          <w:rFonts w:ascii="Arial" w:hAnsi="Arial" w:cs="Arial"/>
        </w:rPr>
      </w:pPr>
      <w:r w:rsidRPr="00F40AB5">
        <w:rPr>
          <w:rFonts w:ascii="Arial" w:hAnsi="Arial" w:cs="Arial"/>
        </w:rPr>
        <w:t>Taking overall responsibility for the management of the contract. The Operator must appoint a representative in terms of the Contract [Class V operator with a BSc.</w:t>
      </w:r>
      <w:r w:rsidR="007C548A">
        <w:rPr>
          <w:rFonts w:ascii="Arial" w:hAnsi="Arial" w:cs="Arial"/>
        </w:rPr>
        <w:t xml:space="preserve"> </w:t>
      </w:r>
      <w:r w:rsidRPr="00F40AB5">
        <w:rPr>
          <w:rFonts w:ascii="Arial" w:hAnsi="Arial" w:cs="Arial"/>
        </w:rPr>
        <w:t>Eng.or equivalent].</w:t>
      </w:r>
    </w:p>
    <w:p w14:paraId="31A9CD5B" w14:textId="77777777" w:rsidR="007C548A" w:rsidRDefault="007C548A" w:rsidP="0066624D">
      <w:pPr>
        <w:jc w:val="both"/>
        <w:rPr>
          <w:rFonts w:ascii="Arial" w:hAnsi="Arial" w:cs="Arial"/>
          <w:b/>
          <w:bCs/>
        </w:rPr>
      </w:pPr>
    </w:p>
    <w:p w14:paraId="122D3805" w14:textId="7CC521AC" w:rsidR="00F40AB5" w:rsidRPr="00F40AB5" w:rsidRDefault="00F40AB5" w:rsidP="0066624D">
      <w:pPr>
        <w:jc w:val="both"/>
        <w:rPr>
          <w:rFonts w:ascii="Arial" w:hAnsi="Arial" w:cs="Arial"/>
          <w:b/>
          <w:bCs/>
        </w:rPr>
      </w:pPr>
      <w:r w:rsidRPr="00F40AB5">
        <w:rPr>
          <w:rFonts w:ascii="Arial" w:hAnsi="Arial" w:cs="Arial"/>
          <w:b/>
          <w:bCs/>
        </w:rPr>
        <w:t>Operations Management (Full Time)</w:t>
      </w:r>
    </w:p>
    <w:p w14:paraId="4CD540AB" w14:textId="306315E0" w:rsidR="00F40AB5" w:rsidRDefault="00F40AB5" w:rsidP="0066624D">
      <w:pPr>
        <w:ind w:left="720"/>
        <w:jc w:val="both"/>
        <w:rPr>
          <w:rFonts w:ascii="Arial" w:hAnsi="Arial" w:cs="Arial"/>
        </w:rPr>
      </w:pPr>
      <w:r w:rsidRPr="00F40AB5">
        <w:rPr>
          <w:rFonts w:ascii="Arial" w:hAnsi="Arial" w:cs="Arial"/>
        </w:rPr>
        <w:t xml:space="preserve">Responsible for all aspects related to </w:t>
      </w:r>
      <w:r w:rsidR="007C548A" w:rsidRPr="00F40AB5">
        <w:rPr>
          <w:rFonts w:ascii="Arial" w:hAnsi="Arial" w:cs="Arial"/>
        </w:rPr>
        <w:t>day-to-day</w:t>
      </w:r>
      <w:r w:rsidRPr="00F40AB5">
        <w:rPr>
          <w:rFonts w:ascii="Arial" w:hAnsi="Arial" w:cs="Arial"/>
        </w:rPr>
        <w:t xml:space="preserve"> management, operation and monitoring of plant and infrastructure (</w:t>
      </w:r>
      <w:r w:rsidR="007C548A" w:rsidRPr="00F40AB5">
        <w:rPr>
          <w:rFonts w:ascii="Arial" w:hAnsi="Arial" w:cs="Arial"/>
        </w:rPr>
        <w:t>i.e.</w:t>
      </w:r>
      <w:r w:rsidRPr="00F40AB5">
        <w:rPr>
          <w:rFonts w:ascii="Arial" w:hAnsi="Arial" w:cs="Arial"/>
        </w:rPr>
        <w:t>: the works). The Operator should appoint</w:t>
      </w:r>
      <w:r w:rsidRPr="00F40AB5">
        <w:t xml:space="preserve"> </w:t>
      </w:r>
      <w:r w:rsidRPr="00F40AB5">
        <w:rPr>
          <w:rFonts w:ascii="Arial" w:hAnsi="Arial" w:cs="Arial"/>
        </w:rPr>
        <w:t>an incumbent for this purpose that should reside in the uMkhanyakude District Municipal Area, preferably in Mkuze at a level of Class V operator with a B.Eng. or equivalent.</w:t>
      </w:r>
    </w:p>
    <w:p w14:paraId="7B10BBAD" w14:textId="77777777" w:rsidR="00F40AB5" w:rsidRPr="00F40AB5" w:rsidRDefault="00F40AB5" w:rsidP="0066624D">
      <w:pPr>
        <w:ind w:left="720"/>
        <w:jc w:val="both"/>
        <w:rPr>
          <w:rFonts w:ascii="Arial" w:hAnsi="Arial" w:cs="Arial"/>
        </w:rPr>
      </w:pPr>
    </w:p>
    <w:p w14:paraId="2C1EB098" w14:textId="77777777" w:rsidR="00F40AB5" w:rsidRPr="00F40AB5" w:rsidRDefault="00F40AB5" w:rsidP="0066624D">
      <w:pPr>
        <w:jc w:val="both"/>
        <w:rPr>
          <w:rFonts w:ascii="Arial" w:hAnsi="Arial" w:cs="Arial"/>
          <w:b/>
          <w:bCs/>
        </w:rPr>
      </w:pPr>
      <w:r w:rsidRPr="00F40AB5">
        <w:rPr>
          <w:rFonts w:ascii="Arial" w:hAnsi="Arial" w:cs="Arial"/>
          <w:b/>
          <w:bCs/>
        </w:rPr>
        <w:t xml:space="preserve">Section 3.2.5.3.1.1 </w:t>
      </w:r>
      <w:r w:rsidRPr="00F40AB5">
        <w:rPr>
          <w:rFonts w:ascii="Arial" w:hAnsi="Arial" w:cs="Arial"/>
          <w:b/>
          <w:bCs/>
        </w:rPr>
        <w:tab/>
        <w:t>Regional Deputy Operations Management (Full Time)</w:t>
      </w:r>
    </w:p>
    <w:p w14:paraId="30699435" w14:textId="7423264B" w:rsidR="00F40AB5" w:rsidRPr="00F40AB5" w:rsidRDefault="00F40AB5" w:rsidP="0066624D">
      <w:pPr>
        <w:ind w:left="720"/>
        <w:jc w:val="both"/>
        <w:rPr>
          <w:rFonts w:ascii="Arial" w:hAnsi="Arial" w:cs="Arial"/>
        </w:rPr>
      </w:pPr>
      <w:r w:rsidRPr="00F40AB5">
        <w:rPr>
          <w:rFonts w:ascii="Arial" w:hAnsi="Arial" w:cs="Arial"/>
        </w:rPr>
        <w:t xml:space="preserve">Responsible for all aspects related to </w:t>
      </w:r>
      <w:r w:rsidR="007C548A" w:rsidRPr="00F40AB5">
        <w:rPr>
          <w:rFonts w:ascii="Arial" w:hAnsi="Arial" w:cs="Arial"/>
        </w:rPr>
        <w:t>day-to-day</w:t>
      </w:r>
      <w:r w:rsidRPr="00F40AB5">
        <w:rPr>
          <w:rFonts w:ascii="Arial" w:hAnsi="Arial" w:cs="Arial"/>
        </w:rPr>
        <w:t xml:space="preserve"> management, operation and monitoring of plant and infrastructure (</w:t>
      </w:r>
      <w:r w:rsidR="007C548A" w:rsidRPr="00F40AB5">
        <w:rPr>
          <w:rFonts w:ascii="Arial" w:hAnsi="Arial" w:cs="Arial"/>
        </w:rPr>
        <w:t>i.e.,</w:t>
      </w:r>
      <w:r w:rsidRPr="00F40AB5">
        <w:rPr>
          <w:rFonts w:ascii="Arial" w:hAnsi="Arial" w:cs="Arial"/>
        </w:rPr>
        <w:t xml:space="preserve"> the works) in two respective regions, namely North and South. The Employer will identify the bases (offices) for these two regions respectively and announce it at the Compulsory Site Meeting. The Operator should employ incumbents as Class Ill or IV operators, Tech</w:t>
      </w:r>
      <w:r w:rsidR="007C548A">
        <w:rPr>
          <w:rFonts w:ascii="Arial" w:hAnsi="Arial" w:cs="Arial"/>
        </w:rPr>
        <w:t xml:space="preserve">. </w:t>
      </w:r>
      <w:r w:rsidRPr="00F40AB5">
        <w:rPr>
          <w:rFonts w:ascii="Arial" w:hAnsi="Arial" w:cs="Arial"/>
        </w:rPr>
        <w:t>Diploma or equivalent for this purpose.</w:t>
      </w:r>
    </w:p>
    <w:p w14:paraId="5D6778B0" w14:textId="77777777" w:rsidR="00F40AB5" w:rsidRPr="00F40AB5" w:rsidRDefault="00F40AB5" w:rsidP="0066624D">
      <w:pPr>
        <w:jc w:val="both"/>
        <w:rPr>
          <w:rFonts w:ascii="Arial" w:hAnsi="Arial" w:cs="Arial"/>
          <w:b/>
          <w:bCs/>
        </w:rPr>
      </w:pPr>
      <w:r w:rsidRPr="00F40AB5">
        <w:rPr>
          <w:rFonts w:ascii="Arial" w:hAnsi="Arial" w:cs="Arial"/>
          <w:b/>
          <w:bCs/>
        </w:rPr>
        <w:lastRenderedPageBreak/>
        <w:t>Maintenance Management (Full Time)</w:t>
      </w:r>
    </w:p>
    <w:p w14:paraId="658DE40F" w14:textId="77777777" w:rsidR="00F40AB5" w:rsidRPr="00F40AB5" w:rsidRDefault="00F40AB5" w:rsidP="0066624D">
      <w:pPr>
        <w:ind w:left="720"/>
        <w:jc w:val="both"/>
        <w:rPr>
          <w:rFonts w:ascii="Arial" w:hAnsi="Arial" w:cs="Arial"/>
        </w:rPr>
      </w:pPr>
      <w:r w:rsidRPr="00F40AB5">
        <w:rPr>
          <w:rFonts w:ascii="Arial" w:hAnsi="Arial" w:cs="Arial"/>
        </w:rPr>
        <w:t>Responsible for the technical and functional aspects associated with plant, equipment and infrastructure to provide uninterrupted service to consumers. Management of the following functions will generally apply.</w:t>
      </w:r>
    </w:p>
    <w:p w14:paraId="3F870567" w14:textId="4794314D" w:rsidR="00F40AB5" w:rsidRPr="00D616F3" w:rsidRDefault="00F40AB5" w:rsidP="009748D9">
      <w:pPr>
        <w:pStyle w:val="ListParagraph"/>
        <w:numPr>
          <w:ilvl w:val="0"/>
          <w:numId w:val="9"/>
        </w:numPr>
        <w:jc w:val="both"/>
        <w:rPr>
          <w:rFonts w:ascii="Arial" w:hAnsi="Arial" w:cs="Arial"/>
        </w:rPr>
      </w:pPr>
      <w:r w:rsidRPr="00D616F3">
        <w:rPr>
          <w:rFonts w:ascii="Arial" w:hAnsi="Arial" w:cs="Arial"/>
        </w:rPr>
        <w:t xml:space="preserve">routine and preventative maintenance; </w:t>
      </w:r>
    </w:p>
    <w:p w14:paraId="3C196D6B" w14:textId="1003B4B0" w:rsidR="00D616F3" w:rsidRPr="00D616F3" w:rsidRDefault="00F40AB5" w:rsidP="009748D9">
      <w:pPr>
        <w:pStyle w:val="ListParagraph"/>
        <w:numPr>
          <w:ilvl w:val="0"/>
          <w:numId w:val="9"/>
        </w:numPr>
        <w:jc w:val="both"/>
        <w:rPr>
          <w:rFonts w:ascii="Arial" w:hAnsi="Arial" w:cs="Arial"/>
        </w:rPr>
      </w:pPr>
      <w:r w:rsidRPr="00D616F3">
        <w:rPr>
          <w:rFonts w:ascii="Arial" w:hAnsi="Arial" w:cs="Arial"/>
        </w:rPr>
        <w:t>condition monitoring;</w:t>
      </w:r>
    </w:p>
    <w:p w14:paraId="02FE70B2" w14:textId="606F9667" w:rsidR="00D616F3" w:rsidRPr="00D616F3" w:rsidRDefault="00F40AB5" w:rsidP="009748D9">
      <w:pPr>
        <w:pStyle w:val="ListParagraph"/>
        <w:numPr>
          <w:ilvl w:val="0"/>
          <w:numId w:val="9"/>
        </w:numPr>
        <w:jc w:val="both"/>
        <w:rPr>
          <w:rFonts w:ascii="Arial" w:hAnsi="Arial" w:cs="Arial"/>
        </w:rPr>
      </w:pPr>
      <w:r w:rsidRPr="00D616F3">
        <w:rPr>
          <w:rFonts w:ascii="Arial" w:hAnsi="Arial" w:cs="Arial"/>
        </w:rPr>
        <w:t xml:space="preserve">emergency repair; and   </w:t>
      </w:r>
    </w:p>
    <w:p w14:paraId="0F72F16A" w14:textId="3687636F" w:rsidR="00F40AB5" w:rsidRPr="00D616F3" w:rsidRDefault="00F40AB5" w:rsidP="009748D9">
      <w:pPr>
        <w:pStyle w:val="ListParagraph"/>
        <w:numPr>
          <w:ilvl w:val="0"/>
          <w:numId w:val="9"/>
        </w:numPr>
        <w:jc w:val="both"/>
        <w:rPr>
          <w:rFonts w:ascii="Arial" w:hAnsi="Arial" w:cs="Arial"/>
        </w:rPr>
      </w:pPr>
      <w:r w:rsidRPr="00D616F3">
        <w:rPr>
          <w:rFonts w:ascii="Arial" w:hAnsi="Arial" w:cs="Arial"/>
        </w:rPr>
        <w:t>plant refurbishment and replacement.</w:t>
      </w:r>
    </w:p>
    <w:p w14:paraId="30F25CFA" w14:textId="361458A6" w:rsidR="00D616F3" w:rsidRDefault="00F40AB5" w:rsidP="0066624D">
      <w:pPr>
        <w:ind w:left="720"/>
        <w:jc w:val="both"/>
        <w:rPr>
          <w:rFonts w:ascii="Arial" w:hAnsi="Arial" w:cs="Arial"/>
        </w:rPr>
      </w:pPr>
      <w:r w:rsidRPr="00F40AB5">
        <w:rPr>
          <w:rFonts w:ascii="Arial" w:hAnsi="Arial" w:cs="Arial"/>
        </w:rPr>
        <w:t>A manager should be appointed to reside in the uMkhanyakude District Municipal area and should comply to the minimum for a "competent person" as referred to in par (a) of the General Machinery Regul</w:t>
      </w:r>
      <w:r w:rsidR="00D616F3">
        <w:rPr>
          <w:rFonts w:ascii="Arial" w:hAnsi="Arial" w:cs="Arial"/>
        </w:rPr>
        <w:t xml:space="preserve">ations. </w:t>
      </w:r>
    </w:p>
    <w:p w14:paraId="73867C72" w14:textId="2DB32B89" w:rsidR="00D616F3" w:rsidRDefault="00D616F3" w:rsidP="0066624D">
      <w:pPr>
        <w:jc w:val="both"/>
        <w:rPr>
          <w:rFonts w:ascii="Arial" w:hAnsi="Arial" w:cs="Arial"/>
          <w:b/>
          <w:bCs/>
        </w:rPr>
      </w:pPr>
      <w:r w:rsidRPr="00D616F3">
        <w:rPr>
          <w:rFonts w:ascii="Arial" w:hAnsi="Arial" w:cs="Arial"/>
          <w:b/>
          <w:bCs/>
        </w:rPr>
        <w:t>Support Functions</w:t>
      </w:r>
    </w:p>
    <w:p w14:paraId="27AA01C0" w14:textId="77777777" w:rsidR="00D616F3" w:rsidRDefault="00D616F3" w:rsidP="0066624D">
      <w:pPr>
        <w:ind w:left="720"/>
        <w:jc w:val="both"/>
        <w:rPr>
          <w:rFonts w:ascii="Arial" w:hAnsi="Arial" w:cs="Arial"/>
        </w:rPr>
      </w:pPr>
      <w:r w:rsidRPr="00D616F3">
        <w:rPr>
          <w:rFonts w:ascii="Arial" w:hAnsi="Arial" w:cs="Arial"/>
        </w:rPr>
        <w:t>Responsible for institutional aspects, public liaison and general communication. The incumbent will reside in Mkuze.</w:t>
      </w:r>
    </w:p>
    <w:p w14:paraId="23216D9F" w14:textId="0551A16A" w:rsidR="00D616F3" w:rsidRPr="00D616F3" w:rsidRDefault="00D616F3" w:rsidP="0066624D">
      <w:pPr>
        <w:jc w:val="both"/>
        <w:rPr>
          <w:rFonts w:ascii="Arial" w:hAnsi="Arial" w:cs="Arial"/>
          <w:b/>
          <w:bCs/>
        </w:rPr>
      </w:pPr>
      <w:r w:rsidRPr="00D616F3">
        <w:rPr>
          <w:rFonts w:ascii="Arial" w:hAnsi="Arial" w:cs="Arial"/>
          <w:b/>
          <w:bCs/>
        </w:rPr>
        <w:t>Section 3.2.5.3.1.3 Financial / Administration (Full Time)</w:t>
      </w:r>
    </w:p>
    <w:p w14:paraId="54772794" w14:textId="398A1F82" w:rsidR="00D616F3" w:rsidRPr="00D616F3" w:rsidRDefault="00D616F3" w:rsidP="0066624D">
      <w:pPr>
        <w:ind w:left="720"/>
        <w:jc w:val="both"/>
        <w:rPr>
          <w:rFonts w:ascii="Arial" w:hAnsi="Arial" w:cs="Arial"/>
        </w:rPr>
      </w:pPr>
      <w:r w:rsidRPr="00D616F3">
        <w:rPr>
          <w:rFonts w:ascii="Arial" w:hAnsi="Arial" w:cs="Arial"/>
        </w:rPr>
        <w:t xml:space="preserve">Responsible to exercise financial control over expenditure and maintenance of all the required </w:t>
      </w:r>
      <w:r w:rsidR="007C548A" w:rsidRPr="00D616F3">
        <w:rPr>
          <w:rFonts w:ascii="Arial" w:hAnsi="Arial" w:cs="Arial"/>
        </w:rPr>
        <w:t>reports</w:t>
      </w:r>
      <w:r w:rsidRPr="00D616F3">
        <w:rPr>
          <w:rFonts w:ascii="Arial" w:hAnsi="Arial" w:cs="Arial"/>
        </w:rPr>
        <w:t>, data bases and monitoring functions.</w:t>
      </w:r>
    </w:p>
    <w:p w14:paraId="0D30741F" w14:textId="77777777" w:rsidR="00A20F09" w:rsidRDefault="00A20F09" w:rsidP="0066624D">
      <w:pPr>
        <w:jc w:val="both"/>
        <w:rPr>
          <w:rFonts w:ascii="Arial" w:hAnsi="Arial" w:cs="Arial"/>
          <w:b/>
          <w:bCs/>
        </w:rPr>
      </w:pPr>
    </w:p>
    <w:p w14:paraId="7A364928" w14:textId="7F26C3BF" w:rsidR="00D616F3" w:rsidRPr="00D616F3" w:rsidRDefault="00D616F3" w:rsidP="0066624D">
      <w:pPr>
        <w:jc w:val="both"/>
        <w:rPr>
          <w:rFonts w:ascii="Arial" w:hAnsi="Arial" w:cs="Arial"/>
          <w:b/>
          <w:bCs/>
        </w:rPr>
      </w:pPr>
      <w:r w:rsidRPr="00D616F3">
        <w:rPr>
          <w:rFonts w:ascii="Arial" w:hAnsi="Arial" w:cs="Arial"/>
          <w:b/>
          <w:bCs/>
        </w:rPr>
        <w:t>Section 3.2.5.3.1.4 Help Desk (Full Time)</w:t>
      </w:r>
    </w:p>
    <w:p w14:paraId="0FA16F0E" w14:textId="0D225DE2" w:rsidR="00D616F3" w:rsidRPr="00D616F3" w:rsidRDefault="00D616F3" w:rsidP="0066624D">
      <w:pPr>
        <w:ind w:left="720"/>
        <w:jc w:val="both"/>
        <w:rPr>
          <w:rFonts w:ascii="Arial" w:hAnsi="Arial" w:cs="Arial"/>
        </w:rPr>
      </w:pPr>
      <w:r w:rsidRPr="00D616F3">
        <w:rPr>
          <w:rFonts w:ascii="Arial" w:hAnsi="Arial" w:cs="Arial"/>
        </w:rPr>
        <w:t>A helpdesk must be established and manned between 07h00 — 19h00 on Monday to Friday (all year) to receive, dispatch and communicate all requests (internally and externally), related to operational, maintenance, repair and emergency matters. A designated competent manager of the Operator will also be available to the Employer (i.t.o communication) on a 24hour basis, throughout the year.</w:t>
      </w:r>
    </w:p>
    <w:p w14:paraId="1B633BBD" w14:textId="77777777" w:rsidR="007C548A" w:rsidRDefault="007C548A" w:rsidP="0066624D">
      <w:pPr>
        <w:jc w:val="both"/>
        <w:rPr>
          <w:rFonts w:ascii="Arial" w:hAnsi="Arial" w:cs="Arial"/>
          <w:b/>
          <w:bCs/>
        </w:rPr>
      </w:pPr>
    </w:p>
    <w:p w14:paraId="3F2E38BD" w14:textId="48F77C54" w:rsidR="00D616F3" w:rsidRPr="00D616F3" w:rsidRDefault="00D616F3" w:rsidP="0066624D">
      <w:pPr>
        <w:jc w:val="both"/>
        <w:rPr>
          <w:rFonts w:ascii="Arial" w:hAnsi="Arial" w:cs="Arial"/>
          <w:b/>
          <w:bCs/>
        </w:rPr>
      </w:pPr>
      <w:r w:rsidRPr="00D616F3">
        <w:rPr>
          <w:rFonts w:ascii="Arial" w:hAnsi="Arial" w:cs="Arial"/>
          <w:b/>
          <w:bCs/>
        </w:rPr>
        <w:t>Section 3.2.5.3.1.5 Staff Retention</w:t>
      </w:r>
    </w:p>
    <w:p w14:paraId="53287BE5" w14:textId="46C6E343" w:rsidR="00D616F3" w:rsidRDefault="00D616F3" w:rsidP="0066624D">
      <w:pPr>
        <w:ind w:left="720"/>
        <w:jc w:val="both"/>
        <w:rPr>
          <w:rFonts w:ascii="Arial" w:hAnsi="Arial" w:cs="Arial"/>
        </w:rPr>
      </w:pPr>
      <w:r w:rsidRPr="00D616F3">
        <w:rPr>
          <w:rFonts w:ascii="Arial" w:hAnsi="Arial" w:cs="Arial"/>
        </w:rPr>
        <w:t xml:space="preserve">If any person nominated by the Contractor as listed in Key Personal Schedules Pg T2.26 and T2.2.7 cannot be made available or is withdrawn from the contract, the Contractor may replace such a person with someone who is equally or better qualified to perform the specified duties, subject to the approval of the Employer. The Contractor must give the Employer a minimum of 2 </w:t>
      </w:r>
      <w:r w:rsidR="007C548A" w:rsidRPr="00D616F3">
        <w:rPr>
          <w:rFonts w:ascii="Arial" w:hAnsi="Arial" w:cs="Arial"/>
        </w:rPr>
        <w:t>weeks’ notice</w:t>
      </w:r>
      <w:r w:rsidRPr="00D616F3">
        <w:rPr>
          <w:rFonts w:ascii="Arial" w:hAnsi="Arial" w:cs="Arial"/>
        </w:rPr>
        <w:t xml:space="preserve"> prior to any such proposed replacement. The Contractor wilt bear any additional costs arising out of, or incidental to, such replacements.</w:t>
      </w:r>
    </w:p>
    <w:p w14:paraId="02FCF0C1" w14:textId="77777777" w:rsidR="007C548A" w:rsidRDefault="007C548A" w:rsidP="0066624D">
      <w:pPr>
        <w:jc w:val="both"/>
        <w:rPr>
          <w:rFonts w:ascii="Arial" w:hAnsi="Arial" w:cs="Arial"/>
          <w:b/>
          <w:bCs/>
        </w:rPr>
      </w:pPr>
    </w:p>
    <w:p w14:paraId="1733A034" w14:textId="401F11DC" w:rsidR="00D616F3" w:rsidRPr="00D616F3" w:rsidRDefault="00D616F3" w:rsidP="0066624D">
      <w:pPr>
        <w:jc w:val="both"/>
        <w:rPr>
          <w:rFonts w:ascii="Arial" w:hAnsi="Arial" w:cs="Arial"/>
        </w:rPr>
      </w:pPr>
      <w:r w:rsidRPr="00D616F3">
        <w:rPr>
          <w:rFonts w:ascii="Arial" w:hAnsi="Arial" w:cs="Arial"/>
          <w:b/>
          <w:bCs/>
        </w:rPr>
        <w:t>Section 3.2.5.3.5</w:t>
      </w:r>
      <w:r w:rsidRPr="00D616F3">
        <w:rPr>
          <w:rFonts w:ascii="Arial" w:hAnsi="Arial" w:cs="Arial"/>
        </w:rPr>
        <w:t xml:space="preserve"> Extracts from the General Machinery Regulations regarding the </w:t>
      </w:r>
      <w:r>
        <w:rPr>
          <w:rFonts w:ascii="Arial" w:hAnsi="Arial" w:cs="Arial"/>
        </w:rPr>
        <w:t xml:space="preserve">   </w:t>
      </w:r>
      <w:r w:rsidRPr="00D616F3">
        <w:rPr>
          <w:rFonts w:ascii="Arial" w:hAnsi="Arial" w:cs="Arial"/>
        </w:rPr>
        <w:t>Appointment of Competent Persons</w:t>
      </w:r>
    </w:p>
    <w:p w14:paraId="32959D9E" w14:textId="77777777" w:rsidR="00D616F3" w:rsidRPr="00D616F3" w:rsidRDefault="00D616F3" w:rsidP="0066624D">
      <w:pPr>
        <w:jc w:val="both"/>
        <w:rPr>
          <w:rFonts w:ascii="Arial" w:hAnsi="Arial" w:cs="Arial"/>
          <w:b/>
          <w:bCs/>
        </w:rPr>
      </w:pPr>
      <w:r w:rsidRPr="00D616F3">
        <w:rPr>
          <w:rFonts w:ascii="Arial" w:hAnsi="Arial" w:cs="Arial"/>
          <w:b/>
          <w:bCs/>
        </w:rPr>
        <w:t>Section 3.2.5.3.5.1 Definition</w:t>
      </w:r>
    </w:p>
    <w:p w14:paraId="39708974" w14:textId="3C041084" w:rsidR="00D616F3" w:rsidRDefault="00D616F3" w:rsidP="0066624D">
      <w:pPr>
        <w:jc w:val="both"/>
        <w:rPr>
          <w:rFonts w:ascii="Arial" w:hAnsi="Arial" w:cs="Arial"/>
        </w:rPr>
      </w:pPr>
      <w:r w:rsidRPr="00D616F3">
        <w:rPr>
          <w:rFonts w:ascii="Arial" w:hAnsi="Arial" w:cs="Arial"/>
        </w:rPr>
        <w:t>"</w:t>
      </w:r>
      <w:r w:rsidRPr="009414F9">
        <w:rPr>
          <w:rFonts w:ascii="Arial" w:hAnsi="Arial" w:cs="Arial"/>
          <w:b/>
          <w:bCs/>
        </w:rPr>
        <w:t>Competent person</w:t>
      </w:r>
      <w:r w:rsidRPr="00D616F3">
        <w:rPr>
          <w:rFonts w:ascii="Arial" w:hAnsi="Arial" w:cs="Arial"/>
        </w:rPr>
        <w:t>" in relation to machinery, means any person who:</w:t>
      </w:r>
    </w:p>
    <w:p w14:paraId="1C77B5E2" w14:textId="5A2B89A0" w:rsidR="009414F9" w:rsidRPr="009414F9" w:rsidRDefault="009414F9" w:rsidP="009748D9">
      <w:pPr>
        <w:pStyle w:val="ListParagraph"/>
        <w:numPr>
          <w:ilvl w:val="0"/>
          <w:numId w:val="10"/>
        </w:numPr>
        <w:jc w:val="both"/>
        <w:rPr>
          <w:rFonts w:ascii="Arial" w:hAnsi="Arial" w:cs="Arial"/>
        </w:rPr>
      </w:pPr>
      <w:r w:rsidRPr="009414F9">
        <w:rPr>
          <w:rFonts w:ascii="Arial" w:hAnsi="Arial" w:cs="Arial"/>
        </w:rPr>
        <w:t xml:space="preserve">has obtained an engineering diploma in either the mechanical or electrotechnical (heavy current) fields with an academic qualification of at least </w:t>
      </w:r>
      <w:r w:rsidRPr="009414F9">
        <w:rPr>
          <w:rFonts w:ascii="Arial" w:hAnsi="Arial" w:cs="Arial"/>
        </w:rPr>
        <w:lastRenderedPageBreak/>
        <w:t>T3 or N5, or of an equivalent level, and who subsequent to achieving such qualification has had not less than two year's practical experience in the operation and maintenance appropriate to the class of machinery he is required to supervise.</w:t>
      </w:r>
    </w:p>
    <w:p w14:paraId="2CA74D1E" w14:textId="1F86CAB7" w:rsidR="009414F9" w:rsidRPr="009414F9" w:rsidRDefault="009414F9" w:rsidP="009748D9">
      <w:pPr>
        <w:pStyle w:val="ListParagraph"/>
        <w:numPr>
          <w:ilvl w:val="0"/>
          <w:numId w:val="10"/>
        </w:numPr>
        <w:jc w:val="both"/>
        <w:rPr>
          <w:rFonts w:ascii="Arial" w:hAnsi="Arial" w:cs="Arial"/>
        </w:rPr>
      </w:pPr>
      <w:r w:rsidRPr="009414F9">
        <w:rPr>
          <w:rFonts w:ascii="Arial" w:hAnsi="Arial" w:cs="Arial"/>
        </w:rPr>
        <w:t>is a graduate engineer who has had not less than two years post graduate practical experience in the operation and maintenance appropriate to the class of machinery he is required to supervise and who has passed the examination on the Act and the regulations made there under, held by the Commission of Examiners in terms of regulation 6 (3)(b) of the certificate of competency regulations published under Government Notice R.533 of 16</w:t>
      </w:r>
      <w:r>
        <w:rPr>
          <w:rFonts w:ascii="Arial" w:hAnsi="Arial" w:cs="Arial"/>
        </w:rPr>
        <w:t xml:space="preserve"> </w:t>
      </w:r>
      <w:r w:rsidRPr="009414F9">
        <w:rPr>
          <w:rFonts w:ascii="Arial" w:hAnsi="Arial" w:cs="Arial"/>
        </w:rPr>
        <w:t>March 1990, or;</w:t>
      </w:r>
    </w:p>
    <w:p w14:paraId="29463D22" w14:textId="111B8329" w:rsidR="009414F9" w:rsidRPr="009414F9" w:rsidRDefault="009414F9" w:rsidP="009748D9">
      <w:pPr>
        <w:pStyle w:val="ListParagraph"/>
        <w:numPr>
          <w:ilvl w:val="0"/>
          <w:numId w:val="10"/>
        </w:numPr>
        <w:jc w:val="both"/>
        <w:rPr>
          <w:rFonts w:ascii="Arial" w:hAnsi="Arial" w:cs="Arial"/>
        </w:rPr>
      </w:pPr>
      <w:r w:rsidRPr="009414F9">
        <w:rPr>
          <w:rFonts w:ascii="Arial" w:hAnsi="Arial" w:cs="Arial"/>
        </w:rPr>
        <w:t>is a certificated engineer.</w:t>
      </w:r>
    </w:p>
    <w:p w14:paraId="6BFBCD11" w14:textId="4599AACD" w:rsidR="009414F9" w:rsidRDefault="009414F9" w:rsidP="0066624D">
      <w:pPr>
        <w:jc w:val="both"/>
        <w:rPr>
          <w:rFonts w:ascii="Arial" w:hAnsi="Arial" w:cs="Arial"/>
          <w:b/>
          <w:bCs/>
        </w:rPr>
      </w:pPr>
      <w:r w:rsidRPr="009414F9">
        <w:rPr>
          <w:rFonts w:ascii="Arial" w:hAnsi="Arial" w:cs="Arial"/>
          <w:b/>
          <w:bCs/>
        </w:rPr>
        <w:t>Section 3.2.5.3.5.2</w:t>
      </w:r>
      <w:r w:rsidRPr="009414F9">
        <w:rPr>
          <w:rFonts w:ascii="Arial" w:hAnsi="Arial" w:cs="Arial"/>
          <w:b/>
          <w:bCs/>
        </w:rPr>
        <w:tab/>
        <w:t>Supervision of Machinery</w:t>
      </w:r>
    </w:p>
    <w:p w14:paraId="44355488" w14:textId="3F696AE9" w:rsidR="009414F9" w:rsidRPr="009414F9" w:rsidRDefault="009414F9" w:rsidP="009748D9">
      <w:pPr>
        <w:pStyle w:val="ListParagraph"/>
        <w:numPr>
          <w:ilvl w:val="0"/>
          <w:numId w:val="11"/>
        </w:numPr>
        <w:jc w:val="both"/>
        <w:rPr>
          <w:rFonts w:ascii="Arial" w:hAnsi="Arial" w:cs="Arial"/>
        </w:rPr>
      </w:pPr>
      <w:r w:rsidRPr="009414F9">
        <w:rPr>
          <w:rFonts w:ascii="Arial" w:hAnsi="Arial" w:cs="Arial"/>
        </w:rPr>
        <w:t>In order to ensure that the provisions of the Act and these Regulations in relation to machinery are complied with, an employer or user of machinery shall, subject to this regulation, in writing designate a person in full time capacity in respect of every premises on or in which machinery is being</w:t>
      </w:r>
      <w:r>
        <w:rPr>
          <w:rFonts w:ascii="Arial" w:hAnsi="Arial" w:cs="Arial"/>
        </w:rPr>
        <w:t xml:space="preserve"> </w:t>
      </w:r>
      <w:r w:rsidRPr="009414F9">
        <w:rPr>
          <w:rFonts w:ascii="Arial" w:hAnsi="Arial" w:cs="Arial"/>
        </w:rPr>
        <w:t>use.</w:t>
      </w:r>
    </w:p>
    <w:p w14:paraId="4CF8BA86" w14:textId="2271A6FE" w:rsidR="009414F9" w:rsidRPr="009414F9" w:rsidRDefault="009414F9" w:rsidP="009748D9">
      <w:pPr>
        <w:pStyle w:val="ListParagraph"/>
        <w:numPr>
          <w:ilvl w:val="0"/>
          <w:numId w:val="11"/>
        </w:numPr>
        <w:jc w:val="both"/>
        <w:rPr>
          <w:rFonts w:ascii="Arial" w:hAnsi="Arial" w:cs="Arial"/>
        </w:rPr>
      </w:pPr>
      <w:r w:rsidRPr="009414F9">
        <w:rPr>
          <w:rFonts w:ascii="Arial" w:hAnsi="Arial" w:cs="Arial"/>
        </w:rPr>
        <w:t>The chief inspector may, subject to such conditions as he may impose, permit an employer or user of machinery to designate more than one person in terms of sub regulation (1).</w:t>
      </w:r>
    </w:p>
    <w:p w14:paraId="172BB2C0" w14:textId="77777777" w:rsidR="009414F9" w:rsidRDefault="009414F9" w:rsidP="009748D9">
      <w:pPr>
        <w:pStyle w:val="ListParagraph"/>
        <w:numPr>
          <w:ilvl w:val="0"/>
          <w:numId w:val="11"/>
        </w:numPr>
        <w:jc w:val="both"/>
        <w:rPr>
          <w:rFonts w:ascii="Arial" w:hAnsi="Arial" w:cs="Arial"/>
        </w:rPr>
      </w:pPr>
      <w:r w:rsidRPr="009414F9">
        <w:rPr>
          <w:rFonts w:ascii="Arial" w:hAnsi="Arial" w:cs="Arial"/>
        </w:rPr>
        <w:t>Subject to the provisions of this regulation, an employee designated in terms of sub regulation (1) shall be a competent person;</w:t>
      </w:r>
    </w:p>
    <w:p w14:paraId="0AEE1017" w14:textId="16E374F3" w:rsidR="00A20F09" w:rsidRDefault="009414F9" w:rsidP="009748D9">
      <w:pPr>
        <w:pStyle w:val="ListParagraph"/>
        <w:numPr>
          <w:ilvl w:val="0"/>
          <w:numId w:val="11"/>
        </w:numPr>
        <w:jc w:val="both"/>
        <w:rPr>
          <w:rFonts w:ascii="Arial" w:hAnsi="Arial" w:cs="Arial"/>
        </w:rPr>
      </w:pPr>
      <w:r w:rsidRPr="009414F9">
        <w:rPr>
          <w:rFonts w:ascii="Arial" w:hAnsi="Arial" w:cs="Arial"/>
        </w:rPr>
        <w:t>If:</w:t>
      </w:r>
      <w:r>
        <w:rPr>
          <w:rFonts w:ascii="Arial" w:hAnsi="Arial" w:cs="Arial"/>
        </w:rPr>
        <w:t xml:space="preserve"> </w:t>
      </w:r>
      <w:r w:rsidRPr="009414F9">
        <w:rPr>
          <w:rFonts w:ascii="Arial" w:hAnsi="Arial" w:cs="Arial"/>
        </w:rPr>
        <w:t>the sum of the power generated by machinery on or in the premises in question and the power derived from other sources, including the generation of steam for process purposes, exceeds 1200kW, but is less than 3000kW, the person designated in terms of sub regulation (1) shall</w:t>
      </w:r>
      <w:r w:rsidR="00A20F09" w:rsidRPr="00A20F09">
        <w:t xml:space="preserve"> </w:t>
      </w:r>
      <w:r w:rsidR="00A20F09" w:rsidRPr="00A20F09">
        <w:rPr>
          <w:rFonts w:ascii="Arial" w:hAnsi="Arial" w:cs="Arial"/>
        </w:rPr>
        <w:t>be a person referred to in paragraph (b), (c) or (d) of the definition of competent person;   any sum is 3000kW or more, the person so designated shall be a person as referred to in paragraph (c) or (d) of the said definition.</w:t>
      </w:r>
    </w:p>
    <w:p w14:paraId="2F0A3DC9" w14:textId="77777777" w:rsidR="00A20F09" w:rsidRPr="00A20F09" w:rsidRDefault="00A20F09" w:rsidP="0066624D">
      <w:pPr>
        <w:pStyle w:val="ListParagraph"/>
        <w:ind w:left="1500"/>
        <w:jc w:val="both"/>
        <w:rPr>
          <w:rFonts w:ascii="Arial" w:hAnsi="Arial" w:cs="Arial"/>
        </w:rPr>
      </w:pPr>
    </w:p>
    <w:p w14:paraId="69EC0A0F" w14:textId="77777777" w:rsidR="00A20F09" w:rsidRPr="00A20F09" w:rsidRDefault="00A20F09" w:rsidP="0066624D">
      <w:pPr>
        <w:jc w:val="both"/>
        <w:rPr>
          <w:rFonts w:ascii="Arial" w:hAnsi="Arial" w:cs="Arial"/>
        </w:rPr>
      </w:pPr>
      <w:r w:rsidRPr="00A20F09">
        <w:rPr>
          <w:rFonts w:ascii="Arial" w:hAnsi="Arial" w:cs="Arial"/>
        </w:rPr>
        <w:t>(b) For the purpose of paragraph (a), the power derived from the generation of steam by any particular boiler shall be calculated in kW by dividing the manufacturer's rated evaporative capacity (in kg of water per hour at 100 degrees Celsius) by 21 or, in the absence of such rated evaporated capacity, by multiplying the heating surface of the boiler (in square meter) by 0,8.</w:t>
      </w:r>
    </w:p>
    <w:p w14:paraId="1F4ADB23" w14:textId="3CACC8B2" w:rsidR="00A20F09" w:rsidRPr="00A20F09" w:rsidRDefault="00A20F09" w:rsidP="0066624D">
      <w:pPr>
        <w:ind w:left="360"/>
        <w:jc w:val="both"/>
        <w:rPr>
          <w:rFonts w:ascii="Arial" w:hAnsi="Arial" w:cs="Arial"/>
        </w:rPr>
      </w:pPr>
      <w:r>
        <w:rPr>
          <w:rFonts w:ascii="Arial" w:hAnsi="Arial" w:cs="Arial"/>
        </w:rPr>
        <w:t xml:space="preserve">5). </w:t>
      </w:r>
      <w:r w:rsidRPr="00A20F09">
        <w:rPr>
          <w:rFonts w:ascii="Arial" w:hAnsi="Arial" w:cs="Arial"/>
        </w:rPr>
        <w:t>If, in the case where machinery on or in the premises in question is used solely for</w:t>
      </w:r>
      <w:r>
        <w:rPr>
          <w:rFonts w:ascii="Arial" w:hAnsi="Arial" w:cs="Arial"/>
        </w:rPr>
        <w:t xml:space="preserve"> </w:t>
      </w:r>
      <w:r w:rsidRPr="00A20F09">
        <w:rPr>
          <w:rFonts w:ascii="Arial" w:hAnsi="Arial" w:cs="Arial"/>
        </w:rPr>
        <w:t>the distribution of electricity:</w:t>
      </w:r>
    </w:p>
    <w:p w14:paraId="15C58098" w14:textId="71C9B79A" w:rsidR="00A20F09" w:rsidRPr="00A20F09" w:rsidRDefault="00A20F09" w:rsidP="009748D9">
      <w:pPr>
        <w:pStyle w:val="ListParagraph"/>
        <w:numPr>
          <w:ilvl w:val="0"/>
          <w:numId w:val="12"/>
        </w:numPr>
        <w:jc w:val="both"/>
        <w:rPr>
          <w:rFonts w:ascii="Arial" w:hAnsi="Arial" w:cs="Arial"/>
        </w:rPr>
      </w:pPr>
      <w:r w:rsidRPr="00A20F09">
        <w:rPr>
          <w:rFonts w:ascii="Arial" w:hAnsi="Arial" w:cs="Arial"/>
        </w:rPr>
        <w:t>the maximum demand over any continuous period of 30 minutes is 3000kVA or less, the person designated in terms of sub regulation (1) shall be a person as referred to in paragraph (a) of the definition of competent person and register4ed as an installation electrician in terms of regulation 11(1) of the Electrical Installation Regulations, promulgated under Government Notice R.2270 of 1 1 October 1985.</w:t>
      </w:r>
    </w:p>
    <w:p w14:paraId="54E30782" w14:textId="6D0E62CD" w:rsidR="00A20F09" w:rsidRPr="00A20F09" w:rsidRDefault="00A20F09" w:rsidP="009748D9">
      <w:pPr>
        <w:pStyle w:val="ListParagraph"/>
        <w:numPr>
          <w:ilvl w:val="0"/>
          <w:numId w:val="12"/>
        </w:numPr>
        <w:jc w:val="both"/>
        <w:rPr>
          <w:rFonts w:ascii="Arial" w:hAnsi="Arial" w:cs="Arial"/>
        </w:rPr>
      </w:pPr>
      <w:r w:rsidRPr="00A20F09">
        <w:rPr>
          <w:rFonts w:ascii="Arial" w:hAnsi="Arial" w:cs="Arial"/>
        </w:rPr>
        <w:t>any such demand exceeds 3000kWA but is less than 10000kVA, the employee so designated shall be a person as referred to in paragraph (b), (c) or (d) of the said definition.</w:t>
      </w:r>
    </w:p>
    <w:p w14:paraId="49767E4F" w14:textId="7BAFC503" w:rsidR="0066624D" w:rsidRPr="007C548A" w:rsidRDefault="00A20F09" w:rsidP="0066624D">
      <w:pPr>
        <w:pStyle w:val="ListParagraph"/>
        <w:numPr>
          <w:ilvl w:val="0"/>
          <w:numId w:val="12"/>
        </w:numPr>
        <w:jc w:val="both"/>
        <w:rPr>
          <w:rFonts w:ascii="Arial" w:hAnsi="Arial" w:cs="Arial"/>
        </w:rPr>
      </w:pPr>
      <w:r w:rsidRPr="0066624D">
        <w:rPr>
          <w:rFonts w:ascii="Arial" w:hAnsi="Arial" w:cs="Arial"/>
        </w:rPr>
        <w:t>any such demand is 1000kVA or more, the employee so designated shall be a person as referred to in paragraph (c) or (d) of the said definition.</w:t>
      </w:r>
    </w:p>
    <w:p w14:paraId="637B68C8" w14:textId="77777777" w:rsidR="0066624D" w:rsidRPr="0066624D" w:rsidRDefault="0066624D" w:rsidP="0066624D">
      <w:pPr>
        <w:jc w:val="both"/>
        <w:rPr>
          <w:rFonts w:ascii="Arial" w:hAnsi="Arial" w:cs="Arial"/>
          <w:b/>
          <w:bCs/>
        </w:rPr>
      </w:pPr>
      <w:r w:rsidRPr="0066624D">
        <w:rPr>
          <w:rFonts w:ascii="Arial" w:hAnsi="Arial" w:cs="Arial"/>
          <w:b/>
          <w:bCs/>
        </w:rPr>
        <w:lastRenderedPageBreak/>
        <w:t>Section 3.2.5.4</w:t>
      </w:r>
      <w:r w:rsidRPr="0066624D">
        <w:rPr>
          <w:rFonts w:ascii="Arial" w:hAnsi="Arial" w:cs="Arial"/>
          <w:b/>
          <w:bCs/>
        </w:rPr>
        <w:tab/>
        <w:t>Site Specific Staff</w:t>
      </w:r>
    </w:p>
    <w:p w14:paraId="106F9C26" w14:textId="77777777" w:rsidR="0066624D" w:rsidRPr="0066624D" w:rsidRDefault="0066624D" w:rsidP="0066624D">
      <w:pPr>
        <w:jc w:val="both"/>
        <w:rPr>
          <w:rFonts w:ascii="Arial" w:hAnsi="Arial" w:cs="Arial"/>
          <w:b/>
          <w:bCs/>
        </w:rPr>
      </w:pPr>
      <w:r w:rsidRPr="0066624D">
        <w:rPr>
          <w:rFonts w:ascii="Arial" w:hAnsi="Arial" w:cs="Arial"/>
          <w:b/>
          <w:bCs/>
        </w:rPr>
        <w:t>Transfer / Secondment Quantum</w:t>
      </w:r>
    </w:p>
    <w:p w14:paraId="24C608F7" w14:textId="77777777" w:rsidR="0066624D" w:rsidRPr="0066624D" w:rsidRDefault="0066624D" w:rsidP="0066624D">
      <w:pPr>
        <w:ind w:left="720"/>
        <w:jc w:val="both"/>
        <w:rPr>
          <w:rFonts w:ascii="Arial" w:hAnsi="Arial" w:cs="Arial"/>
        </w:rPr>
      </w:pPr>
      <w:r w:rsidRPr="0066624D">
        <w:rPr>
          <w:rFonts w:ascii="Arial" w:hAnsi="Arial" w:cs="Arial"/>
        </w:rPr>
        <w:t>The number of employees who are eligible for transfer from WSSA to the successful Service Provider, in accordance with 3.2.8.2 is detailed within Part C4 — Site Information.</w:t>
      </w:r>
    </w:p>
    <w:p w14:paraId="5C52B72F" w14:textId="77777777" w:rsidR="0066624D" w:rsidRPr="0066624D" w:rsidRDefault="0066624D" w:rsidP="0066624D">
      <w:pPr>
        <w:ind w:left="720"/>
        <w:jc w:val="both"/>
        <w:rPr>
          <w:rFonts w:ascii="Arial" w:hAnsi="Arial" w:cs="Arial"/>
        </w:rPr>
      </w:pPr>
      <w:r w:rsidRPr="0066624D">
        <w:rPr>
          <w:rFonts w:ascii="Arial" w:hAnsi="Arial" w:cs="Arial"/>
        </w:rPr>
        <w:t>The number of seconded staff in the service of uMkhanyakude District Municipality who are to be managed by the Service Provider is contained within Part C4 — Site Information.</w:t>
      </w:r>
    </w:p>
    <w:p w14:paraId="6C4A5C8A" w14:textId="77777777" w:rsidR="0066624D" w:rsidRPr="0066624D" w:rsidRDefault="0066624D" w:rsidP="0066624D">
      <w:pPr>
        <w:ind w:left="720"/>
        <w:jc w:val="both"/>
        <w:rPr>
          <w:rFonts w:ascii="Arial" w:hAnsi="Arial" w:cs="Arial"/>
        </w:rPr>
      </w:pPr>
      <w:r w:rsidRPr="0066624D">
        <w:rPr>
          <w:rFonts w:ascii="Arial" w:hAnsi="Arial" w:cs="Arial"/>
        </w:rPr>
        <w:t>As staff are transferred from the successful service provider to the uMkhanyakude District Municipality, they will be seconded to, and managed by the Service Provider.</w:t>
      </w:r>
    </w:p>
    <w:p w14:paraId="7BCD0B7F" w14:textId="77777777" w:rsidR="0066624D" w:rsidRPr="0066624D" w:rsidRDefault="0066624D" w:rsidP="0066624D">
      <w:pPr>
        <w:jc w:val="both"/>
        <w:rPr>
          <w:rFonts w:ascii="Arial" w:hAnsi="Arial" w:cs="Arial"/>
          <w:b/>
          <w:bCs/>
        </w:rPr>
      </w:pPr>
      <w:r w:rsidRPr="0066624D">
        <w:rPr>
          <w:rFonts w:ascii="Arial" w:hAnsi="Arial" w:cs="Arial"/>
          <w:b/>
          <w:bCs/>
        </w:rPr>
        <w:t>Pricing Data</w:t>
      </w:r>
    </w:p>
    <w:p w14:paraId="043F0099" w14:textId="49998D57" w:rsidR="0066624D" w:rsidRPr="0066624D" w:rsidRDefault="0066624D" w:rsidP="0066624D">
      <w:pPr>
        <w:ind w:left="720"/>
        <w:jc w:val="both"/>
        <w:rPr>
          <w:rFonts w:ascii="Arial" w:hAnsi="Arial" w:cs="Arial"/>
        </w:rPr>
      </w:pPr>
      <w:r w:rsidRPr="0066624D">
        <w:rPr>
          <w:rFonts w:ascii="Arial" w:hAnsi="Arial" w:cs="Arial"/>
        </w:rPr>
        <w:t xml:space="preserve">The tender pricing data reflects site specific staff and will be provided by the Service Provider to </w:t>
      </w:r>
      <w:r w:rsidR="007C548A" w:rsidRPr="0066624D">
        <w:rPr>
          <w:rFonts w:ascii="Arial" w:hAnsi="Arial" w:cs="Arial"/>
        </w:rPr>
        <w:t>fulfil</w:t>
      </w:r>
      <w:r w:rsidRPr="0066624D">
        <w:rPr>
          <w:rFonts w:ascii="Arial" w:hAnsi="Arial" w:cs="Arial"/>
        </w:rPr>
        <w:t xml:space="preserve"> its obligations in terms of this contract.</w:t>
      </w:r>
    </w:p>
    <w:p w14:paraId="0006B1FF" w14:textId="77777777" w:rsidR="0066624D" w:rsidRPr="0066624D" w:rsidRDefault="0066624D" w:rsidP="0066624D">
      <w:pPr>
        <w:ind w:firstLine="720"/>
        <w:jc w:val="both"/>
        <w:rPr>
          <w:rFonts w:ascii="Arial" w:hAnsi="Arial" w:cs="Arial"/>
        </w:rPr>
      </w:pPr>
      <w:r w:rsidRPr="0066624D">
        <w:rPr>
          <w:rFonts w:ascii="Arial" w:hAnsi="Arial" w:cs="Arial"/>
        </w:rPr>
        <w:t>Provision is made in the Pricing Data for tenderers to price;</w:t>
      </w:r>
    </w:p>
    <w:p w14:paraId="1BE730E5" w14:textId="2A65CED8" w:rsidR="0066624D" w:rsidRPr="0066624D" w:rsidRDefault="0066624D" w:rsidP="009748D9">
      <w:pPr>
        <w:pStyle w:val="ListParagraph"/>
        <w:numPr>
          <w:ilvl w:val="0"/>
          <w:numId w:val="13"/>
        </w:numPr>
        <w:jc w:val="both"/>
        <w:rPr>
          <w:rFonts w:ascii="Arial" w:hAnsi="Arial" w:cs="Arial"/>
        </w:rPr>
      </w:pPr>
      <w:r w:rsidRPr="0066624D">
        <w:rPr>
          <w:rFonts w:ascii="Arial" w:hAnsi="Arial" w:cs="Arial"/>
        </w:rPr>
        <w:t>Fixed Cost associated with the management of seconded employees.</w:t>
      </w:r>
    </w:p>
    <w:p w14:paraId="528A08FC" w14:textId="77777777" w:rsidR="0066624D" w:rsidRDefault="0066624D" w:rsidP="009748D9">
      <w:pPr>
        <w:pStyle w:val="ListParagraph"/>
        <w:numPr>
          <w:ilvl w:val="0"/>
          <w:numId w:val="13"/>
        </w:numPr>
        <w:jc w:val="both"/>
        <w:rPr>
          <w:rFonts w:ascii="Arial" w:hAnsi="Arial" w:cs="Arial"/>
        </w:rPr>
      </w:pPr>
      <w:r w:rsidRPr="0066624D">
        <w:rPr>
          <w:rFonts w:ascii="Arial" w:hAnsi="Arial" w:cs="Arial"/>
        </w:rPr>
        <w:t>Fixed Cost associated with management, supervisory and maintenance staff</w:t>
      </w:r>
    </w:p>
    <w:p w14:paraId="2E377716" w14:textId="77777777" w:rsidR="0066624D" w:rsidRDefault="0066624D" w:rsidP="009748D9">
      <w:pPr>
        <w:pStyle w:val="ListParagraph"/>
        <w:numPr>
          <w:ilvl w:val="0"/>
          <w:numId w:val="13"/>
        </w:numPr>
        <w:jc w:val="both"/>
        <w:rPr>
          <w:rFonts w:ascii="Arial" w:hAnsi="Arial" w:cs="Arial"/>
        </w:rPr>
      </w:pPr>
      <w:r w:rsidRPr="0066624D">
        <w:rPr>
          <w:rFonts w:ascii="Arial" w:hAnsi="Arial" w:cs="Arial"/>
        </w:rPr>
        <w:t xml:space="preserve">A percentage to be applied to the provisional sum for the bargaining unit site specific staff to be transferred from the current Service Provider to the successful Service Provider, this covering all costs, overheads, working capital and mark-up requirements of the Service Provider iv) </w:t>
      </w:r>
    </w:p>
    <w:p w14:paraId="0EDCA829" w14:textId="3096F543" w:rsidR="0066624D" w:rsidRDefault="0066624D" w:rsidP="009748D9">
      <w:pPr>
        <w:pStyle w:val="ListParagraph"/>
        <w:numPr>
          <w:ilvl w:val="0"/>
          <w:numId w:val="13"/>
        </w:numPr>
        <w:jc w:val="both"/>
        <w:rPr>
          <w:rFonts w:ascii="Arial" w:hAnsi="Arial" w:cs="Arial"/>
        </w:rPr>
      </w:pPr>
      <w:r w:rsidRPr="0066624D">
        <w:rPr>
          <w:rFonts w:ascii="Arial" w:hAnsi="Arial" w:cs="Arial"/>
        </w:rPr>
        <w:t>A percentage to be applied to the provisional sum provided for the new salary levels for trained staff on completion of their DWAS registration improvements or for new employees with the required registration levels, these to be approved by uMkhanyakude District Municipality before implementation</w:t>
      </w:r>
    </w:p>
    <w:p w14:paraId="2A4BD3CC" w14:textId="2589A5E8" w:rsidR="00D76C72" w:rsidRDefault="00D76C72" w:rsidP="00D76C72">
      <w:pPr>
        <w:jc w:val="both"/>
        <w:rPr>
          <w:rFonts w:ascii="Arial" w:hAnsi="Arial" w:cs="Arial"/>
        </w:rPr>
      </w:pPr>
    </w:p>
    <w:p w14:paraId="238442BD" w14:textId="77777777" w:rsidR="007C548A" w:rsidRDefault="007C548A" w:rsidP="00D76C72">
      <w:pPr>
        <w:jc w:val="both"/>
        <w:rPr>
          <w:rFonts w:ascii="Arial" w:hAnsi="Arial" w:cs="Arial"/>
          <w:b/>
          <w:bCs/>
        </w:rPr>
      </w:pPr>
    </w:p>
    <w:p w14:paraId="555AF14A" w14:textId="77777777" w:rsidR="007C548A" w:rsidRDefault="007C548A" w:rsidP="00D76C72">
      <w:pPr>
        <w:jc w:val="both"/>
        <w:rPr>
          <w:rFonts w:ascii="Arial" w:hAnsi="Arial" w:cs="Arial"/>
          <w:b/>
          <w:bCs/>
        </w:rPr>
      </w:pPr>
    </w:p>
    <w:p w14:paraId="7C1062DC" w14:textId="77777777" w:rsidR="007C548A" w:rsidRDefault="007C548A" w:rsidP="00D76C72">
      <w:pPr>
        <w:jc w:val="both"/>
        <w:rPr>
          <w:rFonts w:ascii="Arial" w:hAnsi="Arial" w:cs="Arial"/>
          <w:b/>
          <w:bCs/>
        </w:rPr>
      </w:pPr>
    </w:p>
    <w:p w14:paraId="6E60F50F" w14:textId="77777777" w:rsidR="007C548A" w:rsidRDefault="007C548A" w:rsidP="00D76C72">
      <w:pPr>
        <w:jc w:val="both"/>
        <w:rPr>
          <w:rFonts w:ascii="Arial" w:hAnsi="Arial" w:cs="Arial"/>
          <w:b/>
          <w:bCs/>
        </w:rPr>
      </w:pPr>
    </w:p>
    <w:p w14:paraId="3C2242F7" w14:textId="77777777" w:rsidR="007C548A" w:rsidRDefault="007C548A" w:rsidP="00D76C72">
      <w:pPr>
        <w:jc w:val="both"/>
        <w:rPr>
          <w:rFonts w:ascii="Arial" w:hAnsi="Arial" w:cs="Arial"/>
          <w:b/>
          <w:bCs/>
        </w:rPr>
      </w:pPr>
    </w:p>
    <w:p w14:paraId="22FB6A39" w14:textId="77777777" w:rsidR="007C548A" w:rsidRDefault="007C548A" w:rsidP="00D76C72">
      <w:pPr>
        <w:jc w:val="both"/>
        <w:rPr>
          <w:rFonts w:ascii="Arial" w:hAnsi="Arial" w:cs="Arial"/>
          <w:b/>
          <w:bCs/>
        </w:rPr>
      </w:pPr>
    </w:p>
    <w:p w14:paraId="4428F6ED" w14:textId="77777777" w:rsidR="007C548A" w:rsidRDefault="007C548A" w:rsidP="00D76C72">
      <w:pPr>
        <w:jc w:val="both"/>
        <w:rPr>
          <w:rFonts w:ascii="Arial" w:hAnsi="Arial" w:cs="Arial"/>
          <w:b/>
          <w:bCs/>
        </w:rPr>
      </w:pPr>
    </w:p>
    <w:p w14:paraId="763ACDA4" w14:textId="77777777" w:rsidR="007C548A" w:rsidRDefault="007C548A" w:rsidP="00D76C72">
      <w:pPr>
        <w:jc w:val="both"/>
        <w:rPr>
          <w:rFonts w:ascii="Arial" w:hAnsi="Arial" w:cs="Arial"/>
          <w:b/>
          <w:bCs/>
        </w:rPr>
      </w:pPr>
    </w:p>
    <w:p w14:paraId="394D0741" w14:textId="77777777" w:rsidR="007C548A" w:rsidRDefault="007C548A" w:rsidP="00D76C72">
      <w:pPr>
        <w:jc w:val="both"/>
        <w:rPr>
          <w:rFonts w:ascii="Arial" w:hAnsi="Arial" w:cs="Arial"/>
          <w:b/>
          <w:bCs/>
        </w:rPr>
      </w:pPr>
    </w:p>
    <w:p w14:paraId="5E4091E5" w14:textId="77777777" w:rsidR="007C548A" w:rsidRDefault="007C548A" w:rsidP="00D76C72">
      <w:pPr>
        <w:jc w:val="both"/>
        <w:rPr>
          <w:rFonts w:ascii="Arial" w:hAnsi="Arial" w:cs="Arial"/>
          <w:b/>
          <w:bCs/>
        </w:rPr>
      </w:pPr>
    </w:p>
    <w:p w14:paraId="56151F4B" w14:textId="77777777" w:rsidR="007C548A" w:rsidRDefault="007C548A" w:rsidP="00D76C72">
      <w:pPr>
        <w:jc w:val="both"/>
        <w:rPr>
          <w:rFonts w:ascii="Arial" w:hAnsi="Arial" w:cs="Arial"/>
          <w:b/>
          <w:bCs/>
        </w:rPr>
      </w:pPr>
    </w:p>
    <w:p w14:paraId="571CFF5E" w14:textId="77777777" w:rsidR="007C548A" w:rsidRDefault="007C548A" w:rsidP="00D76C72">
      <w:pPr>
        <w:jc w:val="both"/>
        <w:rPr>
          <w:rFonts w:ascii="Arial" w:hAnsi="Arial" w:cs="Arial"/>
          <w:b/>
          <w:bCs/>
        </w:rPr>
      </w:pPr>
    </w:p>
    <w:p w14:paraId="0517A795" w14:textId="77777777" w:rsidR="007C548A" w:rsidRDefault="007C548A" w:rsidP="00D76C72">
      <w:pPr>
        <w:jc w:val="both"/>
        <w:rPr>
          <w:rFonts w:ascii="Arial" w:hAnsi="Arial" w:cs="Arial"/>
          <w:b/>
          <w:bCs/>
        </w:rPr>
      </w:pPr>
    </w:p>
    <w:p w14:paraId="13F4C4DD" w14:textId="0E7DA460" w:rsidR="00D76C72" w:rsidRPr="00D76C72" w:rsidRDefault="00D76C72" w:rsidP="00D76C72">
      <w:pPr>
        <w:jc w:val="both"/>
        <w:rPr>
          <w:rFonts w:ascii="Arial" w:hAnsi="Arial" w:cs="Arial"/>
          <w:b/>
          <w:bCs/>
        </w:rPr>
      </w:pPr>
      <w:r w:rsidRPr="00D76C72">
        <w:rPr>
          <w:rFonts w:ascii="Arial" w:hAnsi="Arial" w:cs="Arial"/>
          <w:b/>
          <w:bCs/>
        </w:rPr>
        <w:lastRenderedPageBreak/>
        <w:t>SECTION 3.2.6</w:t>
      </w:r>
      <w:r w:rsidRPr="00D76C72">
        <w:rPr>
          <w:rFonts w:ascii="Arial" w:hAnsi="Arial" w:cs="Arial"/>
          <w:b/>
          <w:bCs/>
        </w:rPr>
        <w:tab/>
        <w:t>MAINTENANCE PLAN</w:t>
      </w:r>
    </w:p>
    <w:p w14:paraId="3031132D" w14:textId="77777777" w:rsidR="00D76C72" w:rsidRPr="00D76C72" w:rsidRDefault="00D76C72" w:rsidP="00D76C72">
      <w:pPr>
        <w:ind w:left="720"/>
        <w:jc w:val="both"/>
        <w:rPr>
          <w:rFonts w:ascii="Arial" w:hAnsi="Arial" w:cs="Arial"/>
        </w:rPr>
      </w:pPr>
      <w:r w:rsidRPr="00D76C72">
        <w:rPr>
          <w:rFonts w:ascii="Arial" w:hAnsi="Arial" w:cs="Arial"/>
        </w:rPr>
        <w:t>This section of the Standard Specification describes the general maintenance function and guides the Operator in the process of compiling a detailed maintenance plan as part of the AMP.</w:t>
      </w:r>
    </w:p>
    <w:p w14:paraId="65B9645C" w14:textId="77777777" w:rsidR="00D76C72" w:rsidRPr="00D76C72" w:rsidRDefault="00D76C72" w:rsidP="00D76C72">
      <w:pPr>
        <w:jc w:val="both"/>
        <w:rPr>
          <w:rFonts w:ascii="Arial" w:hAnsi="Arial" w:cs="Arial"/>
          <w:b/>
          <w:bCs/>
        </w:rPr>
      </w:pPr>
      <w:r w:rsidRPr="00D76C72">
        <w:rPr>
          <w:rFonts w:ascii="Arial" w:hAnsi="Arial" w:cs="Arial"/>
          <w:b/>
          <w:bCs/>
        </w:rPr>
        <w:t>Section 3.2.6.1</w:t>
      </w:r>
      <w:r w:rsidRPr="00D76C72">
        <w:rPr>
          <w:rFonts w:ascii="Arial" w:hAnsi="Arial" w:cs="Arial"/>
          <w:b/>
          <w:bCs/>
        </w:rPr>
        <w:tab/>
        <w:t>Background</w:t>
      </w:r>
    </w:p>
    <w:p w14:paraId="144C1469" w14:textId="77777777" w:rsidR="00D76C72" w:rsidRPr="00D76C72" w:rsidRDefault="00D76C72" w:rsidP="00D76C72">
      <w:pPr>
        <w:jc w:val="both"/>
        <w:rPr>
          <w:rFonts w:ascii="Arial" w:hAnsi="Arial" w:cs="Arial"/>
        </w:rPr>
      </w:pPr>
      <w:r w:rsidRPr="00D76C72">
        <w:rPr>
          <w:rFonts w:ascii="Arial" w:hAnsi="Arial" w:cs="Arial"/>
        </w:rPr>
        <w:t>Maintenance is defined as:</w:t>
      </w:r>
    </w:p>
    <w:p w14:paraId="45B7C4B4" w14:textId="62E5FCEA" w:rsidR="00D76C72" w:rsidRPr="00D76C72" w:rsidRDefault="00D76C72" w:rsidP="00D76C72">
      <w:pPr>
        <w:ind w:left="720"/>
        <w:jc w:val="both"/>
        <w:rPr>
          <w:rFonts w:ascii="Arial" w:hAnsi="Arial" w:cs="Arial"/>
        </w:rPr>
      </w:pPr>
      <w:r w:rsidRPr="00D76C72">
        <w:rPr>
          <w:rFonts w:ascii="Arial" w:hAnsi="Arial" w:cs="Arial"/>
        </w:rPr>
        <w:t>"All activities necessary to maintain the Works and all components thereof in a sound condition, fair wear and tear accepted, to ensure ongoing reliability as well as full compliance with legislation, regulation and any requirements of best practice."</w:t>
      </w:r>
    </w:p>
    <w:p w14:paraId="2CAE7605" w14:textId="32518038" w:rsidR="00D76C72" w:rsidRDefault="00D76C72" w:rsidP="00D76C72">
      <w:pPr>
        <w:ind w:firstLine="720"/>
        <w:jc w:val="both"/>
        <w:rPr>
          <w:rFonts w:ascii="Arial" w:hAnsi="Arial" w:cs="Arial"/>
        </w:rPr>
      </w:pPr>
      <w:r w:rsidRPr="00D76C72">
        <w:rPr>
          <w:rFonts w:ascii="Arial" w:hAnsi="Arial" w:cs="Arial"/>
        </w:rPr>
        <w:t>The following diagram is used to categorise maintenance activities and tasks:</w:t>
      </w:r>
    </w:p>
    <w:p w14:paraId="7BB0AFA5" w14:textId="7216CD38" w:rsidR="00D76C72" w:rsidRDefault="00D76C72" w:rsidP="00D76C72">
      <w:pPr>
        <w:ind w:firstLine="720"/>
        <w:jc w:val="both"/>
        <w:rPr>
          <w:rFonts w:ascii="Arial" w:hAnsi="Arial" w:cs="Arial"/>
        </w:rPr>
      </w:pPr>
      <w:r>
        <w:rPr>
          <w:noProof/>
          <w:lang w:eastAsia="en-ZA"/>
        </w:rPr>
        <w:drawing>
          <wp:inline distT="0" distB="0" distL="0" distR="0" wp14:anchorId="6FCBD41A" wp14:editId="5BEEB428">
            <wp:extent cx="6029325" cy="3086100"/>
            <wp:effectExtent l="0" t="0" r="9525" b="0"/>
            <wp:docPr id="375417" name="Picture 37541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75417" name="Picture 375417" descr="Diagram&#10;&#10;Description automatically generated"/>
                    <pic:cNvPicPr/>
                  </pic:nvPicPr>
                  <pic:blipFill>
                    <a:blip r:embed="rId8"/>
                    <a:stretch>
                      <a:fillRect/>
                    </a:stretch>
                  </pic:blipFill>
                  <pic:spPr>
                    <a:xfrm>
                      <a:off x="0" y="0"/>
                      <a:ext cx="6033366" cy="3088168"/>
                    </a:xfrm>
                    <a:prstGeom prst="rect">
                      <a:avLst/>
                    </a:prstGeom>
                  </pic:spPr>
                </pic:pic>
              </a:graphicData>
            </a:graphic>
          </wp:inline>
        </w:drawing>
      </w:r>
    </w:p>
    <w:p w14:paraId="6686CD26" w14:textId="6F824429" w:rsidR="00D76C72" w:rsidRDefault="00D76C72" w:rsidP="00D76C72">
      <w:pPr>
        <w:ind w:firstLine="720"/>
        <w:jc w:val="both"/>
        <w:rPr>
          <w:rFonts w:ascii="Arial" w:hAnsi="Arial" w:cs="Arial"/>
        </w:rPr>
      </w:pPr>
    </w:p>
    <w:p w14:paraId="1D567750" w14:textId="77777777" w:rsidR="008743D8" w:rsidRDefault="00AA68B6" w:rsidP="00AA68B6">
      <w:pPr>
        <w:jc w:val="both"/>
        <w:rPr>
          <w:rFonts w:ascii="Arial" w:hAnsi="Arial" w:cs="Arial"/>
          <w:b/>
          <w:bCs/>
        </w:rPr>
      </w:pPr>
      <w:r w:rsidRPr="00AA68B6">
        <w:rPr>
          <w:rFonts w:ascii="Arial" w:hAnsi="Arial" w:cs="Arial"/>
          <w:b/>
          <w:bCs/>
        </w:rPr>
        <w:t>Section 3.2.6.2</w:t>
      </w:r>
      <w:r w:rsidRPr="00AA68B6">
        <w:rPr>
          <w:rFonts w:ascii="Arial" w:hAnsi="Arial" w:cs="Arial"/>
          <w:b/>
          <w:bCs/>
        </w:rPr>
        <w:tab/>
      </w:r>
    </w:p>
    <w:p w14:paraId="51B15D57" w14:textId="04892B80" w:rsidR="00D76C72" w:rsidRPr="00AA68B6" w:rsidRDefault="00AA68B6" w:rsidP="00AA68B6">
      <w:pPr>
        <w:jc w:val="both"/>
        <w:rPr>
          <w:rFonts w:ascii="Arial" w:hAnsi="Arial" w:cs="Arial"/>
          <w:b/>
          <w:bCs/>
        </w:rPr>
      </w:pPr>
      <w:r w:rsidRPr="00AA68B6">
        <w:rPr>
          <w:rFonts w:ascii="Arial" w:hAnsi="Arial" w:cs="Arial"/>
          <w:b/>
          <w:bCs/>
        </w:rPr>
        <w:t>Definitions of maintenance type</w:t>
      </w:r>
    </w:p>
    <w:p w14:paraId="72A62384" w14:textId="77777777" w:rsidR="00AA68B6" w:rsidRPr="00AA68B6" w:rsidRDefault="00AA68B6" w:rsidP="00AA68B6">
      <w:pPr>
        <w:jc w:val="both"/>
        <w:rPr>
          <w:rFonts w:ascii="Arial" w:hAnsi="Arial" w:cs="Arial"/>
        </w:rPr>
      </w:pPr>
      <w:r w:rsidRPr="00AA68B6">
        <w:rPr>
          <w:rFonts w:ascii="Arial" w:hAnsi="Arial" w:cs="Arial"/>
        </w:rPr>
        <w:t>Planned maintenance</w:t>
      </w:r>
    </w:p>
    <w:p w14:paraId="6AAD86F2" w14:textId="77777777" w:rsidR="00AA68B6" w:rsidRPr="00AA68B6" w:rsidRDefault="00AA68B6" w:rsidP="00AA68B6">
      <w:pPr>
        <w:ind w:left="720"/>
        <w:jc w:val="both"/>
        <w:rPr>
          <w:rFonts w:ascii="Arial" w:hAnsi="Arial" w:cs="Arial"/>
        </w:rPr>
      </w:pPr>
      <w:r w:rsidRPr="00AA68B6">
        <w:rPr>
          <w:rFonts w:ascii="Arial" w:hAnsi="Arial" w:cs="Arial"/>
        </w:rPr>
        <w:t>Planned maintenance entails the servicing of equipment and plant in according with a predetermined maintenance control plan. Three categories of planned maintenance are distinguished:</w:t>
      </w:r>
    </w:p>
    <w:p w14:paraId="1E1EE5D5" w14:textId="320172A7" w:rsidR="00AA68B6" w:rsidRPr="00AA68B6" w:rsidRDefault="00AA68B6" w:rsidP="009748D9">
      <w:pPr>
        <w:pStyle w:val="ListParagraph"/>
        <w:numPr>
          <w:ilvl w:val="0"/>
          <w:numId w:val="14"/>
        </w:numPr>
        <w:jc w:val="both"/>
        <w:rPr>
          <w:rFonts w:ascii="Arial" w:hAnsi="Arial" w:cs="Arial"/>
        </w:rPr>
      </w:pPr>
      <w:r w:rsidRPr="00AA68B6">
        <w:rPr>
          <w:rFonts w:ascii="Arial" w:hAnsi="Arial" w:cs="Arial"/>
        </w:rPr>
        <w:t>Routine maintenance, including lubrication, to ensure reliability and to sustain the design life of plant and equipment;</w:t>
      </w:r>
    </w:p>
    <w:p w14:paraId="2263CFC8" w14:textId="72BE43FD" w:rsidR="00AA68B6" w:rsidRPr="00AA68B6" w:rsidRDefault="00AA68B6" w:rsidP="009748D9">
      <w:pPr>
        <w:pStyle w:val="ListParagraph"/>
        <w:numPr>
          <w:ilvl w:val="0"/>
          <w:numId w:val="14"/>
        </w:numPr>
        <w:jc w:val="both"/>
        <w:rPr>
          <w:rFonts w:ascii="Arial" w:hAnsi="Arial" w:cs="Arial"/>
        </w:rPr>
      </w:pPr>
      <w:r w:rsidRPr="00AA68B6">
        <w:rPr>
          <w:rFonts w:ascii="Arial" w:hAnsi="Arial" w:cs="Arial"/>
        </w:rPr>
        <w:t>Condition monitoring to predict failure; and</w:t>
      </w:r>
    </w:p>
    <w:p w14:paraId="6A26F65C" w14:textId="0FD82F0D" w:rsidR="00AA68B6" w:rsidRPr="00AA68B6" w:rsidRDefault="00AA68B6" w:rsidP="009748D9">
      <w:pPr>
        <w:pStyle w:val="ListParagraph"/>
        <w:numPr>
          <w:ilvl w:val="0"/>
          <w:numId w:val="14"/>
        </w:numPr>
        <w:jc w:val="both"/>
        <w:rPr>
          <w:rFonts w:ascii="Arial" w:hAnsi="Arial" w:cs="Arial"/>
        </w:rPr>
      </w:pPr>
      <w:r w:rsidRPr="00AA68B6">
        <w:rPr>
          <w:rFonts w:ascii="Arial" w:hAnsi="Arial" w:cs="Arial"/>
        </w:rPr>
        <w:t>Preventative maintenance to ensure reliability and is not condition based.</w:t>
      </w:r>
    </w:p>
    <w:p w14:paraId="47030744" w14:textId="77777777" w:rsidR="008743D8" w:rsidRDefault="008743D8" w:rsidP="00AA68B6">
      <w:pPr>
        <w:ind w:firstLine="720"/>
        <w:jc w:val="both"/>
        <w:rPr>
          <w:rFonts w:ascii="Arial" w:hAnsi="Arial" w:cs="Arial"/>
        </w:rPr>
      </w:pPr>
    </w:p>
    <w:p w14:paraId="170BAA34" w14:textId="77777777" w:rsidR="008743D8" w:rsidRDefault="008743D8" w:rsidP="00AA68B6">
      <w:pPr>
        <w:ind w:firstLine="720"/>
        <w:jc w:val="both"/>
        <w:rPr>
          <w:rFonts w:ascii="Arial" w:hAnsi="Arial" w:cs="Arial"/>
        </w:rPr>
      </w:pPr>
    </w:p>
    <w:p w14:paraId="067DECBD" w14:textId="77777777" w:rsidR="008743D8" w:rsidRDefault="008743D8" w:rsidP="00AA68B6">
      <w:pPr>
        <w:ind w:firstLine="720"/>
        <w:jc w:val="both"/>
        <w:rPr>
          <w:rFonts w:ascii="Arial" w:hAnsi="Arial" w:cs="Arial"/>
        </w:rPr>
      </w:pPr>
    </w:p>
    <w:p w14:paraId="73C604EE" w14:textId="358D3D85" w:rsidR="00AA68B6" w:rsidRPr="00AA68B6" w:rsidRDefault="00AA68B6" w:rsidP="00AA68B6">
      <w:pPr>
        <w:ind w:firstLine="720"/>
        <w:jc w:val="both"/>
        <w:rPr>
          <w:rFonts w:ascii="Arial" w:hAnsi="Arial" w:cs="Arial"/>
        </w:rPr>
      </w:pPr>
      <w:r w:rsidRPr="00AA68B6">
        <w:rPr>
          <w:rFonts w:ascii="Arial" w:hAnsi="Arial" w:cs="Arial"/>
        </w:rPr>
        <w:lastRenderedPageBreak/>
        <w:t>Generic maintenance tasks include for the following:</w:t>
      </w:r>
    </w:p>
    <w:p w14:paraId="58E433A4" w14:textId="77777777" w:rsidR="00AA68B6" w:rsidRPr="00AA68B6" w:rsidRDefault="00AA68B6" w:rsidP="009748D9">
      <w:pPr>
        <w:pStyle w:val="ListParagraph"/>
        <w:numPr>
          <w:ilvl w:val="0"/>
          <w:numId w:val="15"/>
        </w:numPr>
        <w:jc w:val="both"/>
        <w:rPr>
          <w:rFonts w:ascii="Arial" w:hAnsi="Arial" w:cs="Arial"/>
        </w:rPr>
      </w:pPr>
      <w:r w:rsidRPr="00AA68B6">
        <w:rPr>
          <w:rFonts w:ascii="Arial" w:hAnsi="Arial" w:cs="Arial"/>
        </w:rPr>
        <w:t xml:space="preserve">Plant &amp; Equipment  </w:t>
      </w:r>
    </w:p>
    <w:p w14:paraId="214F047A" w14:textId="08E24E50" w:rsidR="00AA68B6" w:rsidRPr="00AA68B6" w:rsidRDefault="00AA68B6" w:rsidP="009748D9">
      <w:pPr>
        <w:pStyle w:val="ListParagraph"/>
        <w:numPr>
          <w:ilvl w:val="0"/>
          <w:numId w:val="7"/>
        </w:numPr>
        <w:jc w:val="both"/>
        <w:rPr>
          <w:rFonts w:ascii="Arial" w:hAnsi="Arial" w:cs="Arial"/>
        </w:rPr>
      </w:pPr>
      <w:r w:rsidRPr="00AA68B6">
        <w:rPr>
          <w:rFonts w:ascii="Arial" w:hAnsi="Arial" w:cs="Arial"/>
        </w:rPr>
        <w:t xml:space="preserve"> cleaning &amp; calibration of equipment; </w:t>
      </w:r>
    </w:p>
    <w:p w14:paraId="0C6F7FF3" w14:textId="4D5EED9F" w:rsidR="00AA68B6" w:rsidRPr="00AA68B6" w:rsidRDefault="00AA68B6" w:rsidP="009748D9">
      <w:pPr>
        <w:pStyle w:val="ListParagraph"/>
        <w:numPr>
          <w:ilvl w:val="0"/>
          <w:numId w:val="7"/>
        </w:numPr>
        <w:jc w:val="both"/>
        <w:rPr>
          <w:rFonts w:ascii="Arial" w:hAnsi="Arial" w:cs="Arial"/>
        </w:rPr>
      </w:pPr>
      <w:r w:rsidRPr="00AA68B6">
        <w:rPr>
          <w:rFonts w:ascii="Arial" w:hAnsi="Arial" w:cs="Arial"/>
        </w:rPr>
        <w:t xml:space="preserve"> lubrication of equipment;  </w:t>
      </w:r>
    </w:p>
    <w:p w14:paraId="1E2C604D" w14:textId="7FB314D0" w:rsidR="00AA68B6" w:rsidRPr="00AA68B6" w:rsidRDefault="00AA68B6" w:rsidP="009748D9">
      <w:pPr>
        <w:pStyle w:val="ListParagraph"/>
        <w:numPr>
          <w:ilvl w:val="0"/>
          <w:numId w:val="7"/>
        </w:numPr>
        <w:jc w:val="both"/>
        <w:rPr>
          <w:rFonts w:ascii="Arial" w:hAnsi="Arial" w:cs="Arial"/>
        </w:rPr>
      </w:pPr>
      <w:r w:rsidRPr="00AA68B6">
        <w:rPr>
          <w:rFonts w:ascii="Arial" w:hAnsi="Arial" w:cs="Arial"/>
        </w:rPr>
        <w:t xml:space="preserve">checking for leaks;  </w:t>
      </w:r>
    </w:p>
    <w:p w14:paraId="228BB59A" w14:textId="2D41DC7A" w:rsidR="00AA68B6" w:rsidRPr="00AA68B6" w:rsidRDefault="00AA68B6" w:rsidP="009748D9">
      <w:pPr>
        <w:pStyle w:val="ListParagraph"/>
        <w:numPr>
          <w:ilvl w:val="0"/>
          <w:numId w:val="7"/>
        </w:numPr>
        <w:jc w:val="both"/>
        <w:rPr>
          <w:rFonts w:ascii="Arial" w:hAnsi="Arial" w:cs="Arial"/>
        </w:rPr>
      </w:pPr>
      <w:r w:rsidRPr="00AA68B6">
        <w:rPr>
          <w:rFonts w:ascii="Arial" w:hAnsi="Arial" w:cs="Arial"/>
        </w:rPr>
        <w:t xml:space="preserve">corrosion protection;  </w:t>
      </w:r>
    </w:p>
    <w:p w14:paraId="1E1DBEFC"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functionality checks;   </w:t>
      </w:r>
    </w:p>
    <w:p w14:paraId="57F1F23D"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assessment of operating temperature, </w:t>
      </w:r>
    </w:p>
    <w:p w14:paraId="6F84A37F"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noise and vibration;  </w:t>
      </w:r>
    </w:p>
    <w:p w14:paraId="504DB401"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 fastening of bolts and nuts;   </w:t>
      </w:r>
    </w:p>
    <w:p w14:paraId="1703EA6A"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adjustments to gland packings;   </w:t>
      </w:r>
    </w:p>
    <w:p w14:paraId="403F3C6F"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alignment of drive shafts and couplings; </w:t>
      </w:r>
    </w:p>
    <w:p w14:paraId="3CD5C250"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 cleaning and replacement of filtration (air &amp; oil) equipment;</w:t>
      </w:r>
    </w:p>
    <w:p w14:paraId="750E3F54"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confirmation of pump performance, operating pressures and power demand;   </w:t>
      </w:r>
    </w:p>
    <w:p w14:paraId="28D744D2"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inspection of fixed safety equipment / devices.</w:t>
      </w:r>
    </w:p>
    <w:p w14:paraId="65A4FD5D" w14:textId="77777777" w:rsidR="00AA68B6" w:rsidRDefault="00AA68B6" w:rsidP="009748D9">
      <w:pPr>
        <w:pStyle w:val="ListParagraph"/>
        <w:numPr>
          <w:ilvl w:val="0"/>
          <w:numId w:val="7"/>
        </w:numPr>
        <w:jc w:val="both"/>
        <w:rPr>
          <w:rFonts w:ascii="Arial" w:hAnsi="Arial" w:cs="Arial"/>
        </w:rPr>
      </w:pPr>
      <w:r w:rsidRPr="00AA68B6">
        <w:rPr>
          <w:rFonts w:ascii="Arial" w:hAnsi="Arial" w:cs="Arial"/>
        </w:rPr>
        <w:t xml:space="preserve">checking of dosing and chlorination equipment  </w:t>
      </w:r>
    </w:p>
    <w:p w14:paraId="30CE845E" w14:textId="3FFC2537" w:rsidR="00CD0953" w:rsidRDefault="00AA68B6" w:rsidP="00CD0953">
      <w:pPr>
        <w:pStyle w:val="ListParagraph"/>
        <w:numPr>
          <w:ilvl w:val="0"/>
          <w:numId w:val="7"/>
        </w:numPr>
        <w:jc w:val="both"/>
        <w:rPr>
          <w:rFonts w:ascii="Arial" w:hAnsi="Arial" w:cs="Arial"/>
        </w:rPr>
      </w:pPr>
      <w:r w:rsidRPr="00AA68B6">
        <w:rPr>
          <w:rFonts w:ascii="Arial" w:hAnsi="Arial" w:cs="Arial"/>
        </w:rPr>
        <w:t>checking of valves, pipework and control equipment</w:t>
      </w:r>
    </w:p>
    <w:p w14:paraId="14E556CE" w14:textId="77777777" w:rsidR="008743D8" w:rsidRPr="008743D8" w:rsidRDefault="008743D8" w:rsidP="008743D8">
      <w:pPr>
        <w:pStyle w:val="ListParagraph"/>
        <w:ind w:left="2520"/>
        <w:jc w:val="both"/>
        <w:rPr>
          <w:rFonts w:ascii="Arial" w:hAnsi="Arial" w:cs="Arial"/>
        </w:rPr>
      </w:pPr>
    </w:p>
    <w:p w14:paraId="38F5FF96" w14:textId="4F0EE527" w:rsidR="00CD0953" w:rsidRDefault="00CD0953" w:rsidP="009748D9">
      <w:pPr>
        <w:pStyle w:val="ListParagraph"/>
        <w:numPr>
          <w:ilvl w:val="0"/>
          <w:numId w:val="15"/>
        </w:numPr>
        <w:jc w:val="both"/>
        <w:rPr>
          <w:rFonts w:ascii="Arial" w:hAnsi="Arial" w:cs="Arial"/>
        </w:rPr>
      </w:pPr>
      <w:r w:rsidRPr="00CD0953">
        <w:rPr>
          <w:rFonts w:ascii="Arial" w:hAnsi="Arial" w:cs="Arial"/>
        </w:rPr>
        <w:t>Building &amp; Grounds</w:t>
      </w:r>
    </w:p>
    <w:p w14:paraId="0477A328" w14:textId="52E0ADF0"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upkeep of fences and barricades.  </w:t>
      </w:r>
    </w:p>
    <w:p w14:paraId="2B5E4E52" w14:textId="42B8BA14"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paintwork to external &amp; internal walls.   </w:t>
      </w:r>
    </w:p>
    <w:p w14:paraId="0A1D4990" w14:textId="3C945AD1"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waterproofing.   </w:t>
      </w:r>
    </w:p>
    <w:p w14:paraId="17480DD0" w14:textId="2F6E917F"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functionality of plumbing.  </w:t>
      </w:r>
    </w:p>
    <w:p w14:paraId="298E45F2" w14:textId="77777777"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inspection of electrical supplies and distribution (maintaining certificate of conformance);  </w:t>
      </w:r>
    </w:p>
    <w:p w14:paraId="66542911" w14:textId="4E516598"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upkeep of ironmongery.  </w:t>
      </w:r>
    </w:p>
    <w:p w14:paraId="4B8CD9D4" w14:textId="5E7C1CA7"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upkeep of internal roads, walkways and stairs. </w:t>
      </w:r>
    </w:p>
    <w:p w14:paraId="513D4C3A" w14:textId="2164EABC"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site clearance &amp; grass cutting.   </w:t>
      </w:r>
    </w:p>
    <w:p w14:paraId="632305A9" w14:textId="798C9754"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glazing   firefighting equipment. </w:t>
      </w:r>
    </w:p>
    <w:p w14:paraId="48881F63" w14:textId="37A2299C" w:rsidR="00CD0953" w:rsidRPr="00CD0953" w:rsidRDefault="00CD0953" w:rsidP="009748D9">
      <w:pPr>
        <w:pStyle w:val="ListParagraph"/>
        <w:numPr>
          <w:ilvl w:val="0"/>
          <w:numId w:val="7"/>
        </w:numPr>
        <w:jc w:val="both"/>
        <w:rPr>
          <w:rFonts w:ascii="Arial" w:hAnsi="Arial" w:cs="Arial"/>
        </w:rPr>
      </w:pPr>
      <w:r w:rsidRPr="00CD0953">
        <w:rPr>
          <w:rFonts w:ascii="Arial" w:hAnsi="Arial" w:cs="Arial"/>
        </w:rPr>
        <w:t xml:space="preserve">  functionality of safety equipment associated with chemicals (chlorine</w:t>
      </w:r>
    </w:p>
    <w:p w14:paraId="2928F654" w14:textId="7E78277C" w:rsidR="00CD0953" w:rsidRPr="00CD0953" w:rsidRDefault="00CD0953" w:rsidP="009748D9">
      <w:pPr>
        <w:pStyle w:val="ListParagraph"/>
        <w:numPr>
          <w:ilvl w:val="0"/>
          <w:numId w:val="7"/>
        </w:numPr>
        <w:jc w:val="both"/>
        <w:rPr>
          <w:rFonts w:ascii="Arial" w:hAnsi="Arial" w:cs="Arial"/>
        </w:rPr>
      </w:pPr>
      <w:r w:rsidRPr="00CD0953">
        <w:rPr>
          <w:rFonts w:ascii="Arial" w:hAnsi="Arial" w:cs="Arial"/>
        </w:rPr>
        <w:t xml:space="preserve"> paintwork associated with safety (floor access, equipment etc.)   </w:t>
      </w:r>
      <w:r>
        <w:rPr>
          <w:rFonts w:ascii="Arial" w:hAnsi="Arial" w:cs="Arial"/>
        </w:rPr>
        <w:t xml:space="preserve">   </w:t>
      </w:r>
      <w:r w:rsidRPr="00CD0953">
        <w:rPr>
          <w:rFonts w:ascii="Arial" w:hAnsi="Arial" w:cs="Arial"/>
        </w:rPr>
        <w:t>lights (internal and external) functionality.</w:t>
      </w:r>
    </w:p>
    <w:p w14:paraId="0C3E2A90" w14:textId="4D8777B1" w:rsidR="00CD0953" w:rsidRDefault="00CD0953" w:rsidP="009748D9">
      <w:pPr>
        <w:pStyle w:val="ListParagraph"/>
        <w:numPr>
          <w:ilvl w:val="0"/>
          <w:numId w:val="7"/>
        </w:numPr>
        <w:jc w:val="both"/>
        <w:rPr>
          <w:rFonts w:ascii="Arial" w:hAnsi="Arial" w:cs="Arial"/>
        </w:rPr>
      </w:pPr>
      <w:r w:rsidRPr="00CD0953">
        <w:rPr>
          <w:rFonts w:ascii="Arial" w:hAnsi="Arial" w:cs="Arial"/>
        </w:rPr>
        <w:t xml:space="preserve"> Regular protection of woodwork (doors, window frames etc.).</w:t>
      </w:r>
    </w:p>
    <w:p w14:paraId="11612C61" w14:textId="6E0FCC09" w:rsidR="007509D7" w:rsidRDefault="00CD0953" w:rsidP="007509D7">
      <w:pPr>
        <w:pStyle w:val="ListParagraph"/>
        <w:numPr>
          <w:ilvl w:val="0"/>
          <w:numId w:val="7"/>
        </w:numPr>
        <w:jc w:val="both"/>
        <w:rPr>
          <w:rFonts w:ascii="Arial" w:hAnsi="Arial" w:cs="Arial"/>
        </w:rPr>
      </w:pPr>
      <w:r w:rsidRPr="00CD0953">
        <w:rPr>
          <w:rFonts w:ascii="Arial" w:hAnsi="Arial" w:cs="Arial"/>
        </w:rPr>
        <w:t>Corrosion protection</w:t>
      </w:r>
    </w:p>
    <w:p w14:paraId="569FC248" w14:textId="77777777" w:rsidR="008743D8" w:rsidRPr="008743D8" w:rsidRDefault="008743D8" w:rsidP="008743D8">
      <w:pPr>
        <w:pStyle w:val="ListParagraph"/>
        <w:ind w:left="2520"/>
        <w:jc w:val="both"/>
        <w:rPr>
          <w:rFonts w:ascii="Arial" w:hAnsi="Arial" w:cs="Arial"/>
        </w:rPr>
      </w:pPr>
    </w:p>
    <w:p w14:paraId="4ABD10A1" w14:textId="77777777" w:rsidR="007509D7" w:rsidRDefault="007509D7" w:rsidP="009748D9">
      <w:pPr>
        <w:pStyle w:val="ListParagraph"/>
        <w:numPr>
          <w:ilvl w:val="0"/>
          <w:numId w:val="15"/>
        </w:numPr>
        <w:jc w:val="both"/>
        <w:rPr>
          <w:rFonts w:ascii="Arial" w:hAnsi="Arial" w:cs="Arial"/>
        </w:rPr>
      </w:pPr>
      <w:r w:rsidRPr="007509D7">
        <w:rPr>
          <w:rFonts w:ascii="Arial" w:hAnsi="Arial" w:cs="Arial"/>
        </w:rPr>
        <w:t xml:space="preserve">Electrical  </w:t>
      </w:r>
    </w:p>
    <w:p w14:paraId="6439FEB1" w14:textId="77777777" w:rsidR="007509D7" w:rsidRDefault="007509D7" w:rsidP="007509D7">
      <w:pPr>
        <w:pStyle w:val="ListParagraph"/>
        <w:ind w:left="1800"/>
        <w:jc w:val="both"/>
        <w:rPr>
          <w:rFonts w:ascii="Arial" w:hAnsi="Arial" w:cs="Arial"/>
        </w:rPr>
      </w:pPr>
      <w:r>
        <w:rPr>
          <w:rFonts w:ascii="Arial" w:hAnsi="Arial" w:cs="Arial"/>
        </w:rPr>
        <w:t xml:space="preserve">- </w:t>
      </w:r>
      <w:r w:rsidRPr="007509D7">
        <w:rPr>
          <w:rFonts w:ascii="Arial" w:hAnsi="Arial" w:cs="Arial"/>
        </w:rPr>
        <w:t>inspection and blowing out of electrical panels and distribution boards</w:t>
      </w:r>
    </w:p>
    <w:p w14:paraId="641AF0FE" w14:textId="77777777" w:rsidR="007509D7" w:rsidRDefault="007509D7" w:rsidP="007509D7">
      <w:pPr>
        <w:pStyle w:val="ListParagraph"/>
        <w:ind w:left="1800"/>
        <w:jc w:val="both"/>
        <w:rPr>
          <w:rFonts w:ascii="Arial" w:hAnsi="Arial" w:cs="Arial"/>
        </w:rPr>
      </w:pPr>
      <w:r>
        <w:rPr>
          <w:rFonts w:ascii="Arial" w:hAnsi="Arial" w:cs="Arial"/>
        </w:rPr>
        <w:t xml:space="preserve">- </w:t>
      </w:r>
      <w:r w:rsidR="00CD0953" w:rsidRPr="007509D7">
        <w:rPr>
          <w:rFonts w:ascii="Arial" w:hAnsi="Arial" w:cs="Arial"/>
        </w:rPr>
        <w:t xml:space="preserve">checking and tightening loose connections  </w:t>
      </w:r>
    </w:p>
    <w:p w14:paraId="283C9679" w14:textId="77777777" w:rsidR="007509D7" w:rsidRDefault="007509D7" w:rsidP="007509D7">
      <w:pPr>
        <w:pStyle w:val="ListParagraph"/>
        <w:ind w:left="1800"/>
        <w:jc w:val="both"/>
        <w:rPr>
          <w:rFonts w:ascii="Arial" w:hAnsi="Arial" w:cs="Arial"/>
        </w:rPr>
      </w:pPr>
      <w:r>
        <w:rPr>
          <w:rFonts w:ascii="Arial" w:hAnsi="Arial" w:cs="Arial"/>
        </w:rPr>
        <w:t xml:space="preserve">- </w:t>
      </w:r>
      <w:r w:rsidR="00CD0953" w:rsidRPr="007509D7">
        <w:rPr>
          <w:rFonts w:ascii="Arial" w:hAnsi="Arial" w:cs="Arial"/>
        </w:rPr>
        <w:t xml:space="preserve">checking operation of panels, PLC and SCADA where applicable </w:t>
      </w:r>
    </w:p>
    <w:p w14:paraId="4BFED18E" w14:textId="796AC7EC" w:rsidR="00CD0953" w:rsidRDefault="007509D7" w:rsidP="007509D7">
      <w:pPr>
        <w:pStyle w:val="ListParagraph"/>
        <w:ind w:left="1800"/>
        <w:jc w:val="both"/>
        <w:rPr>
          <w:rFonts w:ascii="Arial" w:hAnsi="Arial" w:cs="Arial"/>
        </w:rPr>
      </w:pPr>
      <w:r>
        <w:rPr>
          <w:rFonts w:ascii="Arial" w:hAnsi="Arial" w:cs="Arial"/>
        </w:rPr>
        <w:t xml:space="preserve">- </w:t>
      </w:r>
      <w:r w:rsidR="00CD0953" w:rsidRPr="007509D7">
        <w:rPr>
          <w:rFonts w:ascii="Arial" w:hAnsi="Arial" w:cs="Arial"/>
        </w:rPr>
        <w:t>checking motors   checking lighting</w:t>
      </w:r>
    </w:p>
    <w:p w14:paraId="1084AB6A" w14:textId="77777777" w:rsidR="007509D7" w:rsidRPr="007509D7" w:rsidRDefault="007509D7" w:rsidP="007509D7">
      <w:pPr>
        <w:pStyle w:val="ListParagraph"/>
        <w:ind w:left="1800"/>
        <w:jc w:val="both"/>
        <w:rPr>
          <w:rFonts w:ascii="Arial" w:hAnsi="Arial" w:cs="Arial"/>
        </w:rPr>
      </w:pPr>
    </w:p>
    <w:p w14:paraId="30DA07B4" w14:textId="77777777" w:rsidR="007509D7" w:rsidRDefault="00CD0953" w:rsidP="009748D9">
      <w:pPr>
        <w:pStyle w:val="ListParagraph"/>
        <w:numPr>
          <w:ilvl w:val="0"/>
          <w:numId w:val="15"/>
        </w:numPr>
        <w:jc w:val="both"/>
        <w:rPr>
          <w:rFonts w:ascii="Arial" w:hAnsi="Arial" w:cs="Arial"/>
        </w:rPr>
      </w:pPr>
      <w:r w:rsidRPr="007509D7">
        <w:rPr>
          <w:rFonts w:ascii="Arial" w:hAnsi="Arial" w:cs="Arial"/>
        </w:rPr>
        <w:t xml:space="preserve">Boreholes   </w:t>
      </w:r>
    </w:p>
    <w:p w14:paraId="44F79ED5" w14:textId="77777777" w:rsidR="00B34F10" w:rsidRDefault="00CD0953" w:rsidP="009748D9">
      <w:pPr>
        <w:pStyle w:val="ListParagraph"/>
        <w:numPr>
          <w:ilvl w:val="0"/>
          <w:numId w:val="7"/>
        </w:numPr>
        <w:jc w:val="both"/>
        <w:rPr>
          <w:rFonts w:ascii="Arial" w:hAnsi="Arial" w:cs="Arial"/>
        </w:rPr>
      </w:pPr>
      <w:r w:rsidRPr="007509D7">
        <w:rPr>
          <w:rFonts w:ascii="Arial" w:hAnsi="Arial" w:cs="Arial"/>
        </w:rPr>
        <w:t xml:space="preserve">monthly inspection of installation &amp; checking for leaks   </w:t>
      </w:r>
    </w:p>
    <w:p w14:paraId="794B8221" w14:textId="77777777" w:rsidR="00B34F10" w:rsidRDefault="00CD0953" w:rsidP="009748D9">
      <w:pPr>
        <w:pStyle w:val="ListParagraph"/>
        <w:numPr>
          <w:ilvl w:val="0"/>
          <w:numId w:val="7"/>
        </w:numPr>
        <w:jc w:val="both"/>
        <w:rPr>
          <w:rFonts w:ascii="Arial" w:hAnsi="Arial" w:cs="Arial"/>
        </w:rPr>
      </w:pPr>
      <w:r w:rsidRPr="007509D7">
        <w:rPr>
          <w:rFonts w:ascii="Arial" w:hAnsi="Arial" w:cs="Arial"/>
        </w:rPr>
        <w:t xml:space="preserve">servicing diesel motors  </w:t>
      </w:r>
    </w:p>
    <w:p w14:paraId="65DAAA14" w14:textId="77777777" w:rsidR="00B34F10" w:rsidRDefault="00CD0953" w:rsidP="009748D9">
      <w:pPr>
        <w:pStyle w:val="ListParagraph"/>
        <w:numPr>
          <w:ilvl w:val="0"/>
          <w:numId w:val="7"/>
        </w:numPr>
        <w:jc w:val="both"/>
        <w:rPr>
          <w:rFonts w:ascii="Arial" w:hAnsi="Arial" w:cs="Arial"/>
        </w:rPr>
      </w:pPr>
      <w:r w:rsidRPr="007509D7">
        <w:rPr>
          <w:rFonts w:ascii="Arial" w:hAnsi="Arial" w:cs="Arial"/>
        </w:rPr>
        <w:t xml:space="preserve"> lubrication of equipment   </w:t>
      </w:r>
    </w:p>
    <w:p w14:paraId="76F0E7EC" w14:textId="77777777" w:rsidR="00B34F10" w:rsidRDefault="00CD0953" w:rsidP="009748D9">
      <w:pPr>
        <w:pStyle w:val="ListParagraph"/>
        <w:numPr>
          <w:ilvl w:val="0"/>
          <w:numId w:val="7"/>
        </w:numPr>
        <w:jc w:val="both"/>
        <w:rPr>
          <w:rFonts w:ascii="Arial" w:hAnsi="Arial" w:cs="Arial"/>
        </w:rPr>
      </w:pPr>
      <w:r w:rsidRPr="007509D7">
        <w:rPr>
          <w:rFonts w:ascii="Arial" w:hAnsi="Arial" w:cs="Arial"/>
        </w:rPr>
        <w:t>check pump operation and performance (where metered)</w:t>
      </w:r>
    </w:p>
    <w:p w14:paraId="659B5465"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t>assessment of operating temperature, noise and vibration;</w:t>
      </w:r>
    </w:p>
    <w:p w14:paraId="45173806"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t>fastening of bolts and nuts</w:t>
      </w:r>
    </w:p>
    <w:p w14:paraId="227BC7E2"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lastRenderedPageBreak/>
        <w:t xml:space="preserve"> adjustments to gland packings where applicable;</w:t>
      </w:r>
    </w:p>
    <w:p w14:paraId="175D84BC"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t xml:space="preserve"> alignment of drive shafts and couplings, where applicable;  </w:t>
      </w:r>
    </w:p>
    <w:p w14:paraId="7CA8AEB1"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t>cleaning and replacement of filtration (air &amp; oil) equipment;</w:t>
      </w:r>
    </w:p>
    <w:p w14:paraId="40E8B4BD" w14:textId="77777777" w:rsidR="00B34F10" w:rsidRDefault="00CD0953" w:rsidP="009748D9">
      <w:pPr>
        <w:pStyle w:val="ListParagraph"/>
        <w:numPr>
          <w:ilvl w:val="0"/>
          <w:numId w:val="7"/>
        </w:numPr>
        <w:jc w:val="both"/>
        <w:rPr>
          <w:rFonts w:ascii="Arial" w:hAnsi="Arial" w:cs="Arial"/>
        </w:rPr>
      </w:pPr>
      <w:r w:rsidRPr="00B34F10">
        <w:rPr>
          <w:rFonts w:ascii="Arial" w:hAnsi="Arial" w:cs="Arial"/>
        </w:rPr>
        <w:t>inspection of fixed safety equipment / devices.</w:t>
      </w:r>
    </w:p>
    <w:p w14:paraId="2D0CEA28" w14:textId="3A6A9A9E" w:rsidR="00CD0953" w:rsidRDefault="00CD0953" w:rsidP="009748D9">
      <w:pPr>
        <w:pStyle w:val="ListParagraph"/>
        <w:numPr>
          <w:ilvl w:val="0"/>
          <w:numId w:val="7"/>
        </w:numPr>
        <w:jc w:val="both"/>
        <w:rPr>
          <w:rFonts w:ascii="Arial" w:hAnsi="Arial" w:cs="Arial"/>
        </w:rPr>
      </w:pPr>
      <w:r w:rsidRPr="00B34F10">
        <w:rPr>
          <w:rFonts w:ascii="Arial" w:hAnsi="Arial" w:cs="Arial"/>
        </w:rPr>
        <w:t xml:space="preserve"> check electrical installations</w:t>
      </w:r>
    </w:p>
    <w:p w14:paraId="17A9730D" w14:textId="49ED2BA2" w:rsidR="00B34F10" w:rsidRPr="00B34F10" w:rsidRDefault="00B34F10" w:rsidP="00B34F10">
      <w:pPr>
        <w:ind w:firstLine="720"/>
        <w:jc w:val="both"/>
        <w:rPr>
          <w:rFonts w:ascii="Arial" w:hAnsi="Arial" w:cs="Arial"/>
        </w:rPr>
      </w:pPr>
      <w:r w:rsidRPr="00B34F10">
        <w:rPr>
          <w:rFonts w:ascii="Arial" w:hAnsi="Arial" w:cs="Arial"/>
        </w:rPr>
        <w:t>In addition, the maintenance teams shall, as required by the Employer:</w:t>
      </w:r>
    </w:p>
    <w:p w14:paraId="052F3815" w14:textId="77777777" w:rsidR="00B34F10" w:rsidRDefault="00B34F10" w:rsidP="009748D9">
      <w:pPr>
        <w:pStyle w:val="ListParagraph"/>
        <w:numPr>
          <w:ilvl w:val="0"/>
          <w:numId w:val="7"/>
        </w:numPr>
        <w:jc w:val="both"/>
        <w:rPr>
          <w:rFonts w:ascii="Arial" w:hAnsi="Arial" w:cs="Arial"/>
        </w:rPr>
      </w:pPr>
      <w:r w:rsidRPr="00B34F10">
        <w:rPr>
          <w:rFonts w:ascii="Arial" w:hAnsi="Arial" w:cs="Arial"/>
        </w:rPr>
        <w:t xml:space="preserve">deliver diesel   </w:t>
      </w:r>
    </w:p>
    <w:p w14:paraId="26BA6A2E" w14:textId="4021875B" w:rsidR="00B34F10" w:rsidRDefault="00B34F10" w:rsidP="009748D9">
      <w:pPr>
        <w:pStyle w:val="ListParagraph"/>
        <w:numPr>
          <w:ilvl w:val="0"/>
          <w:numId w:val="7"/>
        </w:numPr>
        <w:jc w:val="both"/>
        <w:rPr>
          <w:rFonts w:ascii="Arial" w:hAnsi="Arial" w:cs="Arial"/>
        </w:rPr>
      </w:pPr>
      <w:r w:rsidRPr="00B34F10">
        <w:rPr>
          <w:rFonts w:ascii="Arial" w:hAnsi="Arial" w:cs="Arial"/>
        </w:rPr>
        <w:t>collect water samples</w:t>
      </w:r>
    </w:p>
    <w:p w14:paraId="5695C242" w14:textId="77777777" w:rsidR="008743D8" w:rsidRDefault="008743D8" w:rsidP="00D70BBB">
      <w:pPr>
        <w:jc w:val="both"/>
        <w:rPr>
          <w:rFonts w:ascii="Arial" w:hAnsi="Arial" w:cs="Arial"/>
          <w:b/>
          <w:bCs/>
        </w:rPr>
      </w:pPr>
    </w:p>
    <w:p w14:paraId="0A7ADBAB" w14:textId="0AED8F0E" w:rsidR="00D70BBB" w:rsidRPr="00D70BBB" w:rsidRDefault="00D70BBB" w:rsidP="00D70BBB">
      <w:pPr>
        <w:jc w:val="both"/>
        <w:rPr>
          <w:rFonts w:ascii="Arial" w:hAnsi="Arial" w:cs="Arial"/>
          <w:b/>
          <w:bCs/>
        </w:rPr>
      </w:pPr>
      <w:r w:rsidRPr="00D70BBB">
        <w:rPr>
          <w:rFonts w:ascii="Arial" w:hAnsi="Arial" w:cs="Arial"/>
          <w:b/>
          <w:bCs/>
        </w:rPr>
        <w:t>Unplanned Maintenance</w:t>
      </w:r>
    </w:p>
    <w:p w14:paraId="2649E5AC" w14:textId="77777777" w:rsidR="00D70BBB" w:rsidRPr="00D70BBB" w:rsidRDefault="00D70BBB" w:rsidP="00D70BBB">
      <w:pPr>
        <w:jc w:val="both"/>
        <w:rPr>
          <w:rFonts w:ascii="Arial" w:hAnsi="Arial" w:cs="Arial"/>
          <w:b/>
          <w:bCs/>
        </w:rPr>
      </w:pPr>
      <w:r w:rsidRPr="00D70BBB">
        <w:rPr>
          <w:rFonts w:ascii="Arial" w:hAnsi="Arial" w:cs="Arial"/>
          <w:b/>
          <w:bCs/>
        </w:rPr>
        <w:t>Breakdown maintenance</w:t>
      </w:r>
    </w:p>
    <w:p w14:paraId="7BFCB3F3" w14:textId="77777777" w:rsidR="00D70BBB" w:rsidRPr="00D70BBB" w:rsidRDefault="00D70BBB" w:rsidP="00D70BBB">
      <w:pPr>
        <w:ind w:left="720"/>
        <w:jc w:val="both"/>
        <w:rPr>
          <w:rFonts w:ascii="Arial" w:hAnsi="Arial" w:cs="Arial"/>
        </w:rPr>
      </w:pPr>
      <w:r w:rsidRPr="00D70BBB">
        <w:rPr>
          <w:rFonts w:ascii="Arial" w:hAnsi="Arial" w:cs="Arial"/>
        </w:rPr>
        <w:t>Breakdown maintenance entails repair and/or replacement of defective plant and equipment following a breakdown that leaves the particular unit of plant or equipment inoperable or unsafe, including all subsequent actions to restore the unit   of plant or equipment to its normal functional condition, within the maximum downtime allowed.</w:t>
      </w:r>
    </w:p>
    <w:p w14:paraId="3276A531" w14:textId="77777777" w:rsidR="008743D8" w:rsidRDefault="008743D8" w:rsidP="00D70BBB">
      <w:pPr>
        <w:jc w:val="both"/>
        <w:rPr>
          <w:rFonts w:ascii="Arial" w:hAnsi="Arial" w:cs="Arial"/>
          <w:b/>
          <w:bCs/>
        </w:rPr>
      </w:pPr>
    </w:p>
    <w:p w14:paraId="28906186" w14:textId="2AAFB9C6" w:rsidR="00D70BBB" w:rsidRPr="00D70BBB" w:rsidRDefault="00D70BBB" w:rsidP="00D70BBB">
      <w:pPr>
        <w:jc w:val="both"/>
        <w:rPr>
          <w:rFonts w:ascii="Arial" w:hAnsi="Arial" w:cs="Arial"/>
          <w:b/>
          <w:bCs/>
        </w:rPr>
      </w:pPr>
      <w:r w:rsidRPr="00D70BBB">
        <w:rPr>
          <w:rFonts w:ascii="Arial" w:hAnsi="Arial" w:cs="Arial"/>
          <w:b/>
          <w:bCs/>
        </w:rPr>
        <w:t>Emergency maintenance</w:t>
      </w:r>
    </w:p>
    <w:p w14:paraId="45FA090D" w14:textId="77777777" w:rsidR="00D70BBB" w:rsidRPr="00D70BBB" w:rsidRDefault="00D70BBB" w:rsidP="00D70BBB">
      <w:pPr>
        <w:ind w:left="720"/>
        <w:jc w:val="both"/>
        <w:rPr>
          <w:rFonts w:ascii="Arial" w:hAnsi="Arial" w:cs="Arial"/>
        </w:rPr>
      </w:pPr>
      <w:r w:rsidRPr="00D70BBB">
        <w:rPr>
          <w:rFonts w:ascii="Arial" w:hAnsi="Arial" w:cs="Arial"/>
        </w:rPr>
        <w:t>Emergency maintenance entails the repair and/or replacement of a unit of defective plant and equipment following a breakdown where such breakdown is without standby and disables a complete installation thereby preventing it from functioning at its designed service level.</w:t>
      </w:r>
    </w:p>
    <w:p w14:paraId="3FB4820A" w14:textId="77777777" w:rsidR="008743D8" w:rsidRDefault="008743D8" w:rsidP="00D70BBB">
      <w:pPr>
        <w:jc w:val="both"/>
        <w:rPr>
          <w:rFonts w:ascii="Arial" w:hAnsi="Arial" w:cs="Arial"/>
          <w:b/>
          <w:bCs/>
        </w:rPr>
      </w:pPr>
    </w:p>
    <w:p w14:paraId="243A1A7B" w14:textId="0CAC0E7D" w:rsidR="00D70BBB" w:rsidRPr="00D70BBB" w:rsidRDefault="00D70BBB" w:rsidP="00D70BBB">
      <w:pPr>
        <w:jc w:val="both"/>
        <w:rPr>
          <w:rFonts w:ascii="Arial" w:hAnsi="Arial" w:cs="Arial"/>
          <w:b/>
          <w:bCs/>
        </w:rPr>
      </w:pPr>
      <w:r w:rsidRPr="00D70BBB">
        <w:rPr>
          <w:rFonts w:ascii="Arial" w:hAnsi="Arial" w:cs="Arial"/>
          <w:b/>
          <w:bCs/>
        </w:rPr>
        <w:t>Refurbishment and Replacement</w:t>
      </w:r>
    </w:p>
    <w:p w14:paraId="336D112F" w14:textId="7C57D8F5" w:rsidR="00D70BBB" w:rsidRPr="00D70BBB" w:rsidRDefault="00D70BBB" w:rsidP="00D70BBB">
      <w:pPr>
        <w:ind w:left="720"/>
        <w:jc w:val="both"/>
        <w:rPr>
          <w:rFonts w:ascii="Arial" w:hAnsi="Arial" w:cs="Arial"/>
        </w:rPr>
      </w:pPr>
      <w:r w:rsidRPr="00D70BBB">
        <w:rPr>
          <w:rFonts w:ascii="Arial" w:hAnsi="Arial" w:cs="Arial"/>
        </w:rPr>
        <w:t xml:space="preserve">Refurbishment and replacement </w:t>
      </w:r>
      <w:proofErr w:type="gramStart"/>
      <w:r w:rsidRPr="00D70BBB">
        <w:rPr>
          <w:rFonts w:ascii="Arial" w:hAnsi="Arial" w:cs="Arial"/>
        </w:rPr>
        <w:t>is</w:t>
      </w:r>
      <w:proofErr w:type="gramEnd"/>
      <w:r w:rsidRPr="00D70BBB">
        <w:rPr>
          <w:rFonts w:ascii="Arial" w:hAnsi="Arial" w:cs="Arial"/>
        </w:rPr>
        <w:t xml:space="preserve"> carried out when a unit of plant or equipment has reached the end of its serviceable life and the ongoing cost of maintaining the unit exceeds the ongoing amortisation cost of replacing or extensively refurbishing the</w:t>
      </w:r>
      <w:r>
        <w:rPr>
          <w:rFonts w:ascii="Arial" w:hAnsi="Arial" w:cs="Arial"/>
        </w:rPr>
        <w:t xml:space="preserve"> </w:t>
      </w:r>
      <w:r w:rsidRPr="00D70BBB">
        <w:rPr>
          <w:rFonts w:ascii="Arial" w:hAnsi="Arial" w:cs="Arial"/>
        </w:rPr>
        <w:t>item of plant or equipment. The need for refurbishment or replacement will be decided by the Employer, after recommendation by the Operator. Implementation of refurbishment or replacement actions will be undertaken by the Employer itself, or by the Operator at the cost of the Employer, as may be resolved by the Employer from time to time.</w:t>
      </w:r>
    </w:p>
    <w:p w14:paraId="1E2C2901" w14:textId="77777777" w:rsidR="008743D8" w:rsidRDefault="008743D8" w:rsidP="00D70BBB">
      <w:pPr>
        <w:jc w:val="both"/>
        <w:rPr>
          <w:rFonts w:ascii="Arial" w:hAnsi="Arial" w:cs="Arial"/>
          <w:b/>
          <w:bCs/>
        </w:rPr>
      </w:pPr>
    </w:p>
    <w:p w14:paraId="3946EC8B" w14:textId="77777777" w:rsidR="008743D8" w:rsidRDefault="00D70BBB" w:rsidP="00D70BBB">
      <w:pPr>
        <w:jc w:val="both"/>
        <w:rPr>
          <w:rFonts w:ascii="Arial" w:hAnsi="Arial" w:cs="Arial"/>
          <w:b/>
          <w:bCs/>
        </w:rPr>
      </w:pPr>
      <w:r w:rsidRPr="00D70BBB">
        <w:rPr>
          <w:rFonts w:ascii="Arial" w:hAnsi="Arial" w:cs="Arial"/>
          <w:b/>
          <w:bCs/>
        </w:rPr>
        <w:t>Section 3.2.6.3</w:t>
      </w:r>
      <w:r w:rsidRPr="00D70BBB">
        <w:rPr>
          <w:rFonts w:ascii="Arial" w:hAnsi="Arial" w:cs="Arial"/>
          <w:b/>
          <w:bCs/>
        </w:rPr>
        <w:tab/>
      </w:r>
    </w:p>
    <w:p w14:paraId="7A3911AF" w14:textId="1F2DC0B7" w:rsidR="00D70BBB" w:rsidRPr="00D70BBB" w:rsidRDefault="00D70BBB" w:rsidP="00D70BBB">
      <w:pPr>
        <w:jc w:val="both"/>
        <w:rPr>
          <w:rFonts w:ascii="Arial" w:hAnsi="Arial" w:cs="Arial"/>
          <w:b/>
          <w:bCs/>
        </w:rPr>
      </w:pPr>
      <w:r w:rsidRPr="00D70BBB">
        <w:rPr>
          <w:rFonts w:ascii="Arial" w:hAnsi="Arial" w:cs="Arial"/>
          <w:b/>
          <w:bCs/>
        </w:rPr>
        <w:t>Scope of the maintenance function</w:t>
      </w:r>
    </w:p>
    <w:p w14:paraId="7A687010" w14:textId="77777777" w:rsidR="00D70BBB" w:rsidRPr="00D70BBB" w:rsidRDefault="00D70BBB" w:rsidP="00D70BBB">
      <w:pPr>
        <w:ind w:firstLine="720"/>
        <w:jc w:val="both"/>
        <w:rPr>
          <w:rFonts w:ascii="Arial" w:hAnsi="Arial" w:cs="Arial"/>
        </w:rPr>
      </w:pPr>
      <w:r w:rsidRPr="00D70BBB">
        <w:rPr>
          <w:rFonts w:ascii="Arial" w:hAnsi="Arial" w:cs="Arial"/>
        </w:rPr>
        <w:t>Maintenance functions include, but are not limited to, the activities that are listed below:</w:t>
      </w:r>
    </w:p>
    <w:p w14:paraId="2F3206EB" w14:textId="77777777"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Maintain all elements in a sound and operating functional condition to enable optimal plant performance.</w:t>
      </w:r>
    </w:p>
    <w:p w14:paraId="2E2A2D24" w14:textId="77777777"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Carry out inspections on the equipment and assets as detailed in the Asset Management</w:t>
      </w:r>
    </w:p>
    <w:p w14:paraId="5BC7D864" w14:textId="67366E16"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Carry out planned and unplanned maintenance as detailed in the Asset Management Plan;</w:t>
      </w:r>
    </w:p>
    <w:p w14:paraId="1CC55404" w14:textId="079F6CE5"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Repair, refurbish or replace any faulty component or equipment;</w:t>
      </w:r>
    </w:p>
    <w:p w14:paraId="5934DAAB" w14:textId="107098AB"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lastRenderedPageBreak/>
        <w:t>Comply with maximum downtime and maximum response times as specified in this Standard Specification.</w:t>
      </w:r>
    </w:p>
    <w:p w14:paraId="5BB5BB52" w14:textId="18B25071"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Record each inspection, test or breakdown in the approved format;</w:t>
      </w:r>
    </w:p>
    <w:p w14:paraId="65E01386" w14:textId="7A3756BD"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Submit a quarterly report listing each inspection, test or breakdown;</w:t>
      </w:r>
    </w:p>
    <w:p w14:paraId="6059FA9B" w14:textId="29A3E6BB"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Provide transport, labour, materials, consumables, tools etc for the performance of all maintenance work.</w:t>
      </w:r>
    </w:p>
    <w:p w14:paraId="76F000F8" w14:textId="303EA389"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Ensure that the operating and maintenance personnel are conversant with all requirements in the Operating and Maintenance Manuals.</w:t>
      </w:r>
    </w:p>
    <w:p w14:paraId="7062232D" w14:textId="5114C3C7" w:rsidR="00D70BBB" w:rsidRPr="00EE521A" w:rsidRDefault="00D70BBB" w:rsidP="009748D9">
      <w:pPr>
        <w:pStyle w:val="ListParagraph"/>
        <w:numPr>
          <w:ilvl w:val="1"/>
          <w:numId w:val="16"/>
        </w:numPr>
        <w:jc w:val="both"/>
        <w:rPr>
          <w:rFonts w:ascii="Arial" w:hAnsi="Arial" w:cs="Arial"/>
        </w:rPr>
      </w:pPr>
      <w:r w:rsidRPr="00EE521A">
        <w:rPr>
          <w:rFonts w:ascii="Arial" w:hAnsi="Arial" w:cs="Arial"/>
        </w:rPr>
        <w:t>Continued training of the maintenance personnel.</w:t>
      </w:r>
    </w:p>
    <w:p w14:paraId="60D2C2DE" w14:textId="77777777" w:rsidR="008743D8" w:rsidRDefault="008743D8" w:rsidP="00D70BBB">
      <w:pPr>
        <w:jc w:val="both"/>
        <w:rPr>
          <w:rFonts w:ascii="Arial" w:hAnsi="Arial" w:cs="Arial"/>
          <w:b/>
          <w:bCs/>
        </w:rPr>
      </w:pPr>
    </w:p>
    <w:p w14:paraId="31FCEE95" w14:textId="77777777" w:rsidR="008743D8" w:rsidRDefault="00D70BBB" w:rsidP="00D70BBB">
      <w:pPr>
        <w:jc w:val="both"/>
        <w:rPr>
          <w:rFonts w:ascii="Arial" w:hAnsi="Arial" w:cs="Arial"/>
          <w:b/>
          <w:bCs/>
        </w:rPr>
      </w:pPr>
      <w:r w:rsidRPr="00EE521A">
        <w:rPr>
          <w:rFonts w:ascii="Arial" w:hAnsi="Arial" w:cs="Arial"/>
          <w:b/>
          <w:bCs/>
        </w:rPr>
        <w:t>Section 3.2.6.4</w:t>
      </w:r>
      <w:r w:rsidRPr="00EE521A">
        <w:rPr>
          <w:rFonts w:ascii="Arial" w:hAnsi="Arial" w:cs="Arial"/>
          <w:b/>
          <w:bCs/>
        </w:rPr>
        <w:tab/>
      </w:r>
    </w:p>
    <w:p w14:paraId="0B238271" w14:textId="108AA587" w:rsidR="00EE521A" w:rsidRDefault="00D70BBB" w:rsidP="00D70BBB">
      <w:pPr>
        <w:jc w:val="both"/>
        <w:rPr>
          <w:rFonts w:ascii="Arial" w:hAnsi="Arial" w:cs="Arial"/>
          <w:b/>
          <w:bCs/>
        </w:rPr>
      </w:pPr>
      <w:r w:rsidRPr="00EE521A">
        <w:rPr>
          <w:rFonts w:ascii="Arial" w:hAnsi="Arial" w:cs="Arial"/>
          <w:b/>
          <w:bCs/>
        </w:rPr>
        <w:t>Downtime and response time</w:t>
      </w:r>
    </w:p>
    <w:p w14:paraId="39EE7C9D" w14:textId="4F5988FE" w:rsidR="002A7894" w:rsidRPr="008743D8" w:rsidRDefault="00D70BBB" w:rsidP="008743D8">
      <w:pPr>
        <w:ind w:left="720"/>
        <w:jc w:val="both"/>
        <w:rPr>
          <w:rFonts w:ascii="Arial" w:hAnsi="Arial" w:cs="Arial"/>
        </w:rPr>
      </w:pPr>
      <w:r w:rsidRPr="00D70BBB">
        <w:rPr>
          <w:rFonts w:ascii="Arial" w:hAnsi="Arial" w:cs="Arial"/>
        </w:rPr>
        <w:t>The requirements set for maximum downtime and maximum response times are shown in the table overleaf.</w:t>
      </w:r>
    </w:p>
    <w:tbl>
      <w:tblPr>
        <w:tblStyle w:val="TableGrid"/>
        <w:tblW w:w="9851" w:type="dxa"/>
        <w:tblInd w:w="138" w:type="dxa"/>
        <w:tblCellMar>
          <w:top w:w="10" w:type="dxa"/>
          <w:left w:w="151" w:type="dxa"/>
          <w:right w:w="115" w:type="dxa"/>
        </w:tblCellMar>
        <w:tblLook w:val="04A0" w:firstRow="1" w:lastRow="0" w:firstColumn="1" w:lastColumn="0" w:noHBand="0" w:noVBand="1"/>
      </w:tblPr>
      <w:tblGrid>
        <w:gridCol w:w="2961"/>
        <w:gridCol w:w="3788"/>
        <w:gridCol w:w="3102"/>
      </w:tblGrid>
      <w:tr w:rsidR="002A7894" w:rsidRPr="002A7894" w14:paraId="55D88B0E" w14:textId="77777777" w:rsidTr="002A7894">
        <w:trPr>
          <w:trHeight w:val="252"/>
        </w:trPr>
        <w:tc>
          <w:tcPr>
            <w:tcW w:w="2961" w:type="dxa"/>
            <w:tcBorders>
              <w:top w:val="single" w:sz="2" w:space="0" w:color="000000"/>
              <w:left w:val="single" w:sz="2" w:space="0" w:color="000000"/>
              <w:bottom w:val="single" w:sz="2" w:space="0" w:color="000000"/>
              <w:right w:val="single" w:sz="2" w:space="0" w:color="000000"/>
            </w:tcBorders>
            <w:hideMark/>
          </w:tcPr>
          <w:p w14:paraId="0D2F726C" w14:textId="77777777" w:rsidR="002A7894" w:rsidRPr="002A7894" w:rsidRDefault="002A7894" w:rsidP="002A7894">
            <w:pPr>
              <w:spacing w:line="256" w:lineRule="auto"/>
              <w:ind w:left="57"/>
              <w:rPr>
                <w:rFonts w:ascii="Arial" w:hAnsi="Arial" w:cs="Arial"/>
                <w:color w:val="000000"/>
                <w:sz w:val="20"/>
                <w:szCs w:val="20"/>
              </w:rPr>
            </w:pPr>
            <w:r w:rsidRPr="002A7894">
              <w:rPr>
                <w:rFonts w:ascii="Arial" w:hAnsi="Arial" w:cs="Arial"/>
                <w:color w:val="000000"/>
                <w:sz w:val="20"/>
                <w:szCs w:val="20"/>
              </w:rPr>
              <w:t>REQUIRED MAINTENANCE</w:t>
            </w:r>
          </w:p>
        </w:tc>
        <w:tc>
          <w:tcPr>
            <w:tcW w:w="3788" w:type="dxa"/>
            <w:tcBorders>
              <w:top w:val="single" w:sz="2" w:space="0" w:color="000000"/>
              <w:left w:val="single" w:sz="2" w:space="0" w:color="000000"/>
              <w:bottom w:val="single" w:sz="2" w:space="0" w:color="000000"/>
              <w:right w:val="single" w:sz="2" w:space="0" w:color="000000"/>
            </w:tcBorders>
            <w:hideMark/>
          </w:tcPr>
          <w:p w14:paraId="70455579" w14:textId="77777777" w:rsidR="002A7894" w:rsidRPr="002A7894" w:rsidRDefault="002A7894" w:rsidP="002A7894">
            <w:pPr>
              <w:spacing w:line="256" w:lineRule="auto"/>
              <w:ind w:right="40"/>
              <w:jc w:val="center"/>
              <w:rPr>
                <w:rFonts w:ascii="Arial" w:hAnsi="Arial" w:cs="Arial"/>
                <w:color w:val="000000"/>
                <w:sz w:val="20"/>
                <w:szCs w:val="20"/>
              </w:rPr>
            </w:pPr>
            <w:r w:rsidRPr="002A7894">
              <w:rPr>
                <w:rFonts w:ascii="Arial" w:hAnsi="Arial" w:cs="Arial"/>
                <w:color w:val="000000"/>
                <w:sz w:val="20"/>
                <w:szCs w:val="20"/>
              </w:rPr>
              <w:t>*MAXIMUM DOWN-TIME ALLOWED</w:t>
            </w:r>
          </w:p>
        </w:tc>
        <w:tc>
          <w:tcPr>
            <w:tcW w:w="3102" w:type="dxa"/>
            <w:tcBorders>
              <w:top w:val="single" w:sz="2" w:space="0" w:color="000000"/>
              <w:left w:val="single" w:sz="2" w:space="0" w:color="000000"/>
              <w:bottom w:val="single" w:sz="2" w:space="0" w:color="000000"/>
              <w:right w:val="single" w:sz="2" w:space="0" w:color="000000"/>
            </w:tcBorders>
            <w:hideMark/>
          </w:tcPr>
          <w:p w14:paraId="2EED04A9" w14:textId="77777777" w:rsidR="002A7894" w:rsidRPr="002A7894" w:rsidRDefault="002A7894" w:rsidP="002A7894">
            <w:pPr>
              <w:spacing w:line="256" w:lineRule="auto"/>
              <w:rPr>
                <w:rFonts w:ascii="Arial" w:hAnsi="Arial" w:cs="Arial"/>
                <w:color w:val="000000"/>
                <w:sz w:val="20"/>
                <w:szCs w:val="20"/>
              </w:rPr>
            </w:pPr>
            <w:r w:rsidRPr="002A7894">
              <w:rPr>
                <w:rFonts w:ascii="Arial" w:hAnsi="Arial" w:cs="Arial"/>
                <w:color w:val="000000"/>
                <w:sz w:val="20"/>
                <w:szCs w:val="20"/>
              </w:rPr>
              <w:t>"MAXIMUM RESPONSE TIME</w:t>
            </w:r>
          </w:p>
        </w:tc>
      </w:tr>
      <w:tr w:rsidR="002A7894" w:rsidRPr="002A7894" w14:paraId="1A98EF55" w14:textId="77777777" w:rsidTr="002A7894">
        <w:trPr>
          <w:trHeight w:val="266"/>
        </w:trPr>
        <w:tc>
          <w:tcPr>
            <w:tcW w:w="2961" w:type="dxa"/>
            <w:tcBorders>
              <w:top w:val="single" w:sz="2" w:space="0" w:color="000000"/>
              <w:left w:val="single" w:sz="2" w:space="0" w:color="000000"/>
              <w:bottom w:val="single" w:sz="2" w:space="0" w:color="000000"/>
              <w:right w:val="single" w:sz="2" w:space="0" w:color="000000"/>
            </w:tcBorders>
            <w:hideMark/>
          </w:tcPr>
          <w:p w14:paraId="6F5B72BF" w14:textId="77777777" w:rsidR="002A7894" w:rsidRPr="002A7894" w:rsidRDefault="002A7894" w:rsidP="002A7894">
            <w:pPr>
              <w:spacing w:line="256" w:lineRule="auto"/>
              <w:ind w:right="27"/>
              <w:jc w:val="center"/>
              <w:rPr>
                <w:rFonts w:ascii="Arial" w:hAnsi="Arial" w:cs="Arial"/>
                <w:color w:val="000000"/>
                <w:sz w:val="20"/>
                <w:szCs w:val="20"/>
              </w:rPr>
            </w:pPr>
            <w:r w:rsidRPr="002A7894">
              <w:rPr>
                <w:rFonts w:ascii="Arial" w:hAnsi="Arial" w:cs="Arial"/>
                <w:color w:val="000000"/>
                <w:sz w:val="20"/>
                <w:szCs w:val="20"/>
              </w:rPr>
              <w:t>Emergency maintenance</w:t>
            </w:r>
          </w:p>
        </w:tc>
        <w:tc>
          <w:tcPr>
            <w:tcW w:w="3788" w:type="dxa"/>
            <w:tcBorders>
              <w:top w:val="single" w:sz="2" w:space="0" w:color="000000"/>
              <w:left w:val="single" w:sz="2" w:space="0" w:color="000000"/>
              <w:bottom w:val="single" w:sz="2" w:space="0" w:color="000000"/>
              <w:right w:val="single" w:sz="2" w:space="0" w:color="000000"/>
            </w:tcBorders>
            <w:hideMark/>
          </w:tcPr>
          <w:p w14:paraId="224E0159" w14:textId="77777777" w:rsidR="002A7894" w:rsidRPr="002A7894" w:rsidRDefault="002A7894" w:rsidP="002A7894">
            <w:pPr>
              <w:spacing w:line="256" w:lineRule="auto"/>
              <w:ind w:right="19"/>
              <w:jc w:val="center"/>
              <w:rPr>
                <w:rFonts w:ascii="Arial" w:hAnsi="Arial" w:cs="Arial"/>
                <w:color w:val="000000"/>
                <w:sz w:val="20"/>
                <w:szCs w:val="20"/>
              </w:rPr>
            </w:pPr>
            <w:r w:rsidRPr="002A7894">
              <w:rPr>
                <w:rFonts w:ascii="Arial" w:hAnsi="Arial" w:cs="Arial"/>
                <w:color w:val="000000"/>
                <w:sz w:val="20"/>
                <w:szCs w:val="20"/>
              </w:rPr>
              <w:t>12 hours</w:t>
            </w:r>
          </w:p>
        </w:tc>
        <w:tc>
          <w:tcPr>
            <w:tcW w:w="3102" w:type="dxa"/>
            <w:tcBorders>
              <w:top w:val="single" w:sz="2" w:space="0" w:color="000000"/>
              <w:left w:val="single" w:sz="2" w:space="0" w:color="000000"/>
              <w:bottom w:val="single" w:sz="2" w:space="0" w:color="000000"/>
              <w:right w:val="single" w:sz="2" w:space="0" w:color="000000"/>
            </w:tcBorders>
            <w:hideMark/>
          </w:tcPr>
          <w:p w14:paraId="259685D4" w14:textId="77777777" w:rsidR="002A7894" w:rsidRPr="002A7894" w:rsidRDefault="002A7894" w:rsidP="002A7894">
            <w:pPr>
              <w:spacing w:line="256" w:lineRule="auto"/>
              <w:ind w:right="22"/>
              <w:jc w:val="center"/>
              <w:rPr>
                <w:rFonts w:ascii="Arial" w:hAnsi="Arial" w:cs="Arial"/>
                <w:color w:val="000000"/>
                <w:sz w:val="20"/>
                <w:szCs w:val="20"/>
              </w:rPr>
            </w:pPr>
            <w:r w:rsidRPr="002A7894">
              <w:rPr>
                <w:rFonts w:ascii="Arial" w:hAnsi="Arial" w:cs="Arial"/>
                <w:color w:val="000000"/>
                <w:sz w:val="20"/>
                <w:szCs w:val="20"/>
              </w:rPr>
              <w:t xml:space="preserve">3 </w:t>
            </w:r>
            <w:proofErr w:type="gramStart"/>
            <w:r w:rsidRPr="002A7894">
              <w:rPr>
                <w:rFonts w:ascii="Arial" w:hAnsi="Arial" w:cs="Arial"/>
                <w:color w:val="000000"/>
                <w:sz w:val="20"/>
                <w:szCs w:val="20"/>
              </w:rPr>
              <w:t>hour</w:t>
            </w:r>
            <w:proofErr w:type="gramEnd"/>
          </w:p>
        </w:tc>
      </w:tr>
      <w:tr w:rsidR="002A7894" w:rsidRPr="002A7894" w14:paraId="223119A7" w14:textId="77777777" w:rsidTr="002A7894">
        <w:trPr>
          <w:trHeight w:val="254"/>
        </w:trPr>
        <w:tc>
          <w:tcPr>
            <w:tcW w:w="2961" w:type="dxa"/>
            <w:tcBorders>
              <w:top w:val="single" w:sz="2" w:space="0" w:color="000000"/>
              <w:left w:val="single" w:sz="2" w:space="0" w:color="000000"/>
              <w:bottom w:val="single" w:sz="2" w:space="0" w:color="000000"/>
              <w:right w:val="single" w:sz="2" w:space="0" w:color="000000"/>
            </w:tcBorders>
            <w:hideMark/>
          </w:tcPr>
          <w:p w14:paraId="78225722" w14:textId="77777777" w:rsidR="002A7894" w:rsidRPr="002A7894" w:rsidRDefault="002A7894" w:rsidP="002A7894">
            <w:pPr>
              <w:spacing w:line="256" w:lineRule="auto"/>
              <w:ind w:right="20"/>
              <w:jc w:val="center"/>
              <w:rPr>
                <w:rFonts w:ascii="Arial" w:hAnsi="Arial" w:cs="Arial"/>
                <w:color w:val="000000"/>
                <w:sz w:val="20"/>
                <w:szCs w:val="20"/>
              </w:rPr>
            </w:pPr>
            <w:r w:rsidRPr="002A7894">
              <w:rPr>
                <w:rFonts w:ascii="Arial" w:hAnsi="Arial" w:cs="Arial"/>
                <w:color w:val="000000"/>
                <w:sz w:val="20"/>
                <w:szCs w:val="20"/>
              </w:rPr>
              <w:t>Breakdown maintenance</w:t>
            </w:r>
          </w:p>
        </w:tc>
        <w:tc>
          <w:tcPr>
            <w:tcW w:w="3788" w:type="dxa"/>
            <w:tcBorders>
              <w:top w:val="single" w:sz="2" w:space="0" w:color="000000"/>
              <w:left w:val="single" w:sz="2" w:space="0" w:color="000000"/>
              <w:bottom w:val="single" w:sz="2" w:space="0" w:color="000000"/>
              <w:right w:val="single" w:sz="2" w:space="0" w:color="000000"/>
            </w:tcBorders>
            <w:hideMark/>
          </w:tcPr>
          <w:p w14:paraId="5875A996" w14:textId="655AFA3B" w:rsidR="002A7894" w:rsidRPr="002A7894" w:rsidRDefault="002A7894" w:rsidP="002A7894">
            <w:pPr>
              <w:spacing w:line="256" w:lineRule="auto"/>
              <w:ind w:right="40"/>
              <w:jc w:val="center"/>
              <w:rPr>
                <w:rFonts w:ascii="Arial" w:hAnsi="Arial" w:cs="Arial"/>
                <w:color w:val="000000"/>
                <w:sz w:val="20"/>
                <w:szCs w:val="20"/>
              </w:rPr>
            </w:pPr>
            <w:r w:rsidRPr="002A7894">
              <w:rPr>
                <w:rFonts w:ascii="Arial" w:hAnsi="Arial" w:cs="Arial"/>
                <w:color w:val="000000"/>
                <w:sz w:val="20"/>
                <w:szCs w:val="20"/>
              </w:rPr>
              <w:t>3 da</w:t>
            </w:r>
            <w:r>
              <w:rPr>
                <w:rFonts w:ascii="Arial" w:hAnsi="Arial" w:cs="Arial"/>
                <w:color w:val="000000"/>
                <w:sz w:val="20"/>
                <w:szCs w:val="20"/>
              </w:rPr>
              <w:t>ys</w:t>
            </w:r>
            <w:r w:rsidRPr="002A7894">
              <w:rPr>
                <w:rFonts w:ascii="Arial" w:hAnsi="Arial" w:cs="Arial"/>
                <w:color w:val="000000"/>
                <w:sz w:val="20"/>
                <w:szCs w:val="20"/>
              </w:rPr>
              <w:t xml:space="preserve"> </w:t>
            </w:r>
          </w:p>
        </w:tc>
        <w:tc>
          <w:tcPr>
            <w:tcW w:w="3102" w:type="dxa"/>
            <w:tcBorders>
              <w:top w:val="single" w:sz="2" w:space="0" w:color="000000"/>
              <w:left w:val="single" w:sz="2" w:space="0" w:color="000000"/>
              <w:bottom w:val="single" w:sz="2" w:space="0" w:color="000000"/>
              <w:right w:val="single" w:sz="2" w:space="0" w:color="000000"/>
            </w:tcBorders>
            <w:hideMark/>
          </w:tcPr>
          <w:p w14:paraId="34F7D19C" w14:textId="205E0932" w:rsidR="002A7894" w:rsidRPr="002A7894" w:rsidRDefault="002A7894" w:rsidP="009748D9">
            <w:pPr>
              <w:pStyle w:val="ListParagraph"/>
              <w:numPr>
                <w:ilvl w:val="0"/>
                <w:numId w:val="17"/>
              </w:numPr>
              <w:spacing w:line="256" w:lineRule="auto"/>
              <w:ind w:right="30"/>
              <w:jc w:val="center"/>
              <w:rPr>
                <w:rFonts w:ascii="Arial" w:hAnsi="Arial" w:cs="Arial"/>
                <w:color w:val="000000"/>
                <w:sz w:val="20"/>
                <w:szCs w:val="20"/>
              </w:rPr>
            </w:pPr>
            <w:r w:rsidRPr="002A7894">
              <w:rPr>
                <w:rFonts w:ascii="Arial" w:hAnsi="Arial" w:cs="Arial"/>
                <w:color w:val="000000"/>
                <w:sz w:val="20"/>
                <w:szCs w:val="20"/>
              </w:rPr>
              <w:t>ours</w:t>
            </w:r>
          </w:p>
        </w:tc>
      </w:tr>
    </w:tbl>
    <w:p w14:paraId="4C378838" w14:textId="1B662D69" w:rsidR="002A7894" w:rsidRPr="00BF51DD" w:rsidRDefault="002A7894" w:rsidP="00EE521A">
      <w:pPr>
        <w:ind w:left="720"/>
        <w:jc w:val="both"/>
        <w:rPr>
          <w:rFonts w:ascii="Arial" w:hAnsi="Arial" w:cs="Arial"/>
        </w:rPr>
      </w:pPr>
    </w:p>
    <w:p w14:paraId="7E9BC016" w14:textId="514CE2D1" w:rsidR="002A7894" w:rsidRPr="00BF51DD" w:rsidRDefault="00BF51DD" w:rsidP="00BF51DD">
      <w:pPr>
        <w:ind w:left="720"/>
        <w:jc w:val="both"/>
        <w:rPr>
          <w:rFonts w:ascii="Arial" w:hAnsi="Arial" w:cs="Arial"/>
        </w:rPr>
      </w:pPr>
      <w:r w:rsidRPr="00BF51DD">
        <w:rPr>
          <w:rFonts w:ascii="Arial" w:hAnsi="Arial" w:cs="Arial"/>
        </w:rPr>
        <w:t>*</w:t>
      </w:r>
      <w:r w:rsidR="002A7894" w:rsidRPr="00BF51DD">
        <w:rPr>
          <w:rFonts w:ascii="Arial" w:hAnsi="Arial" w:cs="Arial"/>
        </w:rPr>
        <w:t>Maximum down time - Time to restore operating functionality, including response time</w:t>
      </w:r>
    </w:p>
    <w:p w14:paraId="39E8D176" w14:textId="0DA641CC" w:rsidR="002A7894" w:rsidRDefault="002A7894" w:rsidP="002A7894">
      <w:pPr>
        <w:ind w:left="720"/>
        <w:jc w:val="both"/>
        <w:rPr>
          <w:rFonts w:ascii="Arial" w:hAnsi="Arial" w:cs="Arial"/>
        </w:rPr>
      </w:pPr>
      <w:r w:rsidRPr="00BF51DD">
        <w:rPr>
          <w:rFonts w:ascii="Arial" w:hAnsi="Arial" w:cs="Arial"/>
        </w:rPr>
        <w:t>** Maximum response time — Time to mobilise restoration work</w:t>
      </w:r>
    </w:p>
    <w:p w14:paraId="3D0AE7F5" w14:textId="23E42132" w:rsidR="00BF51DD" w:rsidRDefault="00BF51DD" w:rsidP="00BF51DD">
      <w:pPr>
        <w:ind w:firstLine="720"/>
        <w:jc w:val="both"/>
        <w:rPr>
          <w:rFonts w:ascii="Arial" w:hAnsi="Arial" w:cs="Arial"/>
        </w:rPr>
      </w:pPr>
      <w:r w:rsidRPr="00BF51DD">
        <w:rPr>
          <w:rFonts w:ascii="Arial" w:hAnsi="Arial" w:cs="Arial"/>
        </w:rPr>
        <w:t>The maximum down time is subject to the availability of material and/or spares only.</w:t>
      </w:r>
    </w:p>
    <w:p w14:paraId="01DA474C" w14:textId="77777777" w:rsidR="00BF51DD" w:rsidRPr="00BF51DD" w:rsidRDefault="00BF51DD" w:rsidP="00BF51DD">
      <w:pPr>
        <w:ind w:firstLine="720"/>
        <w:jc w:val="both"/>
        <w:rPr>
          <w:rFonts w:ascii="Arial" w:hAnsi="Arial" w:cs="Arial"/>
        </w:rPr>
      </w:pPr>
    </w:p>
    <w:p w14:paraId="6C4779F4" w14:textId="77777777" w:rsidR="008743D8" w:rsidRDefault="00BF51DD" w:rsidP="00BF51DD">
      <w:pPr>
        <w:jc w:val="both"/>
        <w:rPr>
          <w:rFonts w:ascii="Arial" w:hAnsi="Arial" w:cs="Arial"/>
          <w:b/>
          <w:bCs/>
        </w:rPr>
      </w:pPr>
      <w:r w:rsidRPr="00BF51DD">
        <w:rPr>
          <w:rFonts w:ascii="Arial" w:hAnsi="Arial" w:cs="Arial"/>
          <w:b/>
          <w:bCs/>
        </w:rPr>
        <w:t>Section 3.2.6.5</w:t>
      </w:r>
      <w:r w:rsidRPr="00BF51DD">
        <w:rPr>
          <w:rFonts w:ascii="Arial" w:hAnsi="Arial" w:cs="Arial"/>
          <w:b/>
          <w:bCs/>
        </w:rPr>
        <w:tab/>
      </w:r>
    </w:p>
    <w:p w14:paraId="66716656" w14:textId="38E96153" w:rsidR="00BF51DD" w:rsidRPr="00BF51DD" w:rsidRDefault="00BF51DD" w:rsidP="00BF51DD">
      <w:pPr>
        <w:jc w:val="both"/>
        <w:rPr>
          <w:rFonts w:ascii="Arial" w:hAnsi="Arial" w:cs="Arial"/>
          <w:b/>
          <w:bCs/>
        </w:rPr>
      </w:pPr>
      <w:r w:rsidRPr="00BF51DD">
        <w:rPr>
          <w:rFonts w:ascii="Arial" w:hAnsi="Arial" w:cs="Arial"/>
          <w:b/>
          <w:bCs/>
        </w:rPr>
        <w:t>Guarantees and warranties</w:t>
      </w:r>
    </w:p>
    <w:p w14:paraId="276FE442" w14:textId="77777777" w:rsidR="00BF51DD" w:rsidRPr="00BF51DD" w:rsidRDefault="00BF51DD" w:rsidP="00BF51DD">
      <w:pPr>
        <w:ind w:left="720"/>
        <w:jc w:val="both"/>
        <w:rPr>
          <w:rFonts w:ascii="Arial" w:hAnsi="Arial" w:cs="Arial"/>
        </w:rPr>
      </w:pPr>
      <w:r w:rsidRPr="00BF51DD">
        <w:rPr>
          <w:rFonts w:ascii="Arial" w:hAnsi="Arial" w:cs="Arial"/>
        </w:rPr>
        <w:t>The Operator shall cede any supplier or factory guarantee for repaired or replaced components or equipment to the Employer and will ensure that such guarantees are not encumbered or jeopardised in any way. All materials used for refurbishment and planned or unplanned maintenance repair shall be guaranteed by the supplier for at least three (3) months. Outsourced skilled labour shall be likewise guaranteed for a period of three months.</w:t>
      </w:r>
    </w:p>
    <w:p w14:paraId="7B7753DB" w14:textId="77777777" w:rsidR="008743D8" w:rsidRDefault="008743D8" w:rsidP="00BF51DD">
      <w:pPr>
        <w:jc w:val="both"/>
        <w:rPr>
          <w:rFonts w:ascii="Arial" w:hAnsi="Arial" w:cs="Arial"/>
          <w:b/>
          <w:bCs/>
        </w:rPr>
      </w:pPr>
    </w:p>
    <w:p w14:paraId="624D1754" w14:textId="4284CB48" w:rsidR="008743D8" w:rsidRDefault="00BF51DD" w:rsidP="00BF51DD">
      <w:pPr>
        <w:jc w:val="both"/>
        <w:rPr>
          <w:rFonts w:ascii="Arial" w:hAnsi="Arial" w:cs="Arial"/>
          <w:b/>
          <w:bCs/>
        </w:rPr>
      </w:pPr>
      <w:r w:rsidRPr="00BF51DD">
        <w:rPr>
          <w:rFonts w:ascii="Arial" w:hAnsi="Arial" w:cs="Arial"/>
          <w:b/>
          <w:bCs/>
        </w:rPr>
        <w:t>Section 3.2.6.6</w:t>
      </w:r>
      <w:r w:rsidRPr="00BF51DD">
        <w:rPr>
          <w:rFonts w:ascii="Arial" w:hAnsi="Arial" w:cs="Arial"/>
          <w:b/>
          <w:bCs/>
        </w:rPr>
        <w:tab/>
      </w:r>
    </w:p>
    <w:p w14:paraId="0A948ADA" w14:textId="0D1E6674" w:rsidR="00BF51DD" w:rsidRPr="00BF51DD" w:rsidRDefault="00BF51DD" w:rsidP="00BF51DD">
      <w:pPr>
        <w:jc w:val="both"/>
        <w:rPr>
          <w:rFonts w:ascii="Arial" w:hAnsi="Arial" w:cs="Arial"/>
          <w:b/>
          <w:bCs/>
        </w:rPr>
      </w:pPr>
      <w:r w:rsidRPr="00BF51DD">
        <w:rPr>
          <w:rFonts w:ascii="Arial" w:hAnsi="Arial" w:cs="Arial"/>
          <w:b/>
          <w:bCs/>
        </w:rPr>
        <w:t>Development of the Maintenance Plan</w:t>
      </w:r>
    </w:p>
    <w:p w14:paraId="7F9F7C9F" w14:textId="77777777" w:rsidR="00BF51DD" w:rsidRPr="00BF51DD" w:rsidRDefault="00BF51DD" w:rsidP="00BF51DD">
      <w:pPr>
        <w:ind w:left="720"/>
        <w:jc w:val="both"/>
        <w:rPr>
          <w:rFonts w:ascii="Arial" w:hAnsi="Arial" w:cs="Arial"/>
        </w:rPr>
      </w:pPr>
      <w:r w:rsidRPr="00BF51DD">
        <w:rPr>
          <w:rFonts w:ascii="Arial" w:hAnsi="Arial" w:cs="Arial"/>
        </w:rPr>
        <w:t>The Operator shall develop the Maintenance Plan and submit the plan to the Employer as Part of the Operator's Plan for approval within three months of commencement of the Contract. The Maintenance Plan shall be reviewed, updated and submitted for approval annually.</w:t>
      </w:r>
    </w:p>
    <w:p w14:paraId="5CB00BC0" w14:textId="77777777" w:rsidR="008743D8" w:rsidRDefault="008743D8" w:rsidP="00BF51DD">
      <w:pPr>
        <w:ind w:left="720"/>
        <w:jc w:val="both"/>
        <w:rPr>
          <w:rFonts w:ascii="Arial" w:hAnsi="Arial" w:cs="Arial"/>
        </w:rPr>
      </w:pPr>
    </w:p>
    <w:p w14:paraId="247CDF24" w14:textId="3F0923D2" w:rsidR="00BF51DD" w:rsidRPr="00BF51DD" w:rsidRDefault="00BF51DD" w:rsidP="00BF51DD">
      <w:pPr>
        <w:ind w:left="720"/>
        <w:jc w:val="both"/>
        <w:rPr>
          <w:rFonts w:ascii="Arial" w:hAnsi="Arial" w:cs="Arial"/>
        </w:rPr>
      </w:pPr>
      <w:r w:rsidRPr="00BF51DD">
        <w:rPr>
          <w:rFonts w:ascii="Arial" w:hAnsi="Arial" w:cs="Arial"/>
        </w:rPr>
        <w:lastRenderedPageBreak/>
        <w:t>The Maintenance Plan should be presented in a format that covers at least the following aspects and activities as required by the scope of work that is described above. The Maintenance Plan shall include and detail the following:</w:t>
      </w:r>
    </w:p>
    <w:p w14:paraId="658939D3" w14:textId="2AB3815B" w:rsidR="00BF51DD" w:rsidRPr="00BF51DD" w:rsidRDefault="00BF51DD" w:rsidP="009748D9">
      <w:pPr>
        <w:pStyle w:val="ListParagraph"/>
        <w:numPr>
          <w:ilvl w:val="0"/>
          <w:numId w:val="18"/>
        </w:numPr>
        <w:jc w:val="both"/>
        <w:rPr>
          <w:rFonts w:ascii="Arial" w:hAnsi="Arial" w:cs="Arial"/>
        </w:rPr>
      </w:pPr>
      <w:r w:rsidRPr="00BF51DD">
        <w:rPr>
          <w:rFonts w:ascii="Arial" w:hAnsi="Arial" w:cs="Arial"/>
        </w:rPr>
        <w:t>Maintenance team organisational structure;</w:t>
      </w:r>
    </w:p>
    <w:p w14:paraId="02AD1DB0" w14:textId="627CAB17" w:rsidR="00BF51DD" w:rsidRDefault="00BF51DD" w:rsidP="009748D9">
      <w:pPr>
        <w:pStyle w:val="ListParagraph"/>
        <w:numPr>
          <w:ilvl w:val="0"/>
          <w:numId w:val="18"/>
        </w:numPr>
        <w:jc w:val="both"/>
        <w:rPr>
          <w:rFonts w:ascii="Arial" w:hAnsi="Arial" w:cs="Arial"/>
        </w:rPr>
      </w:pPr>
      <w:r w:rsidRPr="00BF51DD">
        <w:rPr>
          <w:rFonts w:ascii="Arial" w:hAnsi="Arial" w:cs="Arial"/>
        </w:rPr>
        <w:t>Maintenance strategy for refurbishment, planned maintenance and unplanned maintenance.</w:t>
      </w:r>
    </w:p>
    <w:p w14:paraId="2DF671AD" w14:textId="4F8B81C6" w:rsidR="00BF51DD" w:rsidRPr="00BF51DD" w:rsidRDefault="00BF51DD" w:rsidP="009748D9">
      <w:pPr>
        <w:pStyle w:val="ListParagraph"/>
        <w:numPr>
          <w:ilvl w:val="0"/>
          <w:numId w:val="18"/>
        </w:numPr>
        <w:jc w:val="both"/>
        <w:rPr>
          <w:rFonts w:ascii="Arial" w:hAnsi="Arial" w:cs="Arial"/>
        </w:rPr>
      </w:pPr>
      <w:r w:rsidRPr="00BF51DD">
        <w:rPr>
          <w:rFonts w:ascii="Arial" w:hAnsi="Arial" w:cs="Arial"/>
        </w:rPr>
        <w:t>Risk assessment and response plan per unit process for both breakdown and emergency maintenance, including all required resources;</w:t>
      </w:r>
    </w:p>
    <w:p w14:paraId="6273D017" w14:textId="28FDE8CA" w:rsidR="00BF51DD" w:rsidRPr="00BF51DD" w:rsidRDefault="00BF51DD" w:rsidP="009748D9">
      <w:pPr>
        <w:pStyle w:val="ListParagraph"/>
        <w:numPr>
          <w:ilvl w:val="0"/>
          <w:numId w:val="18"/>
        </w:numPr>
        <w:jc w:val="both"/>
        <w:rPr>
          <w:rFonts w:ascii="Arial" w:hAnsi="Arial" w:cs="Arial"/>
        </w:rPr>
      </w:pPr>
      <w:r w:rsidRPr="00BF51DD">
        <w:rPr>
          <w:rFonts w:ascii="Arial" w:hAnsi="Arial" w:cs="Arial"/>
        </w:rPr>
        <w:t>Detail inspection schedule, including   the frequency of routine inspections and aspects to be attended to (refer to generic format); and   the format of inspection reports.</w:t>
      </w:r>
    </w:p>
    <w:p w14:paraId="1002DED2" w14:textId="3F37140E" w:rsidR="00BF51DD" w:rsidRPr="00BF51DD" w:rsidRDefault="00BF51DD" w:rsidP="009748D9">
      <w:pPr>
        <w:pStyle w:val="ListParagraph"/>
        <w:numPr>
          <w:ilvl w:val="0"/>
          <w:numId w:val="18"/>
        </w:numPr>
        <w:jc w:val="both"/>
        <w:rPr>
          <w:rFonts w:ascii="Arial" w:hAnsi="Arial" w:cs="Arial"/>
        </w:rPr>
      </w:pPr>
      <w:r w:rsidRPr="00BF51DD">
        <w:rPr>
          <w:rFonts w:ascii="Arial" w:hAnsi="Arial" w:cs="Arial"/>
        </w:rPr>
        <w:t xml:space="preserve">Detail maintenance schedule, including   the schedule for planned maintenance activities on all assets (refer to generic </w:t>
      </w:r>
      <w:r w:rsidR="008743D8" w:rsidRPr="00BF51DD">
        <w:rPr>
          <w:rFonts w:ascii="Arial" w:hAnsi="Arial" w:cs="Arial"/>
        </w:rPr>
        <w:t>format) compliance</w:t>
      </w:r>
      <w:r w:rsidRPr="00BF51DD">
        <w:rPr>
          <w:rFonts w:ascii="Arial" w:hAnsi="Arial" w:cs="Arial"/>
        </w:rPr>
        <w:t xml:space="preserve"> with manufacturer's requirements for specific equipment and reference to manufacture's maintenance specifications and manuals</w:t>
      </w:r>
    </w:p>
    <w:p w14:paraId="592AD74F" w14:textId="11050874" w:rsidR="00BF51DD" w:rsidRPr="00BF51DD" w:rsidRDefault="00BF51DD" w:rsidP="009748D9">
      <w:pPr>
        <w:pStyle w:val="ListParagraph"/>
        <w:numPr>
          <w:ilvl w:val="0"/>
          <w:numId w:val="18"/>
        </w:numPr>
        <w:jc w:val="both"/>
        <w:rPr>
          <w:rFonts w:ascii="Arial" w:hAnsi="Arial" w:cs="Arial"/>
        </w:rPr>
      </w:pPr>
      <w:r w:rsidRPr="00BF51DD">
        <w:rPr>
          <w:rFonts w:ascii="Arial" w:hAnsi="Arial" w:cs="Arial"/>
        </w:rPr>
        <w:t>Maintenance processes, systems and procedures, including systems and resources to be put in place to ensure that unplanned maintenance activities are executed while minimising downtime and operating risks; and</w:t>
      </w:r>
    </w:p>
    <w:p w14:paraId="5B92D44E" w14:textId="473125F8" w:rsidR="00BF51DD" w:rsidRDefault="00BF51DD" w:rsidP="009748D9">
      <w:pPr>
        <w:pStyle w:val="ListParagraph"/>
        <w:numPr>
          <w:ilvl w:val="0"/>
          <w:numId w:val="18"/>
        </w:numPr>
        <w:jc w:val="both"/>
        <w:rPr>
          <w:rFonts w:ascii="Arial" w:hAnsi="Arial" w:cs="Arial"/>
        </w:rPr>
      </w:pPr>
      <w:r w:rsidRPr="00BF51DD">
        <w:rPr>
          <w:rFonts w:ascii="Arial" w:hAnsi="Arial" w:cs="Arial"/>
        </w:rPr>
        <w:t>Deficiency identification and rectification proposals</w:t>
      </w:r>
    </w:p>
    <w:p w14:paraId="438A8365" w14:textId="77777777" w:rsidR="00BF51DD" w:rsidRPr="00BF51DD" w:rsidRDefault="00BF51DD" w:rsidP="00BF51DD">
      <w:pPr>
        <w:pStyle w:val="ListParagraph"/>
        <w:ind w:left="1353"/>
        <w:jc w:val="both"/>
        <w:rPr>
          <w:rFonts w:ascii="Arial" w:hAnsi="Arial" w:cs="Arial"/>
        </w:rPr>
      </w:pPr>
    </w:p>
    <w:p w14:paraId="2AE78FAD" w14:textId="77777777" w:rsidR="00BF51DD" w:rsidRPr="00BF51DD" w:rsidRDefault="00BF51DD" w:rsidP="00BF51DD">
      <w:pPr>
        <w:jc w:val="both"/>
        <w:rPr>
          <w:rFonts w:ascii="Arial" w:hAnsi="Arial" w:cs="Arial"/>
          <w:b/>
          <w:bCs/>
        </w:rPr>
      </w:pPr>
      <w:r w:rsidRPr="00BF51DD">
        <w:rPr>
          <w:rFonts w:ascii="Arial" w:hAnsi="Arial" w:cs="Arial"/>
          <w:b/>
          <w:bCs/>
        </w:rPr>
        <w:t>Section 3.2.6.7</w:t>
      </w:r>
      <w:r w:rsidRPr="00BF51DD">
        <w:rPr>
          <w:rFonts w:ascii="Arial" w:hAnsi="Arial" w:cs="Arial"/>
          <w:b/>
          <w:bCs/>
        </w:rPr>
        <w:tab/>
        <w:t>Treatment works elements</w:t>
      </w:r>
    </w:p>
    <w:p w14:paraId="107FA370" w14:textId="77777777" w:rsidR="00BF51DD" w:rsidRPr="00BF51DD" w:rsidRDefault="00BF51DD" w:rsidP="00BF51DD">
      <w:pPr>
        <w:pStyle w:val="ListParagraph"/>
        <w:ind w:left="1353"/>
        <w:jc w:val="both"/>
        <w:rPr>
          <w:rFonts w:ascii="Arial" w:hAnsi="Arial" w:cs="Arial"/>
        </w:rPr>
      </w:pPr>
      <w:r w:rsidRPr="00BF51DD">
        <w:rPr>
          <w:rFonts w:ascii="Arial" w:hAnsi="Arial" w:cs="Arial"/>
        </w:rPr>
        <w:t>The Maintenance Plan shall be based on the generic components and elements of a water supply scheme (Annexure IA), the maintenance list and the scheme-specific asset register. Similar principles will be applied for the purpose of a Wastewater Treatment Facility and boreholes.</w:t>
      </w:r>
    </w:p>
    <w:p w14:paraId="20D36E89" w14:textId="23791CC1" w:rsidR="00BF51DD" w:rsidRDefault="00BF51DD" w:rsidP="00BF51DD">
      <w:pPr>
        <w:pStyle w:val="ListParagraph"/>
        <w:ind w:left="1353"/>
        <w:jc w:val="both"/>
        <w:rPr>
          <w:rFonts w:ascii="Arial" w:hAnsi="Arial" w:cs="Arial"/>
        </w:rPr>
      </w:pPr>
    </w:p>
    <w:p w14:paraId="7850E68F" w14:textId="77777777" w:rsidR="0088346F" w:rsidRPr="00BF51DD" w:rsidRDefault="0088346F" w:rsidP="00BF51DD">
      <w:pPr>
        <w:pStyle w:val="ListParagraph"/>
        <w:ind w:left="1353"/>
        <w:jc w:val="both"/>
        <w:rPr>
          <w:rFonts w:ascii="Arial" w:hAnsi="Arial" w:cs="Arial"/>
        </w:rPr>
      </w:pPr>
    </w:p>
    <w:p w14:paraId="6A444FD0" w14:textId="77777777" w:rsidR="00BF51DD" w:rsidRPr="00BF51DD" w:rsidRDefault="00BF51DD" w:rsidP="00BF51DD">
      <w:pPr>
        <w:jc w:val="both"/>
        <w:rPr>
          <w:rFonts w:ascii="Arial" w:hAnsi="Arial" w:cs="Arial"/>
          <w:b/>
          <w:bCs/>
        </w:rPr>
      </w:pPr>
      <w:r w:rsidRPr="00BF51DD">
        <w:rPr>
          <w:rFonts w:ascii="Arial" w:hAnsi="Arial" w:cs="Arial"/>
          <w:b/>
          <w:bCs/>
        </w:rPr>
        <w:t>SECTION 3.2.7</w:t>
      </w:r>
      <w:r w:rsidRPr="00BF51DD">
        <w:rPr>
          <w:rFonts w:ascii="Arial" w:hAnsi="Arial" w:cs="Arial"/>
          <w:b/>
          <w:bCs/>
        </w:rPr>
        <w:tab/>
        <w:t>OPERATING PLAN</w:t>
      </w:r>
    </w:p>
    <w:p w14:paraId="59B6DACB" w14:textId="77777777" w:rsidR="00BF51DD" w:rsidRPr="00BF51DD" w:rsidRDefault="00BF51DD" w:rsidP="00BF51DD">
      <w:pPr>
        <w:ind w:left="993"/>
        <w:jc w:val="both"/>
        <w:rPr>
          <w:rFonts w:ascii="Arial" w:hAnsi="Arial" w:cs="Arial"/>
        </w:rPr>
      </w:pPr>
      <w:r w:rsidRPr="00BF51DD">
        <w:rPr>
          <w:rFonts w:ascii="Arial" w:hAnsi="Arial" w:cs="Arial"/>
        </w:rPr>
        <w:t>This section of the Standard Specification describes the general operating function and guides the Operator in the process of compiling his detailed Operating Plan as part of the AMP.</w:t>
      </w:r>
    </w:p>
    <w:p w14:paraId="56F47DBA" w14:textId="77777777" w:rsidR="00BF51DD" w:rsidRPr="00BF51DD" w:rsidRDefault="00BF51DD" w:rsidP="00BF51DD">
      <w:pPr>
        <w:jc w:val="both"/>
        <w:rPr>
          <w:rFonts w:ascii="Arial" w:hAnsi="Arial" w:cs="Arial"/>
          <w:b/>
          <w:bCs/>
        </w:rPr>
      </w:pPr>
      <w:r w:rsidRPr="00BF51DD">
        <w:rPr>
          <w:rFonts w:ascii="Arial" w:hAnsi="Arial" w:cs="Arial"/>
          <w:b/>
          <w:bCs/>
        </w:rPr>
        <w:t>Section 3.2.7.1</w:t>
      </w:r>
      <w:r w:rsidRPr="00BF51DD">
        <w:rPr>
          <w:rFonts w:ascii="Arial" w:hAnsi="Arial" w:cs="Arial"/>
          <w:b/>
          <w:bCs/>
        </w:rPr>
        <w:tab/>
        <w:t>Scope</w:t>
      </w:r>
    </w:p>
    <w:p w14:paraId="03BDF471" w14:textId="52AA02F8" w:rsidR="00BF51DD" w:rsidRDefault="00BF51DD" w:rsidP="00BF51DD">
      <w:pPr>
        <w:pStyle w:val="ListParagraph"/>
        <w:ind w:left="1353"/>
        <w:jc w:val="both"/>
        <w:rPr>
          <w:rFonts w:ascii="Arial" w:hAnsi="Arial" w:cs="Arial"/>
        </w:rPr>
      </w:pPr>
      <w:r w:rsidRPr="00BF51DD">
        <w:rPr>
          <w:rFonts w:ascii="Arial" w:hAnsi="Arial" w:cs="Arial"/>
        </w:rPr>
        <w:t>Operations are defined as:</w:t>
      </w:r>
    </w:p>
    <w:p w14:paraId="190570CC" w14:textId="77777777" w:rsidR="0088346F" w:rsidRPr="0088346F" w:rsidRDefault="0088346F" w:rsidP="0088346F">
      <w:pPr>
        <w:pStyle w:val="ListParagraph"/>
        <w:ind w:left="1353"/>
        <w:jc w:val="both"/>
        <w:rPr>
          <w:rFonts w:ascii="Arial" w:hAnsi="Arial" w:cs="Arial"/>
        </w:rPr>
      </w:pPr>
      <w:r w:rsidRPr="0088346F">
        <w:rPr>
          <w:rFonts w:ascii="Arial" w:hAnsi="Arial" w:cs="Arial"/>
        </w:rPr>
        <w:t>"All activities necessary to ensure effective and efficient operation of the Works and its individual components, supplying the specified volumes of potable water to the agreed points and purifying water to standards that comply with the "Treated Water Specification", together with continuous monitoring, adjustment and optimisation and adherence to the requirements of best practice."</w:t>
      </w:r>
    </w:p>
    <w:p w14:paraId="00C5107D" w14:textId="10324636" w:rsidR="0088346F" w:rsidRDefault="0088346F" w:rsidP="0088346F">
      <w:pPr>
        <w:pStyle w:val="ListParagraph"/>
        <w:ind w:left="1353"/>
        <w:jc w:val="both"/>
        <w:rPr>
          <w:rFonts w:ascii="Arial" w:hAnsi="Arial" w:cs="Arial"/>
        </w:rPr>
      </w:pPr>
      <w:r w:rsidRPr="0088346F">
        <w:rPr>
          <w:rFonts w:ascii="Arial" w:hAnsi="Arial" w:cs="Arial"/>
        </w:rPr>
        <w:t>Operations include all activities and actions or rectifying measures necessary for proper operation of the Works.</w:t>
      </w:r>
    </w:p>
    <w:p w14:paraId="73BC3F29" w14:textId="77777777" w:rsidR="0088346F" w:rsidRDefault="0088346F" w:rsidP="0088346F">
      <w:pPr>
        <w:pStyle w:val="ListParagraph"/>
        <w:ind w:left="1353"/>
        <w:jc w:val="both"/>
        <w:rPr>
          <w:rFonts w:ascii="Arial" w:hAnsi="Arial" w:cs="Arial"/>
        </w:rPr>
      </w:pPr>
    </w:p>
    <w:p w14:paraId="23163EBD" w14:textId="77777777" w:rsidR="0088346F" w:rsidRPr="0088346F" w:rsidRDefault="0088346F" w:rsidP="0088346F">
      <w:pPr>
        <w:jc w:val="both"/>
        <w:rPr>
          <w:rFonts w:ascii="Arial" w:hAnsi="Arial" w:cs="Arial"/>
          <w:b/>
          <w:bCs/>
        </w:rPr>
      </w:pPr>
      <w:r w:rsidRPr="0088346F">
        <w:rPr>
          <w:rFonts w:ascii="Arial" w:hAnsi="Arial" w:cs="Arial"/>
          <w:b/>
          <w:bCs/>
        </w:rPr>
        <w:t>Section 3.2.7.2</w:t>
      </w:r>
      <w:r w:rsidRPr="0088346F">
        <w:rPr>
          <w:rFonts w:ascii="Arial" w:hAnsi="Arial" w:cs="Arial"/>
          <w:b/>
          <w:bCs/>
        </w:rPr>
        <w:tab/>
        <w:t>Water Quantity Requirements</w:t>
      </w:r>
    </w:p>
    <w:p w14:paraId="27719C66" w14:textId="77777777" w:rsidR="0088346F" w:rsidRPr="0088346F" w:rsidRDefault="0088346F" w:rsidP="0088346F">
      <w:pPr>
        <w:pStyle w:val="ListParagraph"/>
        <w:ind w:left="1353"/>
        <w:jc w:val="both"/>
        <w:rPr>
          <w:rFonts w:ascii="Arial" w:hAnsi="Arial" w:cs="Arial"/>
        </w:rPr>
      </w:pPr>
      <w:r w:rsidRPr="0088346F">
        <w:rPr>
          <w:rFonts w:ascii="Arial" w:hAnsi="Arial" w:cs="Arial"/>
        </w:rPr>
        <w:t>Subject to the proven capacity of the Works, the Operator shall abstract, treat and deliver treated water and treat affluent to meet the seasonal demands on Works.</w:t>
      </w:r>
    </w:p>
    <w:p w14:paraId="4C89BBD3" w14:textId="77777777" w:rsidR="0088346F" w:rsidRPr="0088346F" w:rsidRDefault="0088346F" w:rsidP="0088346F">
      <w:pPr>
        <w:jc w:val="both"/>
        <w:rPr>
          <w:rFonts w:ascii="Arial" w:hAnsi="Arial" w:cs="Arial"/>
          <w:b/>
          <w:bCs/>
        </w:rPr>
      </w:pPr>
      <w:r w:rsidRPr="0088346F">
        <w:rPr>
          <w:rFonts w:ascii="Arial" w:hAnsi="Arial" w:cs="Arial"/>
          <w:b/>
          <w:bCs/>
        </w:rPr>
        <w:lastRenderedPageBreak/>
        <w:t>Section 3.2.7.3</w:t>
      </w:r>
      <w:r w:rsidRPr="0088346F">
        <w:rPr>
          <w:rFonts w:ascii="Arial" w:hAnsi="Arial" w:cs="Arial"/>
          <w:b/>
          <w:bCs/>
        </w:rPr>
        <w:tab/>
        <w:t>Water Quality Requirements</w:t>
      </w:r>
    </w:p>
    <w:p w14:paraId="5AF769C6" w14:textId="77777777" w:rsidR="0088346F" w:rsidRPr="0088346F" w:rsidRDefault="0088346F" w:rsidP="0088346F">
      <w:pPr>
        <w:pStyle w:val="ListParagraph"/>
        <w:ind w:left="1353"/>
        <w:jc w:val="both"/>
        <w:rPr>
          <w:rFonts w:ascii="Arial" w:hAnsi="Arial" w:cs="Arial"/>
        </w:rPr>
      </w:pPr>
      <w:r w:rsidRPr="0088346F">
        <w:rPr>
          <w:rFonts w:ascii="Arial" w:hAnsi="Arial" w:cs="Arial"/>
        </w:rPr>
        <w:t>Subject to the proven capabilities of the Works, the operator shall abstract, treat and/deliver treated water and treat effluent to a quality equal to or exceeding The Treated Water Specifications. The Treated Water Specifications shall be fixed by the Employer in consultation with the Operator on an annual basis and included in the approved AMP for the particular year. Water or effluent quality monitoring and testing is described in Section 3.28.</w:t>
      </w:r>
    </w:p>
    <w:p w14:paraId="60A1CA76" w14:textId="77777777" w:rsidR="0088346F" w:rsidRPr="0088346F" w:rsidRDefault="0088346F" w:rsidP="0088346F">
      <w:pPr>
        <w:pStyle w:val="ListParagraph"/>
        <w:ind w:left="1353"/>
        <w:jc w:val="both"/>
        <w:rPr>
          <w:rFonts w:ascii="Arial" w:hAnsi="Arial" w:cs="Arial"/>
        </w:rPr>
      </w:pPr>
      <w:r w:rsidRPr="0088346F">
        <w:rPr>
          <w:rFonts w:ascii="Arial" w:hAnsi="Arial" w:cs="Arial"/>
        </w:rPr>
        <w:t>The baseline Treated Water Specification adopted is:</w:t>
      </w:r>
    </w:p>
    <w:p w14:paraId="39E10289" w14:textId="77777777" w:rsidR="0088346F" w:rsidRPr="0088346F" w:rsidRDefault="0088346F" w:rsidP="0088346F">
      <w:pPr>
        <w:pStyle w:val="ListParagraph"/>
        <w:ind w:left="1353"/>
        <w:jc w:val="both"/>
        <w:rPr>
          <w:rFonts w:ascii="Arial" w:hAnsi="Arial" w:cs="Arial"/>
        </w:rPr>
      </w:pPr>
      <w:r w:rsidRPr="0088346F">
        <w:rPr>
          <w:rFonts w:ascii="Arial" w:hAnsi="Arial" w:cs="Arial"/>
        </w:rPr>
        <w:t xml:space="preserve"> </w:t>
      </w:r>
    </w:p>
    <w:p w14:paraId="082B0A4E" w14:textId="25FB4437" w:rsidR="0088346F" w:rsidRPr="0088346F" w:rsidRDefault="0088346F" w:rsidP="009748D9">
      <w:pPr>
        <w:pStyle w:val="ListParagraph"/>
        <w:numPr>
          <w:ilvl w:val="0"/>
          <w:numId w:val="19"/>
        </w:numPr>
        <w:jc w:val="both"/>
        <w:rPr>
          <w:rFonts w:ascii="Arial" w:hAnsi="Arial" w:cs="Arial"/>
        </w:rPr>
      </w:pPr>
      <w:r w:rsidRPr="0088346F">
        <w:rPr>
          <w:rFonts w:ascii="Arial" w:hAnsi="Arial" w:cs="Arial"/>
        </w:rPr>
        <w:t>Potable Water</w:t>
      </w:r>
    </w:p>
    <w:p w14:paraId="7636FF37" w14:textId="77777777" w:rsidR="0088346F" w:rsidRPr="0088346F" w:rsidRDefault="0088346F" w:rsidP="0088346F">
      <w:pPr>
        <w:pStyle w:val="ListParagraph"/>
        <w:ind w:left="1353"/>
        <w:jc w:val="both"/>
        <w:rPr>
          <w:rFonts w:ascii="Arial" w:hAnsi="Arial" w:cs="Arial"/>
        </w:rPr>
      </w:pPr>
      <w:r w:rsidRPr="0088346F">
        <w:rPr>
          <w:rFonts w:ascii="Arial" w:hAnsi="Arial" w:cs="Arial"/>
        </w:rPr>
        <w:t>SANS 241 as amended from time to time.</w:t>
      </w:r>
    </w:p>
    <w:p w14:paraId="36E9D99E" w14:textId="6CF53F91" w:rsidR="0088346F" w:rsidRPr="0088346F" w:rsidRDefault="0088346F" w:rsidP="009748D9">
      <w:pPr>
        <w:pStyle w:val="ListParagraph"/>
        <w:numPr>
          <w:ilvl w:val="0"/>
          <w:numId w:val="19"/>
        </w:numPr>
        <w:jc w:val="both"/>
        <w:rPr>
          <w:rFonts w:ascii="Arial" w:hAnsi="Arial" w:cs="Arial"/>
        </w:rPr>
      </w:pPr>
      <w:r w:rsidRPr="0088346F">
        <w:rPr>
          <w:rFonts w:ascii="Arial" w:hAnsi="Arial" w:cs="Arial"/>
        </w:rPr>
        <w:t>Effluent</w:t>
      </w:r>
    </w:p>
    <w:p w14:paraId="444E46F5" w14:textId="35F59F06" w:rsidR="0088346F" w:rsidRDefault="0088346F" w:rsidP="0088346F">
      <w:pPr>
        <w:pStyle w:val="ListParagraph"/>
        <w:ind w:left="1353"/>
        <w:jc w:val="both"/>
        <w:rPr>
          <w:rFonts w:ascii="Arial" w:hAnsi="Arial" w:cs="Arial"/>
        </w:rPr>
      </w:pPr>
      <w:r w:rsidRPr="0088346F">
        <w:rPr>
          <w:rFonts w:ascii="Arial" w:hAnsi="Arial" w:cs="Arial"/>
        </w:rPr>
        <w:t>Government Notice No. 9225 of 18 May 1984 as amended from time to time.</w:t>
      </w:r>
    </w:p>
    <w:p w14:paraId="2AE2710A" w14:textId="77777777" w:rsidR="0088346F" w:rsidRDefault="0088346F" w:rsidP="0088346F">
      <w:pPr>
        <w:pStyle w:val="ListParagraph"/>
        <w:ind w:left="1353"/>
        <w:jc w:val="both"/>
        <w:rPr>
          <w:rFonts w:ascii="Arial" w:hAnsi="Arial" w:cs="Arial"/>
        </w:rPr>
      </w:pPr>
    </w:p>
    <w:p w14:paraId="0A050690" w14:textId="77777777" w:rsidR="0088346F" w:rsidRPr="0088346F" w:rsidRDefault="0088346F" w:rsidP="0088346F">
      <w:pPr>
        <w:jc w:val="both"/>
        <w:rPr>
          <w:rFonts w:ascii="Arial" w:hAnsi="Arial" w:cs="Arial"/>
          <w:b/>
          <w:bCs/>
        </w:rPr>
      </w:pPr>
      <w:r w:rsidRPr="0088346F">
        <w:rPr>
          <w:rFonts w:ascii="Arial" w:hAnsi="Arial" w:cs="Arial"/>
          <w:b/>
          <w:bCs/>
        </w:rPr>
        <w:t>Section 3.2.7.4</w:t>
      </w:r>
      <w:r w:rsidRPr="0088346F">
        <w:rPr>
          <w:rFonts w:ascii="Arial" w:hAnsi="Arial" w:cs="Arial"/>
          <w:b/>
          <w:bCs/>
        </w:rPr>
        <w:tab/>
        <w:t>Development of the Detailed Operating Plan</w:t>
      </w:r>
    </w:p>
    <w:p w14:paraId="03071289" w14:textId="1055A136" w:rsidR="0088346F" w:rsidRDefault="0088346F" w:rsidP="0088346F">
      <w:pPr>
        <w:pStyle w:val="ListParagraph"/>
        <w:ind w:left="1353"/>
        <w:jc w:val="both"/>
        <w:rPr>
          <w:rFonts w:ascii="Arial" w:hAnsi="Arial" w:cs="Arial"/>
        </w:rPr>
      </w:pPr>
      <w:r w:rsidRPr="0088346F">
        <w:rPr>
          <w:rFonts w:ascii="Arial" w:hAnsi="Arial" w:cs="Arial"/>
        </w:rPr>
        <w:t>The Operator shall develop the Operating Plan and submit this plan to the Employer for approval within one month of the Signature Date. The Operating Plan shall be reviewed, updated and submitted for approval annually. The Operating Plan shall</w:t>
      </w:r>
      <w:r>
        <w:rPr>
          <w:rFonts w:ascii="Arial" w:hAnsi="Arial" w:cs="Arial"/>
        </w:rPr>
        <w:t xml:space="preserve"> </w:t>
      </w:r>
      <w:r w:rsidRPr="0088346F">
        <w:rPr>
          <w:rFonts w:ascii="Arial" w:hAnsi="Arial" w:cs="Arial"/>
        </w:rPr>
        <w:t>detail typical activities as required by the scope of work described herein. The Operating Plan shall be presented in a prior approved format to cover at least the following aspects:</w:t>
      </w:r>
    </w:p>
    <w:p w14:paraId="401640E6" w14:textId="77777777" w:rsidR="0088346F" w:rsidRPr="0088346F" w:rsidRDefault="0088346F" w:rsidP="0088346F">
      <w:pPr>
        <w:pStyle w:val="ListParagraph"/>
        <w:ind w:left="1353"/>
        <w:jc w:val="both"/>
        <w:rPr>
          <w:rFonts w:ascii="Arial" w:hAnsi="Arial" w:cs="Arial"/>
        </w:rPr>
      </w:pPr>
    </w:p>
    <w:p w14:paraId="415EC073" w14:textId="1E6A01E0"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 xml:space="preserve">Preparatory and other start up tasks and requirements, including </w:t>
      </w:r>
      <w:r w:rsidR="008743D8" w:rsidRPr="0088346F">
        <w:rPr>
          <w:rFonts w:ascii="Arial" w:hAnsi="Arial" w:cs="Arial"/>
        </w:rPr>
        <w:t xml:space="preserve">legal </w:t>
      </w:r>
      <w:r w:rsidR="008743D8">
        <w:rPr>
          <w:rFonts w:ascii="Arial" w:hAnsi="Arial" w:cs="Arial"/>
        </w:rPr>
        <w:t>requirements</w:t>
      </w:r>
      <w:r w:rsidRPr="0088346F">
        <w:rPr>
          <w:rFonts w:ascii="Arial" w:hAnsi="Arial" w:cs="Arial"/>
        </w:rPr>
        <w:t>; Organogram, team structure and curriculum vitae;</w:t>
      </w:r>
    </w:p>
    <w:p w14:paraId="6B09DBD6" w14:textId="2642A204"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External specialists to be engaged;</w:t>
      </w:r>
    </w:p>
    <w:p w14:paraId="74438C56" w14:textId="654E4379"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Risk assessment and contingency plans per unit process;</w:t>
      </w:r>
    </w:p>
    <w:p w14:paraId="5E6BB926" w14:textId="067F78DD"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Operating strategy;</w:t>
      </w:r>
    </w:p>
    <w:p w14:paraId="65AAD506" w14:textId="634C6C15"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Detail operating schedule;</w:t>
      </w:r>
    </w:p>
    <w:p w14:paraId="65BB286F" w14:textId="05DB4B82"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Housekeeping (cleaning and neatness) plan;</w:t>
      </w:r>
    </w:p>
    <w:p w14:paraId="580B21AF" w14:textId="48EC6097"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Methods for flow control and draft water balance;</w:t>
      </w:r>
    </w:p>
    <w:p w14:paraId="3E181DFA" w14:textId="2F425AB2"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Detail recording and reporting formats (template logbook);</w:t>
      </w:r>
    </w:p>
    <w:p w14:paraId="3E42CCC6" w14:textId="1F9E3057" w:rsidR="0088346F" w:rsidRPr="0088346F" w:rsidRDefault="0088346F" w:rsidP="009748D9">
      <w:pPr>
        <w:pStyle w:val="ListParagraph"/>
        <w:numPr>
          <w:ilvl w:val="0"/>
          <w:numId w:val="20"/>
        </w:numPr>
        <w:jc w:val="both"/>
        <w:rPr>
          <w:rFonts w:ascii="Arial" w:hAnsi="Arial" w:cs="Arial"/>
        </w:rPr>
      </w:pPr>
      <w:r w:rsidRPr="0088346F">
        <w:rPr>
          <w:rFonts w:ascii="Arial" w:hAnsi="Arial" w:cs="Arial"/>
        </w:rPr>
        <w:t>Reference to the Scheme Operating Manual and the Equipment Operating and Maintenance Manuals; and</w:t>
      </w:r>
    </w:p>
    <w:p w14:paraId="23B69050" w14:textId="34844D97" w:rsidR="0088346F" w:rsidRDefault="0088346F" w:rsidP="009748D9">
      <w:pPr>
        <w:pStyle w:val="ListParagraph"/>
        <w:numPr>
          <w:ilvl w:val="0"/>
          <w:numId w:val="20"/>
        </w:numPr>
        <w:jc w:val="both"/>
        <w:rPr>
          <w:rFonts w:ascii="Arial" w:hAnsi="Arial" w:cs="Arial"/>
        </w:rPr>
      </w:pPr>
      <w:r w:rsidRPr="0088346F">
        <w:rPr>
          <w:rFonts w:ascii="Arial" w:hAnsi="Arial" w:cs="Arial"/>
        </w:rPr>
        <w:t>Other systems and process to be applied, including continuous improvement.</w:t>
      </w:r>
    </w:p>
    <w:p w14:paraId="52A173D8" w14:textId="77777777" w:rsidR="0088346F" w:rsidRPr="0088346F" w:rsidRDefault="0088346F" w:rsidP="0088346F">
      <w:pPr>
        <w:jc w:val="both"/>
        <w:rPr>
          <w:rFonts w:ascii="Arial" w:hAnsi="Arial" w:cs="Arial"/>
        </w:rPr>
      </w:pPr>
    </w:p>
    <w:p w14:paraId="2DCB125F" w14:textId="77777777" w:rsidR="0088346F" w:rsidRPr="0088346F" w:rsidRDefault="0088346F" w:rsidP="0088346F">
      <w:pPr>
        <w:jc w:val="both"/>
        <w:rPr>
          <w:rFonts w:ascii="Arial" w:hAnsi="Arial" w:cs="Arial"/>
          <w:b/>
          <w:bCs/>
        </w:rPr>
      </w:pPr>
      <w:r w:rsidRPr="0088346F">
        <w:rPr>
          <w:rFonts w:ascii="Arial" w:hAnsi="Arial" w:cs="Arial"/>
          <w:b/>
          <w:bCs/>
        </w:rPr>
        <w:t>Section 3.2.7.5</w:t>
      </w:r>
      <w:r w:rsidRPr="0088346F">
        <w:rPr>
          <w:rFonts w:ascii="Arial" w:hAnsi="Arial" w:cs="Arial"/>
          <w:b/>
          <w:bCs/>
        </w:rPr>
        <w:tab/>
        <w:t>Treatment Works Unit Processes</w:t>
      </w:r>
    </w:p>
    <w:p w14:paraId="628CA106" w14:textId="4F360773" w:rsidR="0088346F" w:rsidRDefault="0088346F" w:rsidP="0088346F">
      <w:pPr>
        <w:pStyle w:val="ListParagraph"/>
        <w:ind w:left="1353"/>
        <w:jc w:val="both"/>
        <w:rPr>
          <w:rFonts w:ascii="Arial" w:hAnsi="Arial" w:cs="Arial"/>
        </w:rPr>
      </w:pPr>
      <w:r w:rsidRPr="0088346F">
        <w:rPr>
          <w:rFonts w:ascii="Arial" w:hAnsi="Arial" w:cs="Arial"/>
        </w:rPr>
        <w:t>The Operating Plan shall be based on the generic components and elements of a water supply scheme (C3.2 - Annexure IA), the generic operating schedule (C3.2 Annexure 1B) and generic operating schedule (C3.2 - Annexure IC). Similar principles will be applied for the purpose of a Wastewater Treatment Facility.</w:t>
      </w:r>
    </w:p>
    <w:p w14:paraId="66C8B166" w14:textId="0A92B33F" w:rsidR="00625F71" w:rsidRDefault="00625F71" w:rsidP="0088346F">
      <w:pPr>
        <w:pStyle w:val="ListParagraph"/>
        <w:ind w:left="1353"/>
        <w:jc w:val="both"/>
        <w:rPr>
          <w:rFonts w:ascii="Arial" w:hAnsi="Arial" w:cs="Arial"/>
        </w:rPr>
      </w:pPr>
    </w:p>
    <w:p w14:paraId="38F3297D" w14:textId="638B83B0" w:rsidR="00625F71" w:rsidRDefault="00625F71" w:rsidP="0088346F">
      <w:pPr>
        <w:pStyle w:val="ListParagraph"/>
        <w:ind w:left="1353"/>
        <w:jc w:val="both"/>
        <w:rPr>
          <w:rFonts w:ascii="Arial" w:hAnsi="Arial" w:cs="Arial"/>
        </w:rPr>
      </w:pPr>
    </w:p>
    <w:p w14:paraId="7A47EAA0" w14:textId="3400E759" w:rsidR="00625F71" w:rsidRDefault="00625F71" w:rsidP="0088346F">
      <w:pPr>
        <w:pStyle w:val="ListParagraph"/>
        <w:ind w:left="1353"/>
        <w:jc w:val="both"/>
        <w:rPr>
          <w:rFonts w:ascii="Arial" w:hAnsi="Arial" w:cs="Arial"/>
        </w:rPr>
      </w:pPr>
    </w:p>
    <w:p w14:paraId="52FCAA60" w14:textId="4220F80C" w:rsidR="00625F71" w:rsidRPr="00625F71" w:rsidRDefault="00625F71" w:rsidP="00625F71">
      <w:pPr>
        <w:jc w:val="both"/>
        <w:rPr>
          <w:rFonts w:ascii="Arial" w:hAnsi="Arial" w:cs="Arial"/>
          <w:b/>
          <w:bCs/>
        </w:rPr>
      </w:pPr>
      <w:r w:rsidRPr="00625F71">
        <w:rPr>
          <w:rFonts w:ascii="Arial" w:hAnsi="Arial" w:cs="Arial"/>
          <w:b/>
          <w:bCs/>
        </w:rPr>
        <w:lastRenderedPageBreak/>
        <w:t>SECTION 3.2.8</w:t>
      </w:r>
      <w:r w:rsidRPr="00625F71">
        <w:rPr>
          <w:rFonts w:ascii="Arial" w:hAnsi="Arial" w:cs="Arial"/>
          <w:b/>
          <w:bCs/>
        </w:rPr>
        <w:tab/>
        <w:t>WATER 1 EFFLUENT QUALITY AND QUANTITY MEASUREMENT AND TESTING</w:t>
      </w:r>
    </w:p>
    <w:p w14:paraId="76F40711" w14:textId="05D8C6AB" w:rsidR="00625F71" w:rsidRPr="00625F71" w:rsidRDefault="00625F71" w:rsidP="00625F71">
      <w:pPr>
        <w:pStyle w:val="ListParagraph"/>
        <w:ind w:left="1353"/>
        <w:jc w:val="both"/>
        <w:rPr>
          <w:rFonts w:ascii="Arial" w:hAnsi="Arial" w:cs="Arial"/>
          <w:b/>
          <w:bCs/>
        </w:rPr>
      </w:pPr>
      <w:r w:rsidRPr="00625F71">
        <w:rPr>
          <w:rFonts w:ascii="Arial" w:hAnsi="Arial" w:cs="Arial"/>
        </w:rPr>
        <w:t>This section describes water quantity and quality measurement and testing and guides the process to include this function into the Operating Plan forming part of the AMP.</w:t>
      </w:r>
    </w:p>
    <w:p w14:paraId="0AC02192" w14:textId="77777777" w:rsidR="00625F71" w:rsidRPr="00625F71" w:rsidRDefault="00625F71" w:rsidP="00625F71">
      <w:pPr>
        <w:jc w:val="both"/>
        <w:rPr>
          <w:rFonts w:ascii="Arial" w:hAnsi="Arial" w:cs="Arial"/>
          <w:b/>
          <w:bCs/>
        </w:rPr>
      </w:pPr>
      <w:r w:rsidRPr="00625F71">
        <w:rPr>
          <w:rFonts w:ascii="Arial" w:hAnsi="Arial" w:cs="Arial"/>
          <w:b/>
          <w:bCs/>
        </w:rPr>
        <w:t>Section 3.2.8.1</w:t>
      </w:r>
      <w:r w:rsidRPr="00625F71">
        <w:rPr>
          <w:rFonts w:ascii="Arial" w:hAnsi="Arial" w:cs="Arial"/>
          <w:b/>
          <w:bCs/>
        </w:rPr>
        <w:tab/>
        <w:t>Scope</w:t>
      </w:r>
    </w:p>
    <w:p w14:paraId="07D4A467" w14:textId="1DD4D8E7" w:rsidR="00625F71" w:rsidRDefault="00625F71" w:rsidP="00625F71">
      <w:pPr>
        <w:pStyle w:val="ListParagraph"/>
        <w:ind w:left="1353"/>
        <w:jc w:val="both"/>
        <w:rPr>
          <w:rFonts w:ascii="Arial" w:hAnsi="Arial" w:cs="Arial"/>
        </w:rPr>
      </w:pPr>
      <w:r w:rsidRPr="00625F71">
        <w:rPr>
          <w:rFonts w:ascii="Arial" w:hAnsi="Arial" w:cs="Arial"/>
        </w:rPr>
        <w:t>Regular measurement of the quantity and quality of raw and final treated water shall be made and recorded by the Operator. Written and electronic records shall be kept of all results of measurement and analysis as well as related data for the duration of the Agreement including, but not limited to:</w:t>
      </w:r>
    </w:p>
    <w:p w14:paraId="0991D9A8" w14:textId="77777777" w:rsidR="00625F71" w:rsidRPr="00625F71" w:rsidRDefault="00625F71" w:rsidP="00625F71">
      <w:pPr>
        <w:pStyle w:val="ListParagraph"/>
        <w:ind w:left="1353"/>
        <w:jc w:val="both"/>
        <w:rPr>
          <w:rFonts w:ascii="Arial" w:hAnsi="Arial" w:cs="Arial"/>
        </w:rPr>
      </w:pPr>
    </w:p>
    <w:p w14:paraId="7F4901A7" w14:textId="77777777" w:rsidR="00625F71" w:rsidRDefault="00625F71" w:rsidP="009748D9">
      <w:pPr>
        <w:pStyle w:val="ListParagraph"/>
        <w:numPr>
          <w:ilvl w:val="0"/>
          <w:numId w:val="21"/>
        </w:numPr>
        <w:jc w:val="both"/>
        <w:rPr>
          <w:rFonts w:ascii="Arial" w:hAnsi="Arial" w:cs="Arial"/>
        </w:rPr>
      </w:pPr>
      <w:r w:rsidRPr="00625F71">
        <w:rPr>
          <w:rFonts w:ascii="Arial" w:hAnsi="Arial" w:cs="Arial"/>
        </w:rPr>
        <w:t xml:space="preserve">Quantity of raw water abstracted and treated water delivered;  </w:t>
      </w:r>
    </w:p>
    <w:p w14:paraId="03B3A60A" w14:textId="5A836F13" w:rsidR="00625F71" w:rsidRPr="00625F71" w:rsidRDefault="00625F71" w:rsidP="009748D9">
      <w:pPr>
        <w:pStyle w:val="ListParagraph"/>
        <w:numPr>
          <w:ilvl w:val="0"/>
          <w:numId w:val="21"/>
        </w:numPr>
        <w:jc w:val="both"/>
        <w:rPr>
          <w:rFonts w:ascii="Arial" w:hAnsi="Arial" w:cs="Arial"/>
        </w:rPr>
      </w:pPr>
      <w:r w:rsidRPr="00625F71">
        <w:rPr>
          <w:rFonts w:ascii="Arial" w:hAnsi="Arial" w:cs="Arial"/>
        </w:rPr>
        <w:t xml:space="preserve"> Quality of the raw, intermediate and final treated water delivered;</w:t>
      </w:r>
    </w:p>
    <w:p w14:paraId="1DF57DF7" w14:textId="00C1A4A1" w:rsidR="00625F71" w:rsidRPr="00625F71" w:rsidRDefault="00625F71" w:rsidP="009748D9">
      <w:pPr>
        <w:pStyle w:val="ListParagraph"/>
        <w:numPr>
          <w:ilvl w:val="0"/>
          <w:numId w:val="21"/>
        </w:numPr>
        <w:jc w:val="both"/>
        <w:rPr>
          <w:rFonts w:ascii="Arial" w:hAnsi="Arial" w:cs="Arial"/>
        </w:rPr>
      </w:pPr>
      <w:r w:rsidRPr="00625F71">
        <w:rPr>
          <w:rFonts w:ascii="Arial" w:hAnsi="Arial" w:cs="Arial"/>
        </w:rPr>
        <w:t>Detail of the monitoring programme;</w:t>
      </w:r>
    </w:p>
    <w:p w14:paraId="6DEE2646" w14:textId="2ED172C8" w:rsidR="00625F71" w:rsidRDefault="00625F71" w:rsidP="009748D9">
      <w:pPr>
        <w:pStyle w:val="ListParagraph"/>
        <w:numPr>
          <w:ilvl w:val="0"/>
          <w:numId w:val="21"/>
        </w:numPr>
        <w:jc w:val="both"/>
        <w:rPr>
          <w:rFonts w:ascii="Arial" w:hAnsi="Arial" w:cs="Arial"/>
        </w:rPr>
      </w:pPr>
      <w:r w:rsidRPr="00625F71">
        <w:rPr>
          <w:rFonts w:ascii="Arial" w:hAnsi="Arial" w:cs="Arial"/>
        </w:rPr>
        <w:t>Detail of failures and malfunctions in the abstraction, purification and distribution system and detail of measures taken to correct such failures.</w:t>
      </w:r>
    </w:p>
    <w:p w14:paraId="342D3A19" w14:textId="77777777" w:rsidR="00625F71" w:rsidRPr="00625F71" w:rsidRDefault="00625F71" w:rsidP="00625F71">
      <w:pPr>
        <w:jc w:val="both"/>
        <w:rPr>
          <w:rFonts w:ascii="Arial" w:hAnsi="Arial" w:cs="Arial"/>
        </w:rPr>
      </w:pPr>
    </w:p>
    <w:p w14:paraId="643F3873" w14:textId="6E83C6E9" w:rsidR="00625F71" w:rsidRDefault="00625F71" w:rsidP="00625F71">
      <w:pPr>
        <w:pStyle w:val="ListParagraph"/>
        <w:ind w:left="1353"/>
        <w:jc w:val="both"/>
        <w:rPr>
          <w:rFonts w:ascii="Arial" w:hAnsi="Arial" w:cs="Arial"/>
        </w:rPr>
      </w:pPr>
      <w:r w:rsidRPr="00625F71">
        <w:rPr>
          <w:rFonts w:ascii="Arial" w:hAnsi="Arial" w:cs="Arial"/>
        </w:rPr>
        <w:t>The Operator is responsible for performing at the prescribed frequencies all laboratory or other tests required for the day-to-day operation of the plant. Copies of the test results shall be available on site or on the prescribed management information system for inspection by the Employer and any other authorized body and shall be forwarded to such other parties as may be directed by the Employer or its agent.</w:t>
      </w:r>
    </w:p>
    <w:p w14:paraId="5072BCC9" w14:textId="77777777" w:rsidR="00625F71" w:rsidRDefault="00625F71" w:rsidP="00625F71">
      <w:pPr>
        <w:pStyle w:val="ListParagraph"/>
        <w:ind w:left="1353"/>
        <w:jc w:val="both"/>
        <w:rPr>
          <w:rFonts w:ascii="Arial" w:hAnsi="Arial" w:cs="Arial"/>
        </w:rPr>
      </w:pPr>
    </w:p>
    <w:p w14:paraId="686578B4" w14:textId="77777777" w:rsidR="00625F71" w:rsidRPr="00625F71" w:rsidRDefault="00625F71" w:rsidP="00625F71">
      <w:pPr>
        <w:jc w:val="both"/>
        <w:rPr>
          <w:rFonts w:ascii="Arial" w:hAnsi="Arial" w:cs="Arial"/>
          <w:b/>
          <w:bCs/>
        </w:rPr>
      </w:pPr>
      <w:r w:rsidRPr="00625F71">
        <w:rPr>
          <w:rFonts w:ascii="Arial" w:hAnsi="Arial" w:cs="Arial"/>
          <w:b/>
          <w:bCs/>
        </w:rPr>
        <w:t>Section 3.2.8.2</w:t>
      </w:r>
      <w:r w:rsidRPr="00625F71">
        <w:rPr>
          <w:rFonts w:ascii="Arial" w:hAnsi="Arial" w:cs="Arial"/>
          <w:b/>
          <w:bCs/>
        </w:rPr>
        <w:tab/>
        <w:t>Water I Effluent Quality Monitoring</w:t>
      </w:r>
    </w:p>
    <w:p w14:paraId="17D484EF" w14:textId="77777777" w:rsidR="00625F71" w:rsidRPr="00625F71" w:rsidRDefault="00625F71" w:rsidP="00625F71">
      <w:pPr>
        <w:pStyle w:val="ListParagraph"/>
        <w:ind w:left="1353"/>
        <w:jc w:val="both"/>
        <w:rPr>
          <w:rFonts w:ascii="Arial" w:hAnsi="Arial" w:cs="Arial"/>
        </w:rPr>
      </w:pPr>
      <w:r w:rsidRPr="00625F71">
        <w:rPr>
          <w:rFonts w:ascii="Arial" w:hAnsi="Arial" w:cs="Arial"/>
        </w:rPr>
        <w:t>The Operator shall make qualified and competent staff available for the performing of effluent I water quality monitoring on site and/or at its regional laboratory. The Operator shall also arrange all necessary external SANAS accredited laboratory analysis. Portable testing equipment should be calibrated regularly. The Operator</w:t>
      </w:r>
    </w:p>
    <w:p w14:paraId="51F9E14D" w14:textId="39CED36E" w:rsidR="00625F71" w:rsidRPr="008743D8" w:rsidRDefault="00625F71" w:rsidP="008743D8">
      <w:pPr>
        <w:pStyle w:val="ListParagraph"/>
        <w:ind w:left="1353"/>
        <w:jc w:val="both"/>
        <w:rPr>
          <w:rFonts w:ascii="Arial" w:hAnsi="Arial" w:cs="Arial"/>
        </w:rPr>
      </w:pPr>
      <w:r w:rsidRPr="00625F71">
        <w:rPr>
          <w:rFonts w:ascii="Arial" w:hAnsi="Arial" w:cs="Arial"/>
        </w:rPr>
        <w:t xml:space="preserve"> </w:t>
      </w:r>
      <w:r w:rsidRPr="008743D8">
        <w:rPr>
          <w:rFonts w:ascii="Arial" w:hAnsi="Arial" w:cs="Arial"/>
        </w:rPr>
        <w:t xml:space="preserve"> </w:t>
      </w:r>
    </w:p>
    <w:p w14:paraId="7A45266E" w14:textId="77777777" w:rsidR="00625F71" w:rsidRPr="00625F71" w:rsidRDefault="00625F71" w:rsidP="00625F71">
      <w:pPr>
        <w:pStyle w:val="ListParagraph"/>
        <w:ind w:left="1353"/>
        <w:jc w:val="both"/>
        <w:rPr>
          <w:rFonts w:ascii="Arial" w:hAnsi="Arial" w:cs="Arial"/>
        </w:rPr>
      </w:pPr>
      <w:r w:rsidRPr="00625F71">
        <w:rPr>
          <w:rFonts w:ascii="Arial" w:hAnsi="Arial" w:cs="Arial"/>
        </w:rPr>
        <w:t>shall supply all consumable items necessary to perform the analyses specified, including glassware, chemicals and instrumentation consumables.</w:t>
      </w:r>
    </w:p>
    <w:p w14:paraId="7F026C00" w14:textId="77777777" w:rsidR="00625F71" w:rsidRDefault="00625F71" w:rsidP="00625F71">
      <w:pPr>
        <w:pStyle w:val="ListParagraph"/>
        <w:ind w:left="1353"/>
        <w:jc w:val="both"/>
        <w:rPr>
          <w:rFonts w:ascii="Arial" w:hAnsi="Arial" w:cs="Arial"/>
        </w:rPr>
      </w:pPr>
    </w:p>
    <w:p w14:paraId="3F43E6F0" w14:textId="58195F4E" w:rsidR="00625F71" w:rsidRPr="008743D8" w:rsidRDefault="00625F71" w:rsidP="008743D8">
      <w:pPr>
        <w:pStyle w:val="ListParagraph"/>
        <w:ind w:left="1353"/>
        <w:jc w:val="both"/>
        <w:rPr>
          <w:rFonts w:ascii="Arial" w:hAnsi="Arial" w:cs="Arial"/>
        </w:rPr>
      </w:pPr>
      <w:r w:rsidRPr="00625F71">
        <w:rPr>
          <w:rFonts w:ascii="Arial" w:hAnsi="Arial" w:cs="Arial"/>
        </w:rPr>
        <w:t>Water quality monitoring should be undertaken by the Operator at the following locations:</w:t>
      </w:r>
    </w:p>
    <w:p w14:paraId="3925E610" w14:textId="50CB9F4B" w:rsidR="00625F71" w:rsidRPr="00625F71" w:rsidRDefault="00625F71" w:rsidP="009748D9">
      <w:pPr>
        <w:pStyle w:val="ListParagraph"/>
        <w:numPr>
          <w:ilvl w:val="0"/>
          <w:numId w:val="22"/>
        </w:numPr>
        <w:jc w:val="both"/>
        <w:rPr>
          <w:rFonts w:ascii="Arial" w:hAnsi="Arial" w:cs="Arial"/>
        </w:rPr>
      </w:pPr>
      <w:r w:rsidRPr="00625F71">
        <w:rPr>
          <w:rFonts w:ascii="Arial" w:hAnsi="Arial" w:cs="Arial"/>
        </w:rPr>
        <w:t>At the water and/or effluent treatment plant by the operational staff, thereby monitoring and controlling treatment plant performance and detecting and reporting sudden raw water quality changes, influent upsets etc.</w:t>
      </w:r>
    </w:p>
    <w:p w14:paraId="7DF7BEBD" w14:textId="46B2F62D" w:rsidR="00625F71" w:rsidRPr="00625F71" w:rsidRDefault="00625F71" w:rsidP="009748D9">
      <w:pPr>
        <w:pStyle w:val="ListParagraph"/>
        <w:numPr>
          <w:ilvl w:val="0"/>
          <w:numId w:val="22"/>
        </w:numPr>
        <w:jc w:val="both"/>
        <w:rPr>
          <w:rFonts w:ascii="Arial" w:hAnsi="Arial" w:cs="Arial"/>
        </w:rPr>
      </w:pPr>
      <w:r w:rsidRPr="00625F71">
        <w:rPr>
          <w:rFonts w:ascii="Arial" w:hAnsi="Arial" w:cs="Arial"/>
        </w:rPr>
        <w:t>At the regional laboratory of the Operator and selected SANAS accredited external laboratories on samples taken by the operational staff, thereby evaluating compliance in terms of the Treated Water Specification.</w:t>
      </w:r>
    </w:p>
    <w:p w14:paraId="245D4B14" w14:textId="6ADD59F9" w:rsidR="00625F71" w:rsidRDefault="00625F71" w:rsidP="009748D9">
      <w:pPr>
        <w:pStyle w:val="ListParagraph"/>
        <w:numPr>
          <w:ilvl w:val="0"/>
          <w:numId w:val="22"/>
        </w:numPr>
        <w:jc w:val="both"/>
        <w:rPr>
          <w:rFonts w:ascii="Arial" w:hAnsi="Arial" w:cs="Arial"/>
        </w:rPr>
      </w:pPr>
      <w:r w:rsidRPr="00625F71">
        <w:rPr>
          <w:rFonts w:ascii="Arial" w:hAnsi="Arial" w:cs="Arial"/>
        </w:rPr>
        <w:t>At the regional laboratory and selected SANAS accredited external laboratory on samples taken by the maintenance staff at the boreholes, thereby evaluating compliance in terms of the Treated Water Specification</w:t>
      </w:r>
    </w:p>
    <w:p w14:paraId="48D1A13D" w14:textId="77777777" w:rsidR="00625F71" w:rsidRPr="00625F71" w:rsidRDefault="00625F71" w:rsidP="00625F71">
      <w:pPr>
        <w:jc w:val="both"/>
        <w:rPr>
          <w:rFonts w:ascii="Arial" w:hAnsi="Arial" w:cs="Arial"/>
          <w:b/>
          <w:bCs/>
        </w:rPr>
      </w:pPr>
    </w:p>
    <w:p w14:paraId="2A15FFD4" w14:textId="77777777" w:rsidR="00625F71" w:rsidRPr="00625F71" w:rsidRDefault="00625F71" w:rsidP="00625F71">
      <w:pPr>
        <w:jc w:val="both"/>
        <w:rPr>
          <w:rFonts w:ascii="Arial" w:hAnsi="Arial" w:cs="Arial"/>
          <w:b/>
          <w:bCs/>
        </w:rPr>
      </w:pPr>
      <w:r w:rsidRPr="00625F71">
        <w:rPr>
          <w:rFonts w:ascii="Arial" w:hAnsi="Arial" w:cs="Arial"/>
          <w:b/>
          <w:bCs/>
        </w:rPr>
        <w:lastRenderedPageBreak/>
        <w:t>Section 3.2.8.3</w:t>
      </w:r>
      <w:r w:rsidRPr="00625F71">
        <w:rPr>
          <w:rFonts w:ascii="Arial" w:hAnsi="Arial" w:cs="Arial"/>
          <w:b/>
          <w:bCs/>
        </w:rPr>
        <w:tab/>
        <w:t>Laboratory Quality Assurance</w:t>
      </w:r>
    </w:p>
    <w:p w14:paraId="29043F62" w14:textId="1C769256" w:rsidR="00625F71" w:rsidRDefault="00625F71" w:rsidP="00625F71">
      <w:pPr>
        <w:pStyle w:val="ListParagraph"/>
        <w:ind w:left="1353"/>
        <w:jc w:val="both"/>
        <w:rPr>
          <w:rFonts w:ascii="Arial" w:hAnsi="Arial" w:cs="Arial"/>
        </w:rPr>
      </w:pPr>
      <w:r w:rsidRPr="00625F71">
        <w:rPr>
          <w:rFonts w:ascii="Arial" w:hAnsi="Arial" w:cs="Arial"/>
        </w:rPr>
        <w:t>Internal as well as external quality control measures should be applied. Internal quality control involves:</w:t>
      </w:r>
    </w:p>
    <w:p w14:paraId="0BD8C104" w14:textId="77777777" w:rsidR="00625F71" w:rsidRPr="00625F71" w:rsidRDefault="00625F71" w:rsidP="00625F71">
      <w:pPr>
        <w:pStyle w:val="ListParagraph"/>
        <w:ind w:left="1353"/>
        <w:jc w:val="both"/>
        <w:rPr>
          <w:rFonts w:ascii="Arial" w:hAnsi="Arial" w:cs="Arial"/>
        </w:rPr>
      </w:pPr>
    </w:p>
    <w:p w14:paraId="23006480" w14:textId="0C597346" w:rsidR="00625F71" w:rsidRPr="00625F71" w:rsidRDefault="00625F71" w:rsidP="009748D9">
      <w:pPr>
        <w:pStyle w:val="ListParagraph"/>
        <w:numPr>
          <w:ilvl w:val="0"/>
          <w:numId w:val="23"/>
        </w:numPr>
        <w:jc w:val="both"/>
        <w:rPr>
          <w:rFonts w:ascii="Arial" w:hAnsi="Arial" w:cs="Arial"/>
        </w:rPr>
      </w:pPr>
      <w:r w:rsidRPr="00625F71">
        <w:rPr>
          <w:rFonts w:ascii="Arial" w:hAnsi="Arial" w:cs="Arial"/>
        </w:rPr>
        <w:t>Certification of operator competence and qualifications;</w:t>
      </w:r>
    </w:p>
    <w:p w14:paraId="611C4A6E" w14:textId="5EA8077D" w:rsidR="00625F71" w:rsidRPr="00625F71" w:rsidRDefault="00625F71" w:rsidP="009748D9">
      <w:pPr>
        <w:pStyle w:val="ListParagraph"/>
        <w:numPr>
          <w:ilvl w:val="0"/>
          <w:numId w:val="23"/>
        </w:numPr>
        <w:jc w:val="both"/>
        <w:rPr>
          <w:rFonts w:ascii="Arial" w:hAnsi="Arial" w:cs="Arial"/>
        </w:rPr>
      </w:pPr>
      <w:r w:rsidRPr="00625F71">
        <w:rPr>
          <w:rFonts w:ascii="Arial" w:hAnsi="Arial" w:cs="Arial"/>
        </w:rPr>
        <w:t>Recovery of standards or known additions (quality control charts)</w:t>
      </w:r>
    </w:p>
    <w:p w14:paraId="6C88FE28" w14:textId="6F34360D" w:rsidR="00292E1D" w:rsidRDefault="00625F71" w:rsidP="009748D9">
      <w:pPr>
        <w:pStyle w:val="ListParagraph"/>
        <w:numPr>
          <w:ilvl w:val="0"/>
          <w:numId w:val="23"/>
        </w:numPr>
        <w:jc w:val="both"/>
        <w:rPr>
          <w:rFonts w:ascii="Arial" w:hAnsi="Arial" w:cs="Arial"/>
        </w:rPr>
      </w:pPr>
      <w:r w:rsidRPr="00625F71">
        <w:rPr>
          <w:rFonts w:ascii="Arial" w:hAnsi="Arial" w:cs="Arial"/>
        </w:rPr>
        <w:t xml:space="preserve">Calibration of laboratory equipment through standards (before each sample batch)   </w:t>
      </w:r>
    </w:p>
    <w:p w14:paraId="15604630" w14:textId="410A834A" w:rsidR="00625F71" w:rsidRDefault="00625F71" w:rsidP="009748D9">
      <w:pPr>
        <w:pStyle w:val="ListParagraph"/>
        <w:numPr>
          <w:ilvl w:val="0"/>
          <w:numId w:val="23"/>
        </w:numPr>
        <w:jc w:val="both"/>
        <w:rPr>
          <w:rFonts w:ascii="Arial" w:hAnsi="Arial" w:cs="Arial"/>
        </w:rPr>
      </w:pPr>
      <w:r w:rsidRPr="00625F71">
        <w:rPr>
          <w:rFonts w:ascii="Arial" w:hAnsi="Arial" w:cs="Arial"/>
        </w:rPr>
        <w:t>Analysis of reagent blanks</w:t>
      </w:r>
    </w:p>
    <w:p w14:paraId="4B5B7D62" w14:textId="77777777" w:rsidR="00292E1D" w:rsidRPr="00625F71" w:rsidRDefault="00292E1D" w:rsidP="00292E1D">
      <w:pPr>
        <w:pStyle w:val="ListParagraph"/>
        <w:ind w:left="2073"/>
        <w:jc w:val="both"/>
        <w:rPr>
          <w:rFonts w:ascii="Arial" w:hAnsi="Arial" w:cs="Arial"/>
        </w:rPr>
      </w:pPr>
    </w:p>
    <w:p w14:paraId="29716C51" w14:textId="521D7053" w:rsidR="00625F71" w:rsidRPr="00625F71" w:rsidRDefault="00625F71" w:rsidP="00625F71">
      <w:pPr>
        <w:pStyle w:val="ListParagraph"/>
        <w:ind w:left="1353"/>
        <w:jc w:val="both"/>
        <w:rPr>
          <w:rFonts w:ascii="Arial" w:hAnsi="Arial" w:cs="Arial"/>
        </w:rPr>
      </w:pPr>
      <w:r w:rsidRPr="00625F71">
        <w:rPr>
          <w:rFonts w:ascii="Arial" w:hAnsi="Arial" w:cs="Arial"/>
        </w:rPr>
        <w:t xml:space="preserve">External quality control measures include accreditation and/or the </w:t>
      </w:r>
      <w:r w:rsidR="008743D8" w:rsidRPr="00625F71">
        <w:rPr>
          <w:rFonts w:ascii="Arial" w:hAnsi="Arial" w:cs="Arial"/>
        </w:rPr>
        <w:t>participation</w:t>
      </w:r>
      <w:r w:rsidRPr="00625F71">
        <w:rPr>
          <w:rFonts w:ascii="Arial" w:hAnsi="Arial" w:cs="Arial"/>
        </w:rPr>
        <w:t xml:space="preserve"> in a SASS water check proficiency program in which water quality results of prepared, but unknown standards, are evaluated and compared. These results are used to evaluate, compare and rank the competencies of different laboratories against each other.</w:t>
      </w:r>
    </w:p>
    <w:p w14:paraId="18A308CB" w14:textId="64A008AA" w:rsidR="00625F71" w:rsidRPr="00292E1D" w:rsidRDefault="00625F71" w:rsidP="008743D8">
      <w:pPr>
        <w:pStyle w:val="ListParagraph"/>
        <w:ind w:left="1353"/>
        <w:jc w:val="both"/>
        <w:rPr>
          <w:rFonts w:ascii="Arial" w:hAnsi="Arial" w:cs="Arial"/>
        </w:rPr>
      </w:pPr>
      <w:r w:rsidRPr="00625F71">
        <w:rPr>
          <w:rFonts w:ascii="Arial" w:hAnsi="Arial" w:cs="Arial"/>
        </w:rPr>
        <w:t xml:space="preserve"> </w:t>
      </w:r>
    </w:p>
    <w:p w14:paraId="41951F59" w14:textId="77777777" w:rsidR="00625F71" w:rsidRPr="00292E1D" w:rsidRDefault="00625F71" w:rsidP="00292E1D">
      <w:pPr>
        <w:jc w:val="both"/>
        <w:rPr>
          <w:rFonts w:ascii="Arial" w:hAnsi="Arial" w:cs="Arial"/>
          <w:b/>
          <w:bCs/>
        </w:rPr>
      </w:pPr>
      <w:r w:rsidRPr="00292E1D">
        <w:rPr>
          <w:rFonts w:ascii="Arial" w:hAnsi="Arial" w:cs="Arial"/>
          <w:b/>
          <w:bCs/>
        </w:rPr>
        <w:t>Section 3.2.8.4</w:t>
      </w:r>
      <w:r w:rsidRPr="00292E1D">
        <w:rPr>
          <w:rFonts w:ascii="Arial" w:hAnsi="Arial" w:cs="Arial"/>
          <w:b/>
          <w:bCs/>
        </w:rPr>
        <w:tab/>
        <w:t>Water I Effluent Monitoring Regime</w:t>
      </w:r>
    </w:p>
    <w:p w14:paraId="10E07DBD" w14:textId="711E43B1" w:rsidR="00625F71" w:rsidRDefault="00625F71" w:rsidP="00625F71">
      <w:pPr>
        <w:pStyle w:val="ListParagraph"/>
        <w:ind w:left="1353"/>
        <w:jc w:val="both"/>
        <w:rPr>
          <w:rFonts w:ascii="Arial" w:hAnsi="Arial" w:cs="Arial"/>
        </w:rPr>
      </w:pPr>
      <w:r w:rsidRPr="00625F71">
        <w:rPr>
          <w:rFonts w:ascii="Arial" w:hAnsi="Arial" w:cs="Arial"/>
        </w:rPr>
        <w:t>The water I effluent monitoring, where applicable, is performed at:</w:t>
      </w:r>
    </w:p>
    <w:p w14:paraId="3117BEC9" w14:textId="77777777" w:rsidR="00292E1D" w:rsidRPr="00625F71" w:rsidRDefault="00292E1D" w:rsidP="00625F71">
      <w:pPr>
        <w:pStyle w:val="ListParagraph"/>
        <w:ind w:left="1353"/>
        <w:jc w:val="both"/>
        <w:rPr>
          <w:rFonts w:ascii="Arial" w:hAnsi="Arial" w:cs="Arial"/>
        </w:rPr>
      </w:pPr>
    </w:p>
    <w:p w14:paraId="67521985" w14:textId="77777777" w:rsidR="00292E1D" w:rsidRDefault="00625F71" w:rsidP="009748D9">
      <w:pPr>
        <w:pStyle w:val="ListParagraph"/>
        <w:numPr>
          <w:ilvl w:val="0"/>
          <w:numId w:val="24"/>
        </w:numPr>
        <w:jc w:val="both"/>
        <w:rPr>
          <w:rFonts w:ascii="Arial" w:hAnsi="Arial" w:cs="Arial"/>
        </w:rPr>
      </w:pPr>
      <w:r w:rsidRPr="00625F71">
        <w:rPr>
          <w:rFonts w:ascii="Arial" w:hAnsi="Arial" w:cs="Arial"/>
        </w:rPr>
        <w:t xml:space="preserve">the water </w:t>
      </w:r>
      <w:r w:rsidR="00292E1D" w:rsidRPr="00625F71">
        <w:rPr>
          <w:rFonts w:ascii="Arial" w:hAnsi="Arial" w:cs="Arial"/>
        </w:rPr>
        <w:t>source:</w:t>
      </w:r>
      <w:r w:rsidR="00292E1D">
        <w:rPr>
          <w:rFonts w:ascii="Arial" w:hAnsi="Arial" w:cs="Arial"/>
        </w:rPr>
        <w:t xml:space="preserve"> </w:t>
      </w:r>
    </w:p>
    <w:p w14:paraId="37343217" w14:textId="77777777" w:rsidR="00292E1D" w:rsidRDefault="00625F71" w:rsidP="009748D9">
      <w:pPr>
        <w:pStyle w:val="ListParagraph"/>
        <w:numPr>
          <w:ilvl w:val="0"/>
          <w:numId w:val="24"/>
        </w:numPr>
        <w:jc w:val="both"/>
        <w:rPr>
          <w:rFonts w:ascii="Arial" w:hAnsi="Arial" w:cs="Arial"/>
        </w:rPr>
      </w:pPr>
      <w:r w:rsidRPr="00292E1D">
        <w:rPr>
          <w:rFonts w:ascii="Arial" w:hAnsi="Arial" w:cs="Arial"/>
        </w:rPr>
        <w:t xml:space="preserve">the water or effluent treatment facility which provides </w:t>
      </w:r>
      <w:r w:rsidR="00292E1D">
        <w:rPr>
          <w:rFonts w:ascii="Arial" w:hAnsi="Arial" w:cs="Arial"/>
        </w:rPr>
        <w:t xml:space="preserve">   </w:t>
      </w:r>
      <w:r w:rsidRPr="00292E1D">
        <w:rPr>
          <w:rFonts w:ascii="Arial" w:hAnsi="Arial" w:cs="Arial"/>
        </w:rPr>
        <w:t>monitoring of the principal treatment units;</w:t>
      </w:r>
      <w:r w:rsidR="00292E1D">
        <w:rPr>
          <w:rFonts w:ascii="Arial" w:hAnsi="Arial" w:cs="Arial"/>
        </w:rPr>
        <w:t xml:space="preserve"> </w:t>
      </w:r>
    </w:p>
    <w:p w14:paraId="0AA3088A" w14:textId="77777777" w:rsidR="00292E1D" w:rsidRDefault="00292E1D" w:rsidP="009748D9">
      <w:pPr>
        <w:pStyle w:val="ListParagraph"/>
        <w:numPr>
          <w:ilvl w:val="0"/>
          <w:numId w:val="24"/>
        </w:numPr>
        <w:jc w:val="both"/>
        <w:rPr>
          <w:rFonts w:ascii="Arial" w:hAnsi="Arial" w:cs="Arial"/>
        </w:rPr>
      </w:pPr>
      <w:r>
        <w:rPr>
          <w:rFonts w:ascii="Arial" w:hAnsi="Arial" w:cs="Arial"/>
        </w:rPr>
        <w:t>f</w:t>
      </w:r>
      <w:r w:rsidR="00625F71" w:rsidRPr="00292E1D">
        <w:rPr>
          <w:rFonts w:ascii="Arial" w:hAnsi="Arial" w:cs="Arial"/>
        </w:rPr>
        <w:t xml:space="preserve">inal treated water outlets;  </w:t>
      </w:r>
    </w:p>
    <w:p w14:paraId="172F72E5" w14:textId="77777777" w:rsidR="00292E1D" w:rsidRDefault="00625F71" w:rsidP="009748D9">
      <w:pPr>
        <w:pStyle w:val="ListParagraph"/>
        <w:numPr>
          <w:ilvl w:val="0"/>
          <w:numId w:val="24"/>
        </w:numPr>
        <w:jc w:val="both"/>
        <w:rPr>
          <w:rFonts w:ascii="Arial" w:hAnsi="Arial" w:cs="Arial"/>
        </w:rPr>
      </w:pPr>
      <w:r w:rsidRPr="00292E1D">
        <w:rPr>
          <w:rFonts w:ascii="Arial" w:hAnsi="Arial" w:cs="Arial"/>
        </w:rPr>
        <w:t xml:space="preserve"> distribution reservoirs (Potable supply) where applicable; </w:t>
      </w:r>
    </w:p>
    <w:p w14:paraId="1D303B1A" w14:textId="77777777" w:rsidR="0074385E" w:rsidRDefault="00625F71" w:rsidP="009748D9">
      <w:pPr>
        <w:pStyle w:val="ListParagraph"/>
        <w:numPr>
          <w:ilvl w:val="0"/>
          <w:numId w:val="24"/>
        </w:numPr>
        <w:jc w:val="both"/>
        <w:rPr>
          <w:rFonts w:ascii="Arial" w:hAnsi="Arial" w:cs="Arial"/>
        </w:rPr>
      </w:pPr>
      <w:r w:rsidRPr="00292E1D">
        <w:rPr>
          <w:rFonts w:ascii="Arial" w:hAnsi="Arial" w:cs="Arial"/>
        </w:rPr>
        <w:t>and   at the boreholes in terms of an agreed sampling programme</w:t>
      </w:r>
    </w:p>
    <w:p w14:paraId="73BBA8D1" w14:textId="77777777" w:rsidR="0074385E" w:rsidRDefault="0074385E" w:rsidP="0074385E">
      <w:pPr>
        <w:pStyle w:val="ListParagraph"/>
        <w:ind w:left="2190"/>
        <w:jc w:val="both"/>
        <w:rPr>
          <w:rFonts w:ascii="Arial" w:hAnsi="Arial" w:cs="Arial"/>
        </w:rPr>
      </w:pPr>
    </w:p>
    <w:p w14:paraId="73B47C78" w14:textId="466554DC" w:rsidR="00292E1D" w:rsidRPr="0074385E" w:rsidRDefault="00292E1D" w:rsidP="0074385E">
      <w:pPr>
        <w:jc w:val="both"/>
        <w:rPr>
          <w:rFonts w:ascii="Arial" w:hAnsi="Arial" w:cs="Arial"/>
        </w:rPr>
      </w:pPr>
      <w:r w:rsidRPr="0074385E">
        <w:rPr>
          <w:rFonts w:ascii="Arial" w:hAnsi="Arial" w:cs="Arial"/>
        </w:rPr>
        <w:t>Section 3.2.8.4.1</w:t>
      </w:r>
      <w:r w:rsidR="0074385E" w:rsidRPr="0074385E">
        <w:rPr>
          <w:rFonts w:ascii="Arial" w:hAnsi="Arial" w:cs="Arial"/>
        </w:rPr>
        <w:t xml:space="preserve"> </w:t>
      </w:r>
      <w:r w:rsidRPr="0074385E">
        <w:rPr>
          <w:rFonts w:ascii="Arial" w:hAnsi="Arial" w:cs="Arial"/>
        </w:rPr>
        <w:t xml:space="preserve">The effluent monitoring regime followed at each </w:t>
      </w:r>
      <w:r w:rsidR="0074385E" w:rsidRPr="0074385E">
        <w:rPr>
          <w:rFonts w:ascii="Arial" w:hAnsi="Arial" w:cs="Arial"/>
        </w:rPr>
        <w:t>wastewater</w:t>
      </w:r>
      <w:r w:rsidRPr="0074385E">
        <w:rPr>
          <w:rFonts w:ascii="Arial" w:hAnsi="Arial" w:cs="Arial"/>
        </w:rPr>
        <w:t xml:space="preserve"> treatment works must be according to the site-specific licence issued by the Department of Water Affairs for works discharging greater than 2,000m3 per day, or according to Table 3.3 of the General Authorisations (2004) of the National Water Act (1998). The operator will be required to follow the effluent quality monitoring grading system shown in the tables in C3.2 Annexure 2A</w:t>
      </w:r>
    </w:p>
    <w:p w14:paraId="2E14EA80" w14:textId="77777777" w:rsidR="0074385E" w:rsidRPr="0074385E" w:rsidRDefault="0074385E" w:rsidP="0074385E">
      <w:pPr>
        <w:jc w:val="both"/>
        <w:rPr>
          <w:rFonts w:ascii="Arial" w:hAnsi="Arial" w:cs="Arial"/>
        </w:rPr>
      </w:pPr>
    </w:p>
    <w:p w14:paraId="6E180A91" w14:textId="79E86CBA" w:rsidR="00292E1D" w:rsidRPr="00292E1D" w:rsidRDefault="0074385E" w:rsidP="0074385E">
      <w:pPr>
        <w:jc w:val="both"/>
        <w:rPr>
          <w:rFonts w:ascii="Arial" w:hAnsi="Arial" w:cs="Arial"/>
        </w:rPr>
      </w:pPr>
      <w:r w:rsidRPr="0074385E">
        <w:rPr>
          <w:rFonts w:ascii="Arial" w:hAnsi="Arial" w:cs="Arial"/>
        </w:rPr>
        <w:t>Section 3.2.8.4.2</w:t>
      </w:r>
      <w:r w:rsidR="00292E1D" w:rsidRPr="00292E1D">
        <w:rPr>
          <w:rFonts w:ascii="Arial" w:hAnsi="Arial" w:cs="Arial"/>
        </w:rPr>
        <w:t xml:space="preserve">The water quality monitoring regime followed at each water treatment works and at sampling points within the distribution network must be according to the requirements of SANS 241. At present SANS 241:2011 applies, and the operator will be required to follow the water quality monitoring grading system shown in the tables in (33.2 — Annexure 2B. It should be noted that SANS 241 is </w:t>
      </w:r>
      <w:r w:rsidR="008743D8" w:rsidRPr="00292E1D">
        <w:rPr>
          <w:rFonts w:ascii="Arial" w:hAnsi="Arial" w:cs="Arial"/>
        </w:rPr>
        <w:t>currently</w:t>
      </w:r>
      <w:r w:rsidR="00292E1D" w:rsidRPr="00292E1D">
        <w:rPr>
          <w:rFonts w:ascii="Arial" w:hAnsi="Arial" w:cs="Arial"/>
        </w:rPr>
        <w:t xml:space="preserve"> under revision and the operator will be required to adjust all monitoring to comply with any changes that may arise.</w:t>
      </w:r>
    </w:p>
    <w:p w14:paraId="2B5A49FF" w14:textId="7C06635B" w:rsidR="00292E1D" w:rsidRPr="00292E1D" w:rsidRDefault="0074385E" w:rsidP="00292E1D">
      <w:pPr>
        <w:jc w:val="both"/>
        <w:rPr>
          <w:rFonts w:ascii="Arial" w:hAnsi="Arial" w:cs="Arial"/>
        </w:rPr>
      </w:pPr>
      <w:r w:rsidRPr="0074385E">
        <w:rPr>
          <w:rFonts w:ascii="Arial" w:hAnsi="Arial" w:cs="Arial"/>
        </w:rPr>
        <w:t>Section 3.2.8.4.3</w:t>
      </w:r>
      <w:r w:rsidR="00292E1D" w:rsidRPr="00292E1D">
        <w:rPr>
          <w:rFonts w:ascii="Arial" w:hAnsi="Arial" w:cs="Arial"/>
        </w:rPr>
        <w:t>The frequency of parameters to be monitored on an annual basis will be adjusted to alternative periods should recorded values be of concern or not within acceptable limits.</w:t>
      </w:r>
    </w:p>
    <w:p w14:paraId="55978555" w14:textId="77777777" w:rsidR="008743D8" w:rsidRDefault="0074385E" w:rsidP="00292E1D">
      <w:pPr>
        <w:jc w:val="both"/>
        <w:rPr>
          <w:rFonts w:ascii="Arial" w:hAnsi="Arial" w:cs="Arial"/>
        </w:rPr>
      </w:pPr>
      <w:r w:rsidRPr="0074385E">
        <w:rPr>
          <w:rFonts w:ascii="Arial" w:hAnsi="Arial" w:cs="Arial"/>
        </w:rPr>
        <w:t>Section 3.2.8.4.4</w:t>
      </w:r>
      <w:r w:rsidRPr="0074385E">
        <w:rPr>
          <w:rFonts w:ascii="Arial" w:hAnsi="Arial" w:cs="Arial"/>
        </w:rPr>
        <w:tab/>
      </w:r>
      <w:r w:rsidR="00292E1D" w:rsidRPr="00292E1D">
        <w:rPr>
          <w:rFonts w:ascii="Arial" w:hAnsi="Arial" w:cs="Arial"/>
        </w:rPr>
        <w:t xml:space="preserve">The monitoring frequencies determined for treatment unit processes are average only. These frequencies should be adjusted (if required) in the event of changes in raw water or effluent quality, plant upsets or where dosing </w:t>
      </w:r>
      <w:r w:rsidR="008743D8" w:rsidRPr="00292E1D">
        <w:rPr>
          <w:rFonts w:ascii="Arial" w:hAnsi="Arial" w:cs="Arial"/>
        </w:rPr>
        <w:t>regimens</w:t>
      </w:r>
      <w:r>
        <w:rPr>
          <w:rFonts w:ascii="Arial" w:hAnsi="Arial" w:cs="Arial"/>
        </w:rPr>
        <w:t xml:space="preserve"> </w:t>
      </w:r>
      <w:r w:rsidR="00292E1D" w:rsidRPr="00292E1D">
        <w:rPr>
          <w:rFonts w:ascii="Arial" w:hAnsi="Arial" w:cs="Arial"/>
        </w:rPr>
        <w:t>are investigated on a trial basis.</w:t>
      </w:r>
    </w:p>
    <w:p w14:paraId="4C85F618" w14:textId="19726B9F" w:rsidR="00292E1D" w:rsidRPr="00292E1D" w:rsidRDefault="00292E1D" w:rsidP="00292E1D">
      <w:pPr>
        <w:jc w:val="both"/>
        <w:rPr>
          <w:rFonts w:ascii="Arial" w:hAnsi="Arial" w:cs="Arial"/>
        </w:rPr>
      </w:pPr>
      <w:r w:rsidRPr="00292E1D">
        <w:rPr>
          <w:rFonts w:ascii="Arial" w:hAnsi="Arial" w:cs="Arial"/>
        </w:rPr>
        <w:lastRenderedPageBreak/>
        <w:t>Section 3.28.4.5 The operator is to send samples to an independent laboratory that has ISO 17025 accreditation for the relevant determinants. These are to be sent with the following frequency:</w:t>
      </w:r>
    </w:p>
    <w:p w14:paraId="4A3EE0F7" w14:textId="49DCE38C" w:rsidR="00292E1D" w:rsidRPr="0074385E" w:rsidRDefault="00292E1D" w:rsidP="009748D9">
      <w:pPr>
        <w:pStyle w:val="ListParagraph"/>
        <w:numPr>
          <w:ilvl w:val="0"/>
          <w:numId w:val="25"/>
        </w:numPr>
        <w:jc w:val="both"/>
        <w:rPr>
          <w:rFonts w:ascii="Arial" w:hAnsi="Arial" w:cs="Arial"/>
        </w:rPr>
      </w:pPr>
      <w:r w:rsidRPr="0074385E">
        <w:rPr>
          <w:rFonts w:ascii="Arial" w:hAnsi="Arial" w:cs="Arial"/>
        </w:rPr>
        <w:t>All water works determinants to be tested should be in accordance with SANS 241:</w:t>
      </w:r>
    </w:p>
    <w:p w14:paraId="6949534C" w14:textId="77777777" w:rsidR="00292E1D" w:rsidRPr="0074385E" w:rsidRDefault="00292E1D" w:rsidP="0074385E">
      <w:pPr>
        <w:pStyle w:val="ListParagraph"/>
        <w:jc w:val="both"/>
        <w:rPr>
          <w:rFonts w:ascii="Arial" w:hAnsi="Arial" w:cs="Arial"/>
        </w:rPr>
      </w:pPr>
      <w:r w:rsidRPr="0074385E">
        <w:rPr>
          <w:rFonts w:ascii="Arial" w:hAnsi="Arial" w:cs="Arial"/>
        </w:rPr>
        <w:t>2014</w:t>
      </w:r>
    </w:p>
    <w:p w14:paraId="3D0D7635" w14:textId="45B282C5" w:rsidR="00292E1D" w:rsidRPr="0074385E" w:rsidRDefault="00292E1D" w:rsidP="009748D9">
      <w:pPr>
        <w:pStyle w:val="ListParagraph"/>
        <w:numPr>
          <w:ilvl w:val="0"/>
          <w:numId w:val="25"/>
        </w:numPr>
        <w:jc w:val="both"/>
        <w:rPr>
          <w:rFonts w:ascii="Arial" w:hAnsi="Arial" w:cs="Arial"/>
        </w:rPr>
      </w:pPr>
      <w:r w:rsidRPr="0074385E">
        <w:rPr>
          <w:rFonts w:ascii="Arial" w:hAnsi="Arial" w:cs="Arial"/>
        </w:rPr>
        <w:t>Al wastewater determinants prescribed by the license requirements, or the General Authorisation (2004) are to be tested monthly; and</w:t>
      </w:r>
    </w:p>
    <w:p w14:paraId="77CA218D" w14:textId="2512F9E5" w:rsidR="00B71D69" w:rsidRDefault="00292E1D" w:rsidP="009748D9">
      <w:pPr>
        <w:pStyle w:val="ListParagraph"/>
        <w:numPr>
          <w:ilvl w:val="0"/>
          <w:numId w:val="25"/>
        </w:numPr>
        <w:jc w:val="both"/>
        <w:rPr>
          <w:rFonts w:ascii="Arial" w:hAnsi="Arial" w:cs="Arial"/>
        </w:rPr>
      </w:pPr>
      <w:r w:rsidRPr="0074385E">
        <w:rPr>
          <w:rFonts w:ascii="Arial" w:hAnsi="Arial" w:cs="Arial"/>
        </w:rPr>
        <w:t xml:space="preserve">A full SANS 241 :2014 and comprehensive </w:t>
      </w:r>
      <w:r w:rsidR="0074385E" w:rsidRPr="0074385E">
        <w:rPr>
          <w:rFonts w:ascii="Arial" w:hAnsi="Arial" w:cs="Arial"/>
        </w:rPr>
        <w:t>wastewater</w:t>
      </w:r>
      <w:r w:rsidRPr="0074385E">
        <w:rPr>
          <w:rFonts w:ascii="Arial" w:hAnsi="Arial" w:cs="Arial"/>
        </w:rPr>
        <w:t xml:space="preserve"> list as stipulated on GN 991.</w:t>
      </w:r>
    </w:p>
    <w:p w14:paraId="64098AC0" w14:textId="77777777" w:rsidR="00B71D69" w:rsidRDefault="00B71D69" w:rsidP="009748D9">
      <w:pPr>
        <w:pStyle w:val="ListParagraph"/>
        <w:numPr>
          <w:ilvl w:val="0"/>
          <w:numId w:val="25"/>
        </w:numPr>
        <w:jc w:val="both"/>
        <w:rPr>
          <w:rFonts w:ascii="Arial" w:hAnsi="Arial" w:cs="Arial"/>
        </w:rPr>
      </w:pPr>
    </w:p>
    <w:p w14:paraId="7093DA11" w14:textId="77777777" w:rsidR="00B71D69" w:rsidRPr="00B71D69" w:rsidRDefault="00B71D69" w:rsidP="00B71D69">
      <w:pPr>
        <w:jc w:val="both"/>
        <w:rPr>
          <w:rFonts w:ascii="Arial" w:hAnsi="Arial" w:cs="Arial"/>
          <w:b/>
          <w:bCs/>
        </w:rPr>
      </w:pPr>
      <w:r w:rsidRPr="00B71D69">
        <w:rPr>
          <w:rFonts w:ascii="Arial" w:hAnsi="Arial" w:cs="Arial"/>
          <w:b/>
          <w:bCs/>
        </w:rPr>
        <w:t>SECTION 3.2.9</w:t>
      </w:r>
      <w:r w:rsidRPr="00B71D69">
        <w:rPr>
          <w:rFonts w:ascii="Arial" w:hAnsi="Arial" w:cs="Arial"/>
          <w:b/>
          <w:bCs/>
        </w:rPr>
        <w:tab/>
        <w:t>SAFETY AND ENVIRONMENTAL OBLIGATIONS</w:t>
      </w:r>
    </w:p>
    <w:p w14:paraId="3463A235" w14:textId="30E2EE2A" w:rsidR="00B71D69" w:rsidRPr="00B71D69" w:rsidRDefault="00B71D69" w:rsidP="00B71D69">
      <w:pPr>
        <w:jc w:val="both"/>
        <w:rPr>
          <w:rFonts w:ascii="Arial" w:hAnsi="Arial" w:cs="Arial"/>
        </w:rPr>
      </w:pPr>
      <w:r w:rsidRPr="00B71D69">
        <w:rPr>
          <w:rFonts w:ascii="Arial" w:hAnsi="Arial" w:cs="Arial"/>
        </w:rPr>
        <w:t>The Operator shall also ensure full compliance with the Environmental Management Plan (to be compiled) at all times. The Operator shall ensure compliance with safety legislation and regulation and with any safety specifications and directives that may be issued by the Employer. The Operator shall appoint key persons from its organisation to be responsible for safety, security and environmental aspects of the Works. Appointments shall be made in terms of the applicable act and regulations. A safety, health &amp; environmental manager (SHE) should oversee the process. Regular safety inspections and meetings shall be held and reports submitted to the Employer or its Safety Agent. Safety training should be carried out by the Operator as and when required. Any aspect of the Works that requires classification as a Major Hazardous Installation should be so classified and operated and subsequently full legal compliance ensured in this respect.</w:t>
      </w:r>
    </w:p>
    <w:p w14:paraId="70F03CA4" w14:textId="77777777" w:rsidR="00B71D69" w:rsidRPr="00B71D69" w:rsidRDefault="00B71D69" w:rsidP="00B71D69">
      <w:pPr>
        <w:jc w:val="both"/>
        <w:rPr>
          <w:rFonts w:ascii="Arial" w:hAnsi="Arial" w:cs="Arial"/>
          <w:b/>
          <w:bCs/>
        </w:rPr>
      </w:pPr>
      <w:r w:rsidRPr="00B71D69">
        <w:rPr>
          <w:rFonts w:ascii="Arial" w:hAnsi="Arial" w:cs="Arial"/>
          <w:b/>
          <w:bCs/>
        </w:rPr>
        <w:t>SECTION 3.2.10</w:t>
      </w:r>
      <w:r w:rsidRPr="00B71D69">
        <w:rPr>
          <w:rFonts w:ascii="Arial" w:hAnsi="Arial" w:cs="Arial"/>
          <w:b/>
          <w:bCs/>
        </w:rPr>
        <w:tab/>
        <w:t>SYSTEMS AND PROCESSES</w:t>
      </w:r>
    </w:p>
    <w:p w14:paraId="4B534A80" w14:textId="77777777" w:rsidR="00B71D69" w:rsidRPr="00B71D69" w:rsidRDefault="00B71D69" w:rsidP="00B71D69">
      <w:pPr>
        <w:jc w:val="both"/>
        <w:rPr>
          <w:rFonts w:ascii="Arial" w:hAnsi="Arial" w:cs="Arial"/>
        </w:rPr>
      </w:pPr>
      <w:r w:rsidRPr="00B71D69">
        <w:rPr>
          <w:rFonts w:ascii="Arial" w:hAnsi="Arial" w:cs="Arial"/>
        </w:rPr>
        <w:t>This section describes the systems and processes that should be put in place as part of the Operator's Plan (which in its turn forms part of the AMP).</w:t>
      </w:r>
    </w:p>
    <w:p w14:paraId="555DF221" w14:textId="77777777" w:rsidR="00B71D69" w:rsidRPr="00B71D69" w:rsidRDefault="00B71D69" w:rsidP="00B71D69">
      <w:pPr>
        <w:jc w:val="both"/>
        <w:rPr>
          <w:rFonts w:ascii="Arial" w:hAnsi="Arial" w:cs="Arial"/>
          <w:b/>
          <w:bCs/>
        </w:rPr>
      </w:pPr>
      <w:r w:rsidRPr="00B71D69">
        <w:rPr>
          <w:rFonts w:ascii="Arial" w:hAnsi="Arial" w:cs="Arial"/>
          <w:b/>
          <w:bCs/>
        </w:rPr>
        <w:t>Section 3.2.10.1</w:t>
      </w:r>
      <w:r w:rsidRPr="00B71D69">
        <w:rPr>
          <w:rFonts w:ascii="Arial" w:hAnsi="Arial" w:cs="Arial"/>
          <w:b/>
          <w:bCs/>
        </w:rPr>
        <w:tab/>
        <w:t>Risk assessment</w:t>
      </w:r>
    </w:p>
    <w:p w14:paraId="101ECFD5" w14:textId="77777777" w:rsidR="00B71D69" w:rsidRPr="00B71D69" w:rsidRDefault="00B71D69" w:rsidP="00B71D69">
      <w:pPr>
        <w:jc w:val="both"/>
        <w:rPr>
          <w:rFonts w:ascii="Arial" w:hAnsi="Arial" w:cs="Arial"/>
        </w:rPr>
      </w:pPr>
      <w:r w:rsidRPr="00B71D69">
        <w:rPr>
          <w:rFonts w:ascii="Arial" w:hAnsi="Arial" w:cs="Arial"/>
        </w:rPr>
        <w:t>Risk management processes should be put into place to:</w:t>
      </w:r>
    </w:p>
    <w:p w14:paraId="0917CAD1" w14:textId="0FAD0B49" w:rsidR="00B71D69" w:rsidRPr="00B71D69" w:rsidRDefault="00B71D69" w:rsidP="009748D9">
      <w:pPr>
        <w:pStyle w:val="ListParagraph"/>
        <w:numPr>
          <w:ilvl w:val="0"/>
          <w:numId w:val="26"/>
        </w:numPr>
        <w:jc w:val="both"/>
        <w:rPr>
          <w:rFonts w:ascii="Arial" w:hAnsi="Arial" w:cs="Arial"/>
        </w:rPr>
      </w:pPr>
      <w:r w:rsidRPr="00B71D69">
        <w:rPr>
          <w:rFonts w:ascii="Arial" w:hAnsi="Arial" w:cs="Arial"/>
        </w:rPr>
        <w:t>Identify risks and critical assets</w:t>
      </w:r>
    </w:p>
    <w:p w14:paraId="70CC5C62" w14:textId="6A8C7C59" w:rsidR="00B71D69" w:rsidRPr="00B71D69" w:rsidRDefault="00B71D69" w:rsidP="009748D9">
      <w:pPr>
        <w:pStyle w:val="ListParagraph"/>
        <w:numPr>
          <w:ilvl w:val="0"/>
          <w:numId w:val="26"/>
        </w:numPr>
        <w:jc w:val="both"/>
        <w:rPr>
          <w:rFonts w:ascii="Arial" w:hAnsi="Arial" w:cs="Arial"/>
        </w:rPr>
      </w:pPr>
      <w:r w:rsidRPr="00B71D69">
        <w:rPr>
          <w:rFonts w:ascii="Arial" w:hAnsi="Arial" w:cs="Arial"/>
        </w:rPr>
        <w:t>Evaluate and quantify risk probability and impact</w:t>
      </w:r>
    </w:p>
    <w:p w14:paraId="4A977FE3" w14:textId="54494D0E" w:rsidR="00B71D69" w:rsidRDefault="00B71D69" w:rsidP="009748D9">
      <w:pPr>
        <w:pStyle w:val="ListParagraph"/>
        <w:numPr>
          <w:ilvl w:val="0"/>
          <w:numId w:val="26"/>
        </w:numPr>
        <w:jc w:val="both"/>
        <w:rPr>
          <w:rFonts w:ascii="Arial" w:hAnsi="Arial" w:cs="Arial"/>
        </w:rPr>
      </w:pPr>
      <w:r w:rsidRPr="00B71D69">
        <w:rPr>
          <w:rFonts w:ascii="Arial" w:hAnsi="Arial" w:cs="Arial"/>
        </w:rPr>
        <w:t>Ensure risks are dealt with appropriately (avoided or mitigated) Ensure that residual risks are well understood and insured.</w:t>
      </w:r>
    </w:p>
    <w:p w14:paraId="2EEBAF42" w14:textId="44DAC720" w:rsidR="00B71D69" w:rsidRPr="008743D8" w:rsidRDefault="00B71D69" w:rsidP="00B71D69">
      <w:pPr>
        <w:pStyle w:val="ListParagraph"/>
        <w:numPr>
          <w:ilvl w:val="0"/>
          <w:numId w:val="26"/>
        </w:numPr>
        <w:jc w:val="both"/>
        <w:rPr>
          <w:rFonts w:ascii="Arial" w:hAnsi="Arial" w:cs="Arial"/>
        </w:rPr>
      </w:pPr>
      <w:r w:rsidRPr="00B71D69">
        <w:rPr>
          <w:rFonts w:ascii="Arial" w:hAnsi="Arial" w:cs="Arial"/>
        </w:rPr>
        <w:t>Risk types include occupational, health and safety matters; financial risks; public and general liability; asset level risks; environmental risks; and the risk of service disruption.</w:t>
      </w:r>
    </w:p>
    <w:p w14:paraId="4931AA10" w14:textId="77777777" w:rsidR="00B71D69" w:rsidRPr="00B71D69" w:rsidRDefault="00B71D69" w:rsidP="00B71D69">
      <w:pPr>
        <w:jc w:val="both"/>
        <w:rPr>
          <w:rFonts w:ascii="Arial" w:hAnsi="Arial" w:cs="Arial"/>
          <w:b/>
          <w:bCs/>
        </w:rPr>
      </w:pPr>
      <w:r w:rsidRPr="00B71D69">
        <w:rPr>
          <w:rFonts w:ascii="Arial" w:hAnsi="Arial" w:cs="Arial"/>
          <w:b/>
          <w:bCs/>
        </w:rPr>
        <w:t>Section 3.2.10.2</w:t>
      </w:r>
      <w:r w:rsidRPr="00B71D69">
        <w:rPr>
          <w:rFonts w:ascii="Arial" w:hAnsi="Arial" w:cs="Arial"/>
          <w:b/>
          <w:bCs/>
        </w:rPr>
        <w:tab/>
        <w:t>Recordkeeping and activity-based costing</w:t>
      </w:r>
    </w:p>
    <w:p w14:paraId="1155F7C4" w14:textId="3C048650" w:rsidR="00B71D69" w:rsidRDefault="00B71D69" w:rsidP="00B71D69">
      <w:pPr>
        <w:pStyle w:val="ListParagraph"/>
        <w:ind w:left="1800"/>
        <w:jc w:val="both"/>
        <w:rPr>
          <w:rFonts w:ascii="Arial" w:hAnsi="Arial" w:cs="Arial"/>
        </w:rPr>
      </w:pPr>
      <w:r w:rsidRPr="00B71D69">
        <w:rPr>
          <w:rFonts w:ascii="Arial" w:hAnsi="Arial" w:cs="Arial"/>
        </w:rPr>
        <w:t>Management systems should be implemented to ensure activity-based costing on the operation and maintenance of all assets.</w:t>
      </w:r>
    </w:p>
    <w:p w14:paraId="669C540A" w14:textId="77777777" w:rsidR="00B71D69" w:rsidRPr="00B71D69" w:rsidRDefault="00B71D69" w:rsidP="00B71D69">
      <w:pPr>
        <w:pStyle w:val="ListParagraph"/>
        <w:ind w:left="1800"/>
        <w:jc w:val="both"/>
        <w:rPr>
          <w:rFonts w:ascii="Arial" w:hAnsi="Arial" w:cs="Arial"/>
          <w:b/>
          <w:bCs/>
        </w:rPr>
      </w:pPr>
    </w:p>
    <w:p w14:paraId="2A0EC66A" w14:textId="04F62477" w:rsidR="00B71D69" w:rsidRDefault="00B71D69" w:rsidP="00B71D69">
      <w:pPr>
        <w:pStyle w:val="ListParagraph"/>
        <w:ind w:left="1800"/>
        <w:jc w:val="both"/>
        <w:rPr>
          <w:rFonts w:ascii="Arial" w:hAnsi="Arial" w:cs="Arial"/>
        </w:rPr>
      </w:pPr>
      <w:r w:rsidRPr="00B71D69">
        <w:rPr>
          <w:rFonts w:ascii="Arial" w:hAnsi="Arial" w:cs="Arial"/>
          <w:b/>
          <w:bCs/>
        </w:rPr>
        <w:t>Maintenance</w:t>
      </w:r>
      <w:r w:rsidRPr="00B71D69">
        <w:rPr>
          <w:rFonts w:ascii="Arial" w:hAnsi="Arial" w:cs="Arial"/>
        </w:rPr>
        <w:t>: The Operator shall put into place control systems that ensure proper recordkeeping and activity-based costing of the maintenance of all assets included in the Works. The system shall have the ability to record all maintenance activities, dates, resources employed and associated costs. Job cards should include for all skilled and unskilled maintenance personnel (labour), spares and other materials, transport, plant and equipment required for the activity receiving attention.</w:t>
      </w:r>
    </w:p>
    <w:p w14:paraId="71E19EBA" w14:textId="779339EE" w:rsidR="00B71D69" w:rsidRDefault="00B71D69" w:rsidP="00B71D69">
      <w:pPr>
        <w:pStyle w:val="ListParagraph"/>
        <w:ind w:left="1800"/>
        <w:jc w:val="both"/>
        <w:rPr>
          <w:rFonts w:ascii="Arial" w:hAnsi="Arial" w:cs="Arial"/>
        </w:rPr>
      </w:pPr>
    </w:p>
    <w:p w14:paraId="6622631C" w14:textId="77777777" w:rsidR="00B71D69" w:rsidRPr="00B71D69" w:rsidRDefault="00B71D69" w:rsidP="00B71D69">
      <w:pPr>
        <w:pStyle w:val="ListParagraph"/>
        <w:ind w:left="1800"/>
        <w:jc w:val="both"/>
        <w:rPr>
          <w:rFonts w:ascii="Arial" w:hAnsi="Arial" w:cs="Arial"/>
        </w:rPr>
      </w:pPr>
    </w:p>
    <w:p w14:paraId="13DE8A6E" w14:textId="5041088E" w:rsidR="00B71D69" w:rsidRPr="00B71D69" w:rsidRDefault="00B71D69" w:rsidP="00B71D69">
      <w:pPr>
        <w:pStyle w:val="ListParagraph"/>
        <w:ind w:left="1800"/>
        <w:jc w:val="both"/>
        <w:rPr>
          <w:rFonts w:ascii="Arial" w:hAnsi="Arial" w:cs="Arial"/>
        </w:rPr>
      </w:pPr>
      <w:r w:rsidRPr="00B71D69">
        <w:rPr>
          <w:rFonts w:ascii="Arial" w:hAnsi="Arial" w:cs="Arial"/>
          <w:b/>
          <w:bCs/>
        </w:rPr>
        <w:t>Operations:</w:t>
      </w:r>
      <w:r w:rsidRPr="00B71D69">
        <w:rPr>
          <w:rFonts w:ascii="Arial" w:hAnsi="Arial" w:cs="Arial"/>
        </w:rPr>
        <w:t xml:space="preserve"> A recordkeeping system shall be implemented keeping track of all operating parameters, including cost, enabling optimisation of the operating function. The Operator shall keep a written record of all measurements taken and analyses done for process control and for reporting to relevant authorities in terms of legal or project management requirements. A logbook shall be kept for daily recording of resources employed [operating personnel, chemicals, energy (electricity), transport, plant and equipment]; plant, equipment and power failures and malfunctions; spills, pollution and event of unsafe operations; and detail of measures taken. Record keeping formats shall be included in the Operating Plan for approval.</w:t>
      </w:r>
    </w:p>
    <w:p w14:paraId="5B716118" w14:textId="77777777" w:rsidR="00B71D69" w:rsidRPr="00B71D69" w:rsidRDefault="00B71D69" w:rsidP="00B71D69">
      <w:pPr>
        <w:jc w:val="both"/>
        <w:rPr>
          <w:rFonts w:ascii="Arial" w:hAnsi="Arial" w:cs="Arial"/>
          <w:b/>
          <w:bCs/>
        </w:rPr>
      </w:pPr>
      <w:r w:rsidRPr="00B71D69">
        <w:rPr>
          <w:rFonts w:ascii="Arial" w:hAnsi="Arial" w:cs="Arial"/>
          <w:b/>
          <w:bCs/>
        </w:rPr>
        <w:t>Section 3.2.10.3</w:t>
      </w:r>
      <w:r w:rsidRPr="00B71D69">
        <w:rPr>
          <w:rFonts w:ascii="Arial" w:hAnsi="Arial" w:cs="Arial"/>
          <w:b/>
          <w:bCs/>
        </w:rPr>
        <w:tab/>
        <w:t>Reporting</w:t>
      </w:r>
    </w:p>
    <w:p w14:paraId="27A6CC55" w14:textId="30BB0774" w:rsidR="00B71D69" w:rsidRDefault="00B71D69" w:rsidP="00B71D69">
      <w:pPr>
        <w:pStyle w:val="ListParagraph"/>
        <w:ind w:left="1800"/>
        <w:jc w:val="both"/>
        <w:rPr>
          <w:rFonts w:ascii="Arial" w:hAnsi="Arial" w:cs="Arial"/>
        </w:rPr>
      </w:pPr>
      <w:r w:rsidRPr="00B71D69">
        <w:rPr>
          <w:rFonts w:ascii="Arial" w:hAnsi="Arial" w:cs="Arial"/>
        </w:rPr>
        <w:t>Monthly maintenance and operation reports shall be submitted providing but not limited to information on the aspects that are listed below:</w:t>
      </w:r>
    </w:p>
    <w:p w14:paraId="1219C09D" w14:textId="77777777" w:rsidR="00B71D69" w:rsidRPr="00B71D69" w:rsidRDefault="00B71D69" w:rsidP="00B71D69">
      <w:pPr>
        <w:pStyle w:val="ListParagraph"/>
        <w:ind w:left="1800"/>
        <w:jc w:val="both"/>
        <w:rPr>
          <w:rFonts w:ascii="Arial" w:hAnsi="Arial" w:cs="Arial"/>
        </w:rPr>
      </w:pPr>
    </w:p>
    <w:p w14:paraId="0C996F5D" w14:textId="76464A93" w:rsidR="00023D88" w:rsidRPr="00023D88" w:rsidRDefault="00B71D69" w:rsidP="009748D9">
      <w:pPr>
        <w:pStyle w:val="ListParagraph"/>
        <w:numPr>
          <w:ilvl w:val="0"/>
          <w:numId w:val="27"/>
        </w:numPr>
        <w:jc w:val="both"/>
        <w:rPr>
          <w:rFonts w:ascii="Arial" w:hAnsi="Arial" w:cs="Arial"/>
        </w:rPr>
      </w:pPr>
      <w:r w:rsidRPr="00023D88">
        <w:rPr>
          <w:rFonts w:ascii="Arial" w:hAnsi="Arial" w:cs="Arial"/>
        </w:rPr>
        <w:t xml:space="preserve">Operating parameters (minimum, average and maximum </w:t>
      </w:r>
      <w:r w:rsidR="00023D88" w:rsidRPr="00023D88">
        <w:rPr>
          <w:rFonts w:ascii="Arial" w:hAnsi="Arial" w:cs="Arial"/>
        </w:rPr>
        <w:t xml:space="preserve">values) </w:t>
      </w:r>
    </w:p>
    <w:p w14:paraId="1B1DEC14" w14:textId="0D1DCA13" w:rsidR="00B71D69" w:rsidRPr="00023D88" w:rsidRDefault="00023D88" w:rsidP="009748D9">
      <w:pPr>
        <w:pStyle w:val="ListParagraph"/>
        <w:numPr>
          <w:ilvl w:val="0"/>
          <w:numId w:val="16"/>
        </w:numPr>
        <w:jc w:val="both"/>
        <w:rPr>
          <w:rFonts w:ascii="Arial" w:hAnsi="Arial" w:cs="Arial"/>
        </w:rPr>
      </w:pPr>
      <w:r w:rsidRPr="00023D88">
        <w:rPr>
          <w:rFonts w:ascii="Arial" w:hAnsi="Arial" w:cs="Arial"/>
        </w:rPr>
        <w:t>Quality</w:t>
      </w:r>
      <w:r w:rsidR="00B71D69" w:rsidRPr="00023D88">
        <w:rPr>
          <w:rFonts w:ascii="Arial" w:hAnsi="Arial" w:cs="Arial"/>
        </w:rPr>
        <w:t xml:space="preserve"> of raw water</w:t>
      </w:r>
    </w:p>
    <w:p w14:paraId="649E3E7D" w14:textId="4F35C25E" w:rsidR="00023D88" w:rsidRPr="00023D88" w:rsidRDefault="00023D88" w:rsidP="009748D9">
      <w:pPr>
        <w:pStyle w:val="ListParagraph"/>
        <w:numPr>
          <w:ilvl w:val="0"/>
          <w:numId w:val="16"/>
        </w:numPr>
        <w:jc w:val="both"/>
        <w:rPr>
          <w:rFonts w:ascii="Arial" w:hAnsi="Arial" w:cs="Arial"/>
        </w:rPr>
      </w:pPr>
      <w:r w:rsidRPr="00023D88">
        <w:rPr>
          <w:rFonts w:ascii="Arial" w:hAnsi="Arial" w:cs="Arial"/>
        </w:rPr>
        <w:t>Quality of treated water</w:t>
      </w:r>
    </w:p>
    <w:p w14:paraId="25D02451" w14:textId="6FF2A169" w:rsidR="00023D88" w:rsidRPr="00023D88" w:rsidRDefault="00023D88" w:rsidP="009748D9">
      <w:pPr>
        <w:pStyle w:val="ListParagraph"/>
        <w:numPr>
          <w:ilvl w:val="0"/>
          <w:numId w:val="16"/>
        </w:numPr>
        <w:jc w:val="both"/>
        <w:rPr>
          <w:rFonts w:ascii="Arial" w:hAnsi="Arial" w:cs="Arial"/>
        </w:rPr>
      </w:pPr>
      <w:r w:rsidRPr="00023D88">
        <w:rPr>
          <w:rFonts w:ascii="Arial" w:hAnsi="Arial" w:cs="Arial"/>
        </w:rPr>
        <w:t>Process control parameters and results of laboratory analysis</w:t>
      </w:r>
    </w:p>
    <w:p w14:paraId="1684DD08" w14:textId="076F6EB8" w:rsidR="00023D88" w:rsidRPr="004D1FEC" w:rsidRDefault="00023D88" w:rsidP="009748D9">
      <w:pPr>
        <w:pStyle w:val="ListParagraph"/>
        <w:numPr>
          <w:ilvl w:val="0"/>
          <w:numId w:val="16"/>
        </w:numPr>
        <w:jc w:val="both"/>
        <w:rPr>
          <w:rFonts w:ascii="Arial" w:hAnsi="Arial" w:cs="Arial"/>
        </w:rPr>
      </w:pPr>
      <w:r w:rsidRPr="00023D88">
        <w:rPr>
          <w:rFonts w:ascii="Arial" w:hAnsi="Arial" w:cs="Arial"/>
        </w:rPr>
        <w:t>Daily quantity treated and associated statistics (d) Stoppages or interruptions (e) Maintenance information.</w:t>
      </w:r>
    </w:p>
    <w:p w14:paraId="507883D7" w14:textId="77777777" w:rsidR="004D1FEC" w:rsidRDefault="004D1FEC" w:rsidP="009748D9">
      <w:pPr>
        <w:pStyle w:val="ListParagraph"/>
        <w:numPr>
          <w:ilvl w:val="0"/>
          <w:numId w:val="27"/>
        </w:numPr>
        <w:jc w:val="both"/>
        <w:rPr>
          <w:rFonts w:ascii="Arial" w:hAnsi="Arial" w:cs="Arial"/>
        </w:rPr>
      </w:pPr>
      <w:r>
        <w:rPr>
          <w:rFonts w:ascii="Arial" w:hAnsi="Arial" w:cs="Arial"/>
        </w:rPr>
        <w:t xml:space="preserve">Stoppage or Interruption </w:t>
      </w:r>
    </w:p>
    <w:p w14:paraId="01C06D62" w14:textId="2A5943DE" w:rsidR="004D1FEC" w:rsidRDefault="004D1FEC" w:rsidP="009748D9">
      <w:pPr>
        <w:pStyle w:val="ListParagraph"/>
        <w:numPr>
          <w:ilvl w:val="0"/>
          <w:numId w:val="27"/>
        </w:numPr>
        <w:jc w:val="both"/>
        <w:rPr>
          <w:rFonts w:ascii="Arial" w:hAnsi="Arial" w:cs="Arial"/>
        </w:rPr>
      </w:pPr>
      <w:r>
        <w:rPr>
          <w:rFonts w:ascii="Arial" w:hAnsi="Arial" w:cs="Arial"/>
        </w:rPr>
        <w:t>Maintenance Information</w:t>
      </w:r>
    </w:p>
    <w:p w14:paraId="5E603EE4" w14:textId="4E387618" w:rsidR="00023D88" w:rsidRPr="004D1FEC" w:rsidRDefault="00023D88" w:rsidP="009748D9">
      <w:pPr>
        <w:pStyle w:val="ListParagraph"/>
        <w:numPr>
          <w:ilvl w:val="0"/>
          <w:numId w:val="16"/>
        </w:numPr>
        <w:jc w:val="both"/>
        <w:rPr>
          <w:rFonts w:ascii="Arial" w:hAnsi="Arial" w:cs="Arial"/>
        </w:rPr>
      </w:pPr>
      <w:r w:rsidRPr="004D1FEC">
        <w:rPr>
          <w:rFonts w:ascii="Arial" w:hAnsi="Arial" w:cs="Arial"/>
        </w:rPr>
        <w:t>Planned maintenance actions</w:t>
      </w:r>
    </w:p>
    <w:p w14:paraId="2D59AC63" w14:textId="06435B10" w:rsidR="00023D88" w:rsidRPr="00023D88" w:rsidRDefault="00023D88" w:rsidP="00023D88">
      <w:pPr>
        <w:jc w:val="both"/>
        <w:rPr>
          <w:rFonts w:ascii="Arial" w:hAnsi="Arial" w:cs="Arial"/>
        </w:rPr>
      </w:pPr>
      <w:r w:rsidRPr="00023D88">
        <w:rPr>
          <w:rFonts w:ascii="Arial" w:hAnsi="Arial" w:cs="Arial"/>
        </w:rPr>
        <w:t xml:space="preserve"> </w:t>
      </w:r>
      <w:r w:rsidR="004D1FEC">
        <w:rPr>
          <w:rFonts w:ascii="Arial" w:hAnsi="Arial" w:cs="Arial"/>
        </w:rPr>
        <w:tab/>
      </w:r>
      <w:r w:rsidR="004D1FEC">
        <w:rPr>
          <w:rFonts w:ascii="Arial" w:hAnsi="Arial" w:cs="Arial"/>
        </w:rPr>
        <w:tab/>
      </w:r>
      <w:r w:rsidR="004D1FEC">
        <w:rPr>
          <w:rFonts w:ascii="Arial" w:hAnsi="Arial" w:cs="Arial"/>
        </w:rPr>
        <w:tab/>
        <w:t xml:space="preserve">- </w:t>
      </w:r>
      <w:r w:rsidRPr="00023D88">
        <w:rPr>
          <w:rFonts w:ascii="Arial" w:hAnsi="Arial" w:cs="Arial"/>
        </w:rPr>
        <w:t xml:space="preserve"> Breakdown and emergency maintenance actions</w:t>
      </w:r>
    </w:p>
    <w:p w14:paraId="64371998" w14:textId="5A4171F6" w:rsidR="00023D88" w:rsidRPr="00023D88" w:rsidRDefault="004D1FEC" w:rsidP="004D1FEC">
      <w:pPr>
        <w:ind w:left="720"/>
        <w:jc w:val="both"/>
        <w:rPr>
          <w:rFonts w:ascii="Arial" w:hAnsi="Arial" w:cs="Arial"/>
        </w:rPr>
      </w:pPr>
      <w:r>
        <w:rPr>
          <w:rFonts w:ascii="Arial" w:hAnsi="Arial" w:cs="Arial"/>
        </w:rPr>
        <w:t xml:space="preserve">    d) </w:t>
      </w:r>
      <w:r w:rsidR="00023D88" w:rsidRPr="00023D88">
        <w:rPr>
          <w:rFonts w:ascii="Arial" w:hAnsi="Arial" w:cs="Arial"/>
        </w:rPr>
        <w:t>Safety matters</w:t>
      </w:r>
    </w:p>
    <w:p w14:paraId="30DDCEEF" w14:textId="5C73190A" w:rsidR="00023D88" w:rsidRPr="00023D88" w:rsidRDefault="00023D88" w:rsidP="00023D88">
      <w:pPr>
        <w:jc w:val="both"/>
        <w:rPr>
          <w:rFonts w:ascii="Arial" w:hAnsi="Arial" w:cs="Arial"/>
        </w:rPr>
      </w:pPr>
      <w:r w:rsidRPr="00023D88">
        <w:rPr>
          <w:rFonts w:ascii="Arial" w:hAnsi="Arial" w:cs="Arial"/>
        </w:rPr>
        <w:t xml:space="preserve"> </w:t>
      </w:r>
      <w:r w:rsidR="004D1FEC">
        <w:rPr>
          <w:rFonts w:ascii="Arial" w:hAnsi="Arial" w:cs="Arial"/>
        </w:rPr>
        <w:tab/>
      </w:r>
      <w:r w:rsidR="004D1FEC">
        <w:rPr>
          <w:rFonts w:ascii="Arial" w:hAnsi="Arial" w:cs="Arial"/>
        </w:rPr>
        <w:tab/>
        <w:t xml:space="preserve">- </w:t>
      </w:r>
      <w:r w:rsidRPr="00023D88">
        <w:rPr>
          <w:rFonts w:ascii="Arial" w:hAnsi="Arial" w:cs="Arial"/>
        </w:rPr>
        <w:t xml:space="preserve"> Incidents</w:t>
      </w:r>
    </w:p>
    <w:p w14:paraId="4858842F" w14:textId="71B8A19D" w:rsidR="00023D88" w:rsidRPr="00023D88" w:rsidRDefault="00023D88" w:rsidP="00023D88">
      <w:pPr>
        <w:jc w:val="both"/>
        <w:rPr>
          <w:rFonts w:ascii="Arial" w:hAnsi="Arial" w:cs="Arial"/>
        </w:rPr>
      </w:pPr>
      <w:r w:rsidRPr="00023D88">
        <w:rPr>
          <w:rFonts w:ascii="Arial" w:hAnsi="Arial" w:cs="Arial"/>
        </w:rPr>
        <w:t xml:space="preserve"> </w:t>
      </w:r>
      <w:r w:rsidR="004D1FEC">
        <w:rPr>
          <w:rFonts w:ascii="Arial" w:hAnsi="Arial" w:cs="Arial"/>
        </w:rPr>
        <w:tab/>
      </w:r>
      <w:r w:rsidR="004D1FEC">
        <w:rPr>
          <w:rFonts w:ascii="Arial" w:hAnsi="Arial" w:cs="Arial"/>
        </w:rPr>
        <w:tab/>
        <w:t xml:space="preserve">- </w:t>
      </w:r>
      <w:r w:rsidRPr="00023D88">
        <w:rPr>
          <w:rFonts w:ascii="Arial" w:hAnsi="Arial" w:cs="Arial"/>
        </w:rPr>
        <w:t>Precautions</w:t>
      </w:r>
    </w:p>
    <w:p w14:paraId="06D3E55B" w14:textId="372F8368" w:rsidR="00023D88" w:rsidRPr="00023D88" w:rsidRDefault="00023D88" w:rsidP="00023D88">
      <w:pPr>
        <w:jc w:val="both"/>
        <w:rPr>
          <w:rFonts w:ascii="Arial" w:hAnsi="Arial" w:cs="Arial"/>
        </w:rPr>
      </w:pPr>
      <w:r w:rsidRPr="00023D88">
        <w:rPr>
          <w:rFonts w:ascii="Arial" w:hAnsi="Arial" w:cs="Arial"/>
        </w:rPr>
        <w:t xml:space="preserve">  </w:t>
      </w:r>
      <w:r w:rsidR="004D1FEC">
        <w:rPr>
          <w:rFonts w:ascii="Arial" w:hAnsi="Arial" w:cs="Arial"/>
        </w:rPr>
        <w:tab/>
      </w:r>
      <w:r w:rsidR="004D1FEC">
        <w:rPr>
          <w:rFonts w:ascii="Arial" w:hAnsi="Arial" w:cs="Arial"/>
        </w:rPr>
        <w:tab/>
        <w:t xml:space="preserve">- </w:t>
      </w:r>
      <w:r w:rsidRPr="00023D88">
        <w:rPr>
          <w:rFonts w:ascii="Arial" w:hAnsi="Arial" w:cs="Arial"/>
        </w:rPr>
        <w:t>Maintenance of safety equipment</w:t>
      </w:r>
    </w:p>
    <w:p w14:paraId="0CCA961C" w14:textId="77777777" w:rsidR="00CA0B82" w:rsidRDefault="00023D88" w:rsidP="00023D88">
      <w:pPr>
        <w:jc w:val="both"/>
        <w:rPr>
          <w:rFonts w:ascii="Arial" w:hAnsi="Arial" w:cs="Arial"/>
        </w:rPr>
      </w:pPr>
      <w:r w:rsidRPr="00023D88">
        <w:rPr>
          <w:rFonts w:ascii="Arial" w:hAnsi="Arial" w:cs="Arial"/>
        </w:rPr>
        <w:t xml:space="preserve">  </w:t>
      </w:r>
      <w:r w:rsidR="004D1FEC">
        <w:rPr>
          <w:rFonts w:ascii="Arial" w:hAnsi="Arial" w:cs="Arial"/>
        </w:rPr>
        <w:tab/>
      </w:r>
      <w:r w:rsidR="004D1FEC">
        <w:rPr>
          <w:rFonts w:ascii="Arial" w:hAnsi="Arial" w:cs="Arial"/>
        </w:rPr>
        <w:tab/>
        <w:t xml:space="preserve">- </w:t>
      </w:r>
      <w:r w:rsidRPr="00023D88">
        <w:rPr>
          <w:rFonts w:ascii="Arial" w:hAnsi="Arial" w:cs="Arial"/>
        </w:rPr>
        <w:t>Hazards</w:t>
      </w:r>
    </w:p>
    <w:p w14:paraId="038D4874" w14:textId="552BCFAA" w:rsidR="00023D88" w:rsidRPr="00023D88" w:rsidRDefault="00023D88" w:rsidP="00023D88">
      <w:pPr>
        <w:jc w:val="both"/>
        <w:rPr>
          <w:rFonts w:ascii="Arial" w:hAnsi="Arial" w:cs="Arial"/>
        </w:rPr>
      </w:pPr>
      <w:r w:rsidRPr="00023D88">
        <w:rPr>
          <w:rFonts w:ascii="Arial" w:hAnsi="Arial" w:cs="Arial"/>
        </w:rPr>
        <w:tab/>
      </w:r>
      <w:r w:rsidR="00CA0B82">
        <w:rPr>
          <w:rFonts w:ascii="Arial" w:hAnsi="Arial" w:cs="Arial"/>
        </w:rPr>
        <w:t xml:space="preserve">e) </w:t>
      </w:r>
      <w:r w:rsidRPr="00023D88">
        <w:rPr>
          <w:rFonts w:ascii="Arial" w:hAnsi="Arial" w:cs="Arial"/>
        </w:rPr>
        <w:t>Equipment running hours</w:t>
      </w:r>
    </w:p>
    <w:p w14:paraId="5E2149D4" w14:textId="688F923D" w:rsidR="00023D88" w:rsidRPr="00023D88" w:rsidRDefault="00CA0B82" w:rsidP="00CA0B82">
      <w:pPr>
        <w:ind w:firstLine="720"/>
        <w:jc w:val="both"/>
        <w:rPr>
          <w:rFonts w:ascii="Arial" w:hAnsi="Arial" w:cs="Arial"/>
        </w:rPr>
      </w:pPr>
      <w:r>
        <w:rPr>
          <w:rFonts w:ascii="Arial" w:hAnsi="Arial" w:cs="Arial"/>
        </w:rPr>
        <w:t xml:space="preserve">f) </w:t>
      </w:r>
      <w:r w:rsidR="00023D88" w:rsidRPr="00023D88">
        <w:rPr>
          <w:rFonts w:ascii="Arial" w:hAnsi="Arial" w:cs="Arial"/>
        </w:rPr>
        <w:t>Chemicals consumed</w:t>
      </w:r>
    </w:p>
    <w:p w14:paraId="1810D407" w14:textId="4362D69F" w:rsidR="00CA0B82" w:rsidRDefault="00CA0B82" w:rsidP="00CA0B82">
      <w:pPr>
        <w:ind w:firstLine="720"/>
        <w:jc w:val="both"/>
        <w:rPr>
          <w:rFonts w:ascii="Arial" w:hAnsi="Arial" w:cs="Arial"/>
        </w:rPr>
      </w:pPr>
      <w:r>
        <w:rPr>
          <w:rFonts w:ascii="Arial" w:hAnsi="Arial" w:cs="Arial"/>
        </w:rPr>
        <w:t xml:space="preserve">g) </w:t>
      </w:r>
      <w:r w:rsidR="00023D88" w:rsidRPr="00023D88">
        <w:rPr>
          <w:rFonts w:ascii="Arial" w:hAnsi="Arial" w:cs="Arial"/>
        </w:rPr>
        <w:t>Electricity consumed</w:t>
      </w:r>
    </w:p>
    <w:p w14:paraId="41D062C2" w14:textId="77777777" w:rsidR="00CA0B82" w:rsidRDefault="00CA0B82" w:rsidP="00CA0B82">
      <w:pPr>
        <w:ind w:firstLine="720"/>
        <w:jc w:val="both"/>
        <w:rPr>
          <w:rFonts w:ascii="Arial" w:hAnsi="Arial" w:cs="Arial"/>
        </w:rPr>
      </w:pPr>
    </w:p>
    <w:p w14:paraId="42FEE6F1" w14:textId="77777777" w:rsidR="008743D8" w:rsidRDefault="008743D8" w:rsidP="00CA0B82">
      <w:pPr>
        <w:jc w:val="both"/>
        <w:rPr>
          <w:rFonts w:ascii="Arial" w:hAnsi="Arial" w:cs="Arial"/>
          <w:b/>
          <w:bCs/>
        </w:rPr>
      </w:pPr>
    </w:p>
    <w:p w14:paraId="21D6DDA7" w14:textId="77777777" w:rsidR="008743D8" w:rsidRDefault="008743D8" w:rsidP="00CA0B82">
      <w:pPr>
        <w:jc w:val="both"/>
        <w:rPr>
          <w:rFonts w:ascii="Arial" w:hAnsi="Arial" w:cs="Arial"/>
          <w:b/>
          <w:bCs/>
        </w:rPr>
      </w:pPr>
    </w:p>
    <w:p w14:paraId="29D1B680" w14:textId="77777777" w:rsidR="008743D8" w:rsidRDefault="008743D8" w:rsidP="00CA0B82">
      <w:pPr>
        <w:jc w:val="both"/>
        <w:rPr>
          <w:rFonts w:ascii="Arial" w:hAnsi="Arial" w:cs="Arial"/>
          <w:b/>
          <w:bCs/>
        </w:rPr>
      </w:pPr>
    </w:p>
    <w:p w14:paraId="266EF1C2" w14:textId="77777777" w:rsidR="008743D8" w:rsidRDefault="008743D8" w:rsidP="00CA0B82">
      <w:pPr>
        <w:jc w:val="both"/>
        <w:rPr>
          <w:rFonts w:ascii="Arial" w:hAnsi="Arial" w:cs="Arial"/>
          <w:b/>
          <w:bCs/>
        </w:rPr>
      </w:pPr>
    </w:p>
    <w:p w14:paraId="142AC3B5" w14:textId="77777777" w:rsidR="008743D8" w:rsidRDefault="008743D8" w:rsidP="00CA0B82">
      <w:pPr>
        <w:jc w:val="both"/>
        <w:rPr>
          <w:rFonts w:ascii="Arial" w:hAnsi="Arial" w:cs="Arial"/>
          <w:b/>
          <w:bCs/>
        </w:rPr>
      </w:pPr>
    </w:p>
    <w:p w14:paraId="0E23001C" w14:textId="093D6A7C" w:rsidR="00023D88" w:rsidRPr="00CA0B82" w:rsidRDefault="00023D88" w:rsidP="00CA0B82">
      <w:pPr>
        <w:jc w:val="both"/>
        <w:rPr>
          <w:rFonts w:ascii="Arial" w:hAnsi="Arial" w:cs="Arial"/>
          <w:b/>
          <w:bCs/>
        </w:rPr>
      </w:pPr>
      <w:r w:rsidRPr="00CA0B82">
        <w:rPr>
          <w:rFonts w:ascii="Arial" w:hAnsi="Arial" w:cs="Arial"/>
          <w:b/>
          <w:bCs/>
        </w:rPr>
        <w:lastRenderedPageBreak/>
        <w:t>SECTION 3.2.11</w:t>
      </w:r>
      <w:r w:rsidRPr="00CA0B82">
        <w:rPr>
          <w:rFonts w:ascii="Arial" w:hAnsi="Arial" w:cs="Arial"/>
          <w:b/>
          <w:bCs/>
        </w:rPr>
        <w:tab/>
        <w:t>PERFORMANCE MONITORING</w:t>
      </w:r>
    </w:p>
    <w:p w14:paraId="6FC7F0BC" w14:textId="77777777" w:rsidR="00023D88" w:rsidRPr="00023D88" w:rsidRDefault="00023D88" w:rsidP="00023D88">
      <w:pPr>
        <w:jc w:val="both"/>
        <w:rPr>
          <w:rFonts w:ascii="Arial" w:hAnsi="Arial" w:cs="Arial"/>
        </w:rPr>
      </w:pPr>
      <w:r w:rsidRPr="00023D88">
        <w:rPr>
          <w:rFonts w:ascii="Arial" w:hAnsi="Arial" w:cs="Arial"/>
        </w:rPr>
        <w:t>The Operator's performance under the Operation and Maintenance Agreement will be evaluated in terms of the performance monitoring system that is described below. This system allows for the measurement of:</w:t>
      </w:r>
    </w:p>
    <w:p w14:paraId="646B4FD6" w14:textId="58E6B7C1" w:rsidR="00023D88" w:rsidRPr="00CA0B82" w:rsidRDefault="00023D88" w:rsidP="009748D9">
      <w:pPr>
        <w:pStyle w:val="ListParagraph"/>
        <w:numPr>
          <w:ilvl w:val="0"/>
          <w:numId w:val="28"/>
        </w:numPr>
        <w:jc w:val="both"/>
        <w:rPr>
          <w:rFonts w:ascii="Arial" w:hAnsi="Arial" w:cs="Arial"/>
        </w:rPr>
      </w:pPr>
      <w:r w:rsidRPr="00CA0B82">
        <w:rPr>
          <w:rFonts w:ascii="Arial" w:hAnsi="Arial" w:cs="Arial"/>
        </w:rPr>
        <w:t>Actual versus specified levels of service</w:t>
      </w:r>
    </w:p>
    <w:p w14:paraId="03E2A22F" w14:textId="26243D82" w:rsidR="00023D88" w:rsidRPr="00CA0B82" w:rsidRDefault="00023D88" w:rsidP="009748D9">
      <w:pPr>
        <w:pStyle w:val="ListParagraph"/>
        <w:numPr>
          <w:ilvl w:val="0"/>
          <w:numId w:val="28"/>
        </w:numPr>
        <w:jc w:val="both"/>
        <w:rPr>
          <w:rFonts w:ascii="Arial" w:hAnsi="Arial" w:cs="Arial"/>
        </w:rPr>
      </w:pPr>
      <w:r w:rsidRPr="00CA0B82">
        <w:rPr>
          <w:rFonts w:ascii="Arial" w:hAnsi="Arial" w:cs="Arial"/>
        </w:rPr>
        <w:t>The efficacy of management of the Works</w:t>
      </w:r>
    </w:p>
    <w:p w14:paraId="28748598" w14:textId="54A5BEB7" w:rsidR="00023D88" w:rsidRDefault="00023D88" w:rsidP="009748D9">
      <w:pPr>
        <w:pStyle w:val="ListParagraph"/>
        <w:numPr>
          <w:ilvl w:val="0"/>
          <w:numId w:val="28"/>
        </w:numPr>
        <w:jc w:val="both"/>
        <w:rPr>
          <w:rFonts w:ascii="Arial" w:hAnsi="Arial" w:cs="Arial"/>
        </w:rPr>
      </w:pPr>
      <w:r w:rsidRPr="00CA0B82">
        <w:rPr>
          <w:rFonts w:ascii="Arial" w:hAnsi="Arial" w:cs="Arial"/>
        </w:rPr>
        <w:t>The efficiency of operation and maintenance processes and procedures   Identification of areas for improvement</w:t>
      </w:r>
    </w:p>
    <w:p w14:paraId="7592639F" w14:textId="77777777" w:rsidR="00CA0B82" w:rsidRPr="00CA0B82" w:rsidRDefault="00CA0B82" w:rsidP="00CA0B82">
      <w:pPr>
        <w:pStyle w:val="ListParagraph"/>
        <w:ind w:left="2520"/>
        <w:jc w:val="both"/>
        <w:rPr>
          <w:rFonts w:ascii="Arial" w:hAnsi="Arial" w:cs="Arial"/>
        </w:rPr>
      </w:pPr>
    </w:p>
    <w:p w14:paraId="1935EB9E" w14:textId="77777777" w:rsidR="00023D88" w:rsidRPr="00CA0B82" w:rsidRDefault="00023D88" w:rsidP="00023D88">
      <w:pPr>
        <w:jc w:val="both"/>
        <w:rPr>
          <w:rFonts w:ascii="Arial" w:hAnsi="Arial" w:cs="Arial"/>
          <w:b/>
          <w:bCs/>
        </w:rPr>
      </w:pPr>
      <w:r w:rsidRPr="00CA0B82">
        <w:rPr>
          <w:rFonts w:ascii="Arial" w:hAnsi="Arial" w:cs="Arial"/>
          <w:b/>
          <w:bCs/>
        </w:rPr>
        <w:t>Section 3.2.11.1</w:t>
      </w:r>
      <w:r w:rsidRPr="00CA0B82">
        <w:rPr>
          <w:rFonts w:ascii="Arial" w:hAnsi="Arial" w:cs="Arial"/>
          <w:b/>
          <w:bCs/>
        </w:rPr>
        <w:tab/>
        <w:t>Score-card</w:t>
      </w:r>
    </w:p>
    <w:p w14:paraId="449CC63E" w14:textId="77777777" w:rsidR="00023D88" w:rsidRPr="00023D88" w:rsidRDefault="00023D88" w:rsidP="00023D88">
      <w:pPr>
        <w:jc w:val="both"/>
        <w:rPr>
          <w:rFonts w:ascii="Arial" w:hAnsi="Arial" w:cs="Arial"/>
        </w:rPr>
      </w:pPr>
      <w:r w:rsidRPr="00023D88">
        <w:rPr>
          <w:rFonts w:ascii="Arial" w:hAnsi="Arial" w:cs="Arial"/>
        </w:rPr>
        <w:t>The Employer will examine the reports of the Operator and inspect the Works at least once every month and use a score-card to measure the quality of the work rendered by the Operator during the preceding period against the approved AMP. The Employer will record his inspection directly onto the score-card. Unless the</w:t>
      </w:r>
    </w:p>
    <w:p w14:paraId="3479AF35" w14:textId="2D4D904B" w:rsidR="00CA0B82" w:rsidRPr="00CA0B82" w:rsidRDefault="00023D88" w:rsidP="00CA0B82">
      <w:pPr>
        <w:jc w:val="both"/>
        <w:rPr>
          <w:rFonts w:ascii="Arial" w:hAnsi="Arial" w:cs="Arial"/>
        </w:rPr>
      </w:pPr>
      <w:r w:rsidRPr="00023D88">
        <w:rPr>
          <w:rFonts w:ascii="Arial" w:hAnsi="Arial" w:cs="Arial"/>
        </w:rPr>
        <w:t>Employer determines otherwise the score-card shall record twenty performance</w:t>
      </w:r>
      <w:r w:rsidR="00CA0B82" w:rsidRPr="00CA0B82">
        <w:t xml:space="preserve"> </w:t>
      </w:r>
      <w:r w:rsidR="00CA0B82" w:rsidRPr="00CA0B82">
        <w:rPr>
          <w:rFonts w:ascii="Arial" w:hAnsi="Arial" w:cs="Arial"/>
        </w:rPr>
        <w:t>indicators, and the associated scores, for each assessment period in the manner set out below.</w:t>
      </w:r>
    </w:p>
    <w:p w14:paraId="3B434C56" w14:textId="2440131C" w:rsidR="00CA0B82" w:rsidRDefault="00CA0B82" w:rsidP="00CA0B82">
      <w:pPr>
        <w:jc w:val="both"/>
        <w:rPr>
          <w:rFonts w:ascii="Arial" w:hAnsi="Arial" w:cs="Arial"/>
        </w:rPr>
      </w:pPr>
      <w:r w:rsidRPr="00CA0B82">
        <w:rPr>
          <w:rFonts w:ascii="Arial" w:hAnsi="Arial" w:cs="Arial"/>
        </w:rPr>
        <w:t>The Operator shall have the opportunity to score maximum points during each assessment, provided that his work complies fully with the AMP. In this way the Employer will be protected against a reduced or unsatisfactory service level under the Operating and Maintenance Agreement.</w:t>
      </w:r>
    </w:p>
    <w:p w14:paraId="4929EA8B" w14:textId="77777777" w:rsidR="00FE2E73" w:rsidRPr="00CA0B82" w:rsidRDefault="00FE2E73" w:rsidP="00CA0B82">
      <w:pPr>
        <w:jc w:val="both"/>
        <w:rPr>
          <w:rFonts w:ascii="Arial" w:hAnsi="Arial" w:cs="Arial"/>
        </w:rPr>
      </w:pPr>
    </w:p>
    <w:p w14:paraId="1FD44F0B" w14:textId="77777777" w:rsidR="00CA0B82" w:rsidRPr="00FE2E73" w:rsidRDefault="00CA0B82" w:rsidP="00CA0B82">
      <w:pPr>
        <w:jc w:val="both"/>
        <w:rPr>
          <w:rFonts w:ascii="Arial" w:hAnsi="Arial" w:cs="Arial"/>
          <w:b/>
          <w:bCs/>
        </w:rPr>
      </w:pPr>
      <w:r w:rsidRPr="00FE2E73">
        <w:rPr>
          <w:rFonts w:ascii="Arial" w:hAnsi="Arial" w:cs="Arial"/>
          <w:b/>
          <w:bCs/>
        </w:rPr>
        <w:t>Section 3.2.11.2</w:t>
      </w:r>
      <w:r w:rsidRPr="00FE2E73">
        <w:rPr>
          <w:rFonts w:ascii="Arial" w:hAnsi="Arial" w:cs="Arial"/>
          <w:b/>
          <w:bCs/>
        </w:rPr>
        <w:tab/>
        <w:t>Performance indicators</w:t>
      </w:r>
    </w:p>
    <w:p w14:paraId="2EE91DA2" w14:textId="77777777" w:rsidR="00CA0B82" w:rsidRPr="00CA0B82" w:rsidRDefault="00CA0B82" w:rsidP="00CA0B82">
      <w:pPr>
        <w:jc w:val="both"/>
        <w:rPr>
          <w:rFonts w:ascii="Arial" w:hAnsi="Arial" w:cs="Arial"/>
        </w:rPr>
      </w:pPr>
      <w:r w:rsidRPr="00CA0B82">
        <w:rPr>
          <w:rFonts w:ascii="Arial" w:hAnsi="Arial" w:cs="Arial"/>
        </w:rPr>
        <w:t>Performance indicators shall be selected to measure the Operator's service level.</w:t>
      </w:r>
    </w:p>
    <w:p w14:paraId="40229203" w14:textId="77777777" w:rsidR="00CA0B82" w:rsidRPr="00CA0B82" w:rsidRDefault="00CA0B82" w:rsidP="00CA0B82">
      <w:pPr>
        <w:jc w:val="both"/>
        <w:rPr>
          <w:rFonts w:ascii="Arial" w:hAnsi="Arial" w:cs="Arial"/>
        </w:rPr>
      </w:pPr>
      <w:r w:rsidRPr="00CA0B82">
        <w:rPr>
          <w:rFonts w:ascii="Arial" w:hAnsi="Arial" w:cs="Arial"/>
        </w:rPr>
        <w:t>The Operator and the Employer shall each have the opportunity to pre-select ten (10) performance indicators for a particular assessment period. Al indicators shall be based on the scope of the Operator's normal work as described in the AMP. The Employer and the Operator shall, within a month of the Signature Date compile and agree a master list of performance indicators for each component of the Works. This master list may be edited or supplemented from time to time by mutual agreement between the parties. Selection for a particular assessment period shall be made from the master list. All twenty (20) performance indicators shall be made known to both the Employer and the Operator before commencement of the assessment period.</w:t>
      </w:r>
    </w:p>
    <w:p w14:paraId="094865D8" w14:textId="77777777" w:rsidR="00CA0B82" w:rsidRPr="00CA0B82" w:rsidRDefault="00CA0B82" w:rsidP="00CA0B82">
      <w:pPr>
        <w:jc w:val="both"/>
        <w:rPr>
          <w:rFonts w:ascii="Arial" w:hAnsi="Arial" w:cs="Arial"/>
        </w:rPr>
      </w:pPr>
      <w:r w:rsidRPr="00CA0B82">
        <w:rPr>
          <w:rFonts w:ascii="Arial" w:hAnsi="Arial" w:cs="Arial"/>
        </w:rPr>
        <w:t>The Operator shall for each assessment period aim to perform satisfactorily on all aspects of the operation and maintenance of the Scheme, including the twenty performance indicators. Operating and maintenance work shall be marked either satisfactory, or unsatisfactory, and the Operator shall score one (1) or zero (0) respectively per indicator.</w:t>
      </w:r>
    </w:p>
    <w:p w14:paraId="3977C066" w14:textId="77777777" w:rsidR="00CA0B82" w:rsidRPr="00CA0B82" w:rsidRDefault="00CA0B82" w:rsidP="00CA0B82">
      <w:pPr>
        <w:jc w:val="both"/>
        <w:rPr>
          <w:rFonts w:ascii="Arial" w:hAnsi="Arial" w:cs="Arial"/>
        </w:rPr>
      </w:pPr>
      <w:r w:rsidRPr="00CA0B82">
        <w:rPr>
          <w:rFonts w:ascii="Arial" w:hAnsi="Arial" w:cs="Arial"/>
        </w:rPr>
        <w:t>Accordingly, each assessment period shall represent a maximum of 20 points and a minimum of zero points, depending on the performance and quality of work. Maximum points per assessment period shall imply that the Operator has complied with all liabilities and obligations described or implied in the AMP.</w:t>
      </w:r>
    </w:p>
    <w:p w14:paraId="594C4439" w14:textId="04A2EBC0" w:rsidR="00CA0B82" w:rsidRPr="00CA0B82" w:rsidRDefault="00CA0B82" w:rsidP="00CA0B82">
      <w:pPr>
        <w:jc w:val="both"/>
        <w:rPr>
          <w:rFonts w:ascii="Arial" w:hAnsi="Arial" w:cs="Arial"/>
        </w:rPr>
      </w:pPr>
      <w:r w:rsidRPr="00CA0B82">
        <w:rPr>
          <w:rFonts w:ascii="Arial" w:hAnsi="Arial" w:cs="Arial"/>
        </w:rPr>
        <w:t xml:space="preserve"> </w:t>
      </w:r>
    </w:p>
    <w:p w14:paraId="5DE22CA0" w14:textId="77777777" w:rsidR="00CA0B82" w:rsidRPr="00CA0B82" w:rsidRDefault="00CA0B82" w:rsidP="00CA0B82">
      <w:pPr>
        <w:jc w:val="both"/>
        <w:rPr>
          <w:rFonts w:ascii="Arial" w:hAnsi="Arial" w:cs="Arial"/>
        </w:rPr>
      </w:pPr>
      <w:r w:rsidRPr="00CA0B82">
        <w:rPr>
          <w:rFonts w:ascii="Arial" w:hAnsi="Arial" w:cs="Arial"/>
        </w:rPr>
        <w:lastRenderedPageBreak/>
        <w:t>Performance indicators shall be used to focus on key aspects of the work for the period under assessment and shall in no way limit the Operator's responsibility to comply with all specified requirements. It will be the prerogative of the Employer to either increase or reduce the number of performance indicators applicable to any assessment period to meet the requirements of the Client.</w:t>
      </w:r>
    </w:p>
    <w:p w14:paraId="48D6E1DF" w14:textId="793AD886" w:rsidR="00CA0B82" w:rsidRDefault="00CA0B82" w:rsidP="00CA0B82">
      <w:pPr>
        <w:jc w:val="both"/>
        <w:rPr>
          <w:rFonts w:ascii="Arial" w:hAnsi="Arial" w:cs="Arial"/>
          <w:b/>
          <w:bCs/>
        </w:rPr>
      </w:pPr>
      <w:r w:rsidRPr="00FE2E73">
        <w:rPr>
          <w:rFonts w:ascii="Arial" w:hAnsi="Arial" w:cs="Arial"/>
          <w:b/>
          <w:bCs/>
        </w:rPr>
        <w:t>Section 3.2.11.3</w:t>
      </w:r>
      <w:r w:rsidRPr="00FE2E73">
        <w:rPr>
          <w:rFonts w:ascii="Arial" w:hAnsi="Arial" w:cs="Arial"/>
          <w:b/>
          <w:bCs/>
        </w:rPr>
        <w:tab/>
        <w:t>Satisfactory performance</w:t>
      </w:r>
    </w:p>
    <w:p w14:paraId="61917A39" w14:textId="77777777" w:rsidR="00FE2E73" w:rsidRPr="00FE2E73" w:rsidRDefault="00FE2E73" w:rsidP="00CA0B82">
      <w:pPr>
        <w:jc w:val="both"/>
        <w:rPr>
          <w:rFonts w:ascii="Arial" w:hAnsi="Arial" w:cs="Arial"/>
          <w:b/>
          <w:bCs/>
        </w:rPr>
      </w:pPr>
    </w:p>
    <w:p w14:paraId="76A4097E" w14:textId="77777777" w:rsidR="00CA0B82" w:rsidRPr="00CA0B82" w:rsidRDefault="00CA0B82" w:rsidP="00CA0B82">
      <w:pPr>
        <w:jc w:val="both"/>
        <w:rPr>
          <w:rFonts w:ascii="Arial" w:hAnsi="Arial" w:cs="Arial"/>
        </w:rPr>
      </w:pPr>
      <w:r w:rsidRPr="00CA0B82">
        <w:rPr>
          <w:rFonts w:ascii="Arial" w:hAnsi="Arial" w:cs="Arial"/>
        </w:rPr>
        <w:t>The Employer shall inspect the site on an arbitrary day during the particular assessment period to evaluate the general appearance and measure the quality of work against the selected performance indicators. Should the evaluation show that the quality of operations and maintenance work for the period under assessment as measured on the scorecard fails to comply with the requirements of the Agreement, the Operator may be sanctioned in accordance with the Agreement.</w:t>
      </w:r>
    </w:p>
    <w:p w14:paraId="0E0D0CAE" w14:textId="77777777" w:rsidR="00CA0B82" w:rsidRPr="00CA0B82" w:rsidRDefault="00CA0B82" w:rsidP="00CA0B82">
      <w:pPr>
        <w:jc w:val="both"/>
        <w:rPr>
          <w:rFonts w:ascii="Arial" w:hAnsi="Arial" w:cs="Arial"/>
        </w:rPr>
      </w:pPr>
      <w:r w:rsidRPr="00CA0B82">
        <w:rPr>
          <w:rFonts w:ascii="Arial" w:hAnsi="Arial" w:cs="Arial"/>
        </w:rPr>
        <w:t>Parameters evaluated during any assessment period will be separated into two categories:</w:t>
      </w:r>
    </w:p>
    <w:p w14:paraId="25AC23E3" w14:textId="59F7F544" w:rsidR="00CA0B82" w:rsidRPr="00FE2E73" w:rsidRDefault="00CA0B82" w:rsidP="009748D9">
      <w:pPr>
        <w:pStyle w:val="ListParagraph"/>
        <w:numPr>
          <w:ilvl w:val="0"/>
          <w:numId w:val="29"/>
        </w:numPr>
        <w:jc w:val="both"/>
        <w:rPr>
          <w:rFonts w:ascii="Arial" w:hAnsi="Arial" w:cs="Arial"/>
        </w:rPr>
      </w:pPr>
      <w:r w:rsidRPr="00FE2E73">
        <w:rPr>
          <w:rFonts w:ascii="Arial" w:hAnsi="Arial" w:cs="Arial"/>
        </w:rPr>
        <w:t>Category 1 parameters:</w:t>
      </w:r>
    </w:p>
    <w:p w14:paraId="57E9898A" w14:textId="10E11E5C"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Failure to deliver the specified quantity of treated water, should such supply be within the reasonable control of the Operator;</w:t>
      </w:r>
    </w:p>
    <w:p w14:paraId="354E5750" w14:textId="12E46C48"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Failure to deliver the specified treated water, should such supply be within the reasonable control of the Operator;</w:t>
      </w:r>
    </w:p>
    <w:p w14:paraId="19786C49" w14:textId="364B09CE"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Failure to comply with maximum downtime and specified maximum reaction time requirements.</w:t>
      </w:r>
    </w:p>
    <w:p w14:paraId="3BDEE64A" w14:textId="77777777" w:rsidR="00CA0B82" w:rsidRPr="00CA0B82" w:rsidRDefault="00CA0B82" w:rsidP="00FE2E73">
      <w:pPr>
        <w:ind w:left="720"/>
        <w:jc w:val="both"/>
        <w:rPr>
          <w:rFonts w:ascii="Arial" w:hAnsi="Arial" w:cs="Arial"/>
        </w:rPr>
      </w:pPr>
      <w:r w:rsidRPr="00CA0B82">
        <w:rPr>
          <w:rFonts w:ascii="Arial" w:hAnsi="Arial" w:cs="Arial"/>
        </w:rPr>
        <w:t>Category 1 failures will be identified and listed on the scorecard of the particular assessment period; associated failure reports will be addended to the scorecard.</w:t>
      </w:r>
    </w:p>
    <w:p w14:paraId="71358071" w14:textId="214EBF65" w:rsidR="00CA0B82" w:rsidRPr="00FE2E73" w:rsidRDefault="00CA0B82" w:rsidP="009748D9">
      <w:pPr>
        <w:pStyle w:val="ListParagraph"/>
        <w:numPr>
          <w:ilvl w:val="0"/>
          <w:numId w:val="29"/>
        </w:numPr>
        <w:jc w:val="both"/>
        <w:rPr>
          <w:rFonts w:ascii="Arial" w:hAnsi="Arial" w:cs="Arial"/>
        </w:rPr>
      </w:pPr>
      <w:r w:rsidRPr="00FE2E73">
        <w:rPr>
          <w:rFonts w:ascii="Arial" w:hAnsi="Arial" w:cs="Arial"/>
        </w:rPr>
        <w:t>Category 2 parameters:</w:t>
      </w:r>
    </w:p>
    <w:p w14:paraId="29BD75B9" w14:textId="0F6C20AF"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Maintenance scorecard</w:t>
      </w:r>
    </w:p>
    <w:p w14:paraId="6459F446" w14:textId="50C87C0A"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 xml:space="preserve"> Planned maintenance indicators</w:t>
      </w:r>
    </w:p>
    <w:p w14:paraId="69FD18DD" w14:textId="50396BA5"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Breakdown and emergency maintenance indicators</w:t>
      </w:r>
    </w:p>
    <w:p w14:paraId="2DAFC4A8" w14:textId="40FF37D0"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 xml:space="preserve">  Operations scorecard</w:t>
      </w:r>
    </w:p>
    <w:p w14:paraId="4B1829DC" w14:textId="347E551C" w:rsidR="00CA0B82" w:rsidRPr="00FE2E73" w:rsidRDefault="00CA0B82" w:rsidP="009748D9">
      <w:pPr>
        <w:pStyle w:val="ListParagraph"/>
        <w:numPr>
          <w:ilvl w:val="0"/>
          <w:numId w:val="16"/>
        </w:numPr>
        <w:jc w:val="both"/>
        <w:rPr>
          <w:rFonts w:ascii="Arial" w:hAnsi="Arial" w:cs="Arial"/>
        </w:rPr>
      </w:pPr>
      <w:r w:rsidRPr="00FE2E73">
        <w:rPr>
          <w:rFonts w:ascii="Arial" w:hAnsi="Arial" w:cs="Arial"/>
        </w:rPr>
        <w:t>Operational indicators</w:t>
      </w:r>
    </w:p>
    <w:p w14:paraId="790ACC0A" w14:textId="3C6E0576" w:rsidR="00CA0B82" w:rsidRDefault="00CA0B82" w:rsidP="009748D9">
      <w:pPr>
        <w:pStyle w:val="ListParagraph"/>
        <w:numPr>
          <w:ilvl w:val="0"/>
          <w:numId w:val="16"/>
        </w:numPr>
        <w:jc w:val="both"/>
        <w:rPr>
          <w:rFonts w:ascii="Arial" w:hAnsi="Arial" w:cs="Arial"/>
        </w:rPr>
      </w:pPr>
      <w:r w:rsidRPr="00FE2E73">
        <w:rPr>
          <w:rFonts w:ascii="Arial" w:hAnsi="Arial" w:cs="Arial"/>
        </w:rPr>
        <w:t>General housekeeping indicators</w:t>
      </w:r>
    </w:p>
    <w:p w14:paraId="63D443D3" w14:textId="77777777" w:rsidR="00FE2E73" w:rsidRPr="00FE2E73" w:rsidRDefault="00FE2E73" w:rsidP="00FE2E73">
      <w:pPr>
        <w:pStyle w:val="ListParagraph"/>
        <w:ind w:left="2520"/>
        <w:jc w:val="both"/>
        <w:rPr>
          <w:rFonts w:ascii="Arial" w:hAnsi="Arial" w:cs="Arial"/>
          <w:b/>
          <w:bCs/>
        </w:rPr>
      </w:pPr>
    </w:p>
    <w:p w14:paraId="2E4283C9" w14:textId="77777777" w:rsidR="00CA0B82" w:rsidRPr="00FE2E73" w:rsidRDefault="00CA0B82" w:rsidP="00CA0B82">
      <w:pPr>
        <w:jc w:val="both"/>
        <w:rPr>
          <w:rFonts w:ascii="Arial" w:hAnsi="Arial" w:cs="Arial"/>
          <w:b/>
          <w:bCs/>
        </w:rPr>
      </w:pPr>
      <w:r w:rsidRPr="00FE2E73">
        <w:rPr>
          <w:rFonts w:ascii="Arial" w:hAnsi="Arial" w:cs="Arial"/>
          <w:b/>
          <w:bCs/>
        </w:rPr>
        <w:t>Section 3.2.11.4</w:t>
      </w:r>
      <w:r w:rsidRPr="00FE2E73">
        <w:rPr>
          <w:rFonts w:ascii="Arial" w:hAnsi="Arial" w:cs="Arial"/>
          <w:b/>
          <w:bCs/>
        </w:rPr>
        <w:tab/>
        <w:t>Guideline for the use of the Score-Card</w:t>
      </w:r>
    </w:p>
    <w:p w14:paraId="48C67C14" w14:textId="77777777" w:rsidR="00CA0B82" w:rsidRPr="00CA0B82" w:rsidRDefault="00CA0B82" w:rsidP="00CA0B82">
      <w:pPr>
        <w:jc w:val="both"/>
        <w:rPr>
          <w:rFonts w:ascii="Arial" w:hAnsi="Arial" w:cs="Arial"/>
        </w:rPr>
      </w:pPr>
      <w:r w:rsidRPr="00CA0B82">
        <w:rPr>
          <w:rFonts w:ascii="Arial" w:hAnsi="Arial" w:cs="Arial"/>
        </w:rPr>
        <w:t>The score-card and performance indicators are intended as a management tool. The aim with each score-card is to ensure that:</w:t>
      </w:r>
    </w:p>
    <w:p w14:paraId="4AC43A26" w14:textId="77777777" w:rsidR="00FE2E73" w:rsidRDefault="00CA0B82" w:rsidP="009748D9">
      <w:pPr>
        <w:pStyle w:val="ListParagraph"/>
        <w:numPr>
          <w:ilvl w:val="0"/>
          <w:numId w:val="29"/>
        </w:numPr>
        <w:jc w:val="both"/>
        <w:rPr>
          <w:rFonts w:ascii="Arial" w:hAnsi="Arial" w:cs="Arial"/>
        </w:rPr>
      </w:pPr>
      <w:r w:rsidRPr="00FE2E73">
        <w:rPr>
          <w:rFonts w:ascii="Arial" w:hAnsi="Arial" w:cs="Arial"/>
        </w:rPr>
        <w:t>the Operator focuses on operating and maintenance priorities that are important to th</w:t>
      </w:r>
      <w:r w:rsidR="00FE2E73">
        <w:rPr>
          <w:rFonts w:ascii="Arial" w:hAnsi="Arial" w:cs="Arial"/>
        </w:rPr>
        <w:t xml:space="preserve">e </w:t>
      </w:r>
      <w:r w:rsidRPr="00FE2E73">
        <w:rPr>
          <w:rFonts w:ascii="Arial" w:hAnsi="Arial" w:cs="Arial"/>
        </w:rPr>
        <w:t xml:space="preserve">Employer;  </w:t>
      </w:r>
    </w:p>
    <w:p w14:paraId="17E49B8A" w14:textId="77777777" w:rsidR="00950F91" w:rsidRDefault="00CA0B82" w:rsidP="009748D9">
      <w:pPr>
        <w:pStyle w:val="ListParagraph"/>
        <w:numPr>
          <w:ilvl w:val="0"/>
          <w:numId w:val="29"/>
        </w:numPr>
        <w:jc w:val="both"/>
        <w:rPr>
          <w:rFonts w:ascii="Arial" w:hAnsi="Arial" w:cs="Arial"/>
        </w:rPr>
      </w:pPr>
      <w:r w:rsidRPr="00FE2E73">
        <w:rPr>
          <w:rFonts w:ascii="Arial" w:hAnsi="Arial" w:cs="Arial"/>
        </w:rPr>
        <w:t xml:space="preserve"> the Operator receives recognition for work executed in accordance with the AMP; and</w:t>
      </w:r>
    </w:p>
    <w:p w14:paraId="5E13355E" w14:textId="1974260E" w:rsidR="00CA0B82" w:rsidRPr="00950F91" w:rsidRDefault="00CA0B82" w:rsidP="009748D9">
      <w:pPr>
        <w:pStyle w:val="ListParagraph"/>
        <w:numPr>
          <w:ilvl w:val="0"/>
          <w:numId w:val="29"/>
        </w:numPr>
        <w:jc w:val="both"/>
        <w:rPr>
          <w:rFonts w:ascii="Arial" w:hAnsi="Arial" w:cs="Arial"/>
        </w:rPr>
      </w:pPr>
      <w:r w:rsidRPr="00950F91">
        <w:rPr>
          <w:rFonts w:ascii="Arial" w:hAnsi="Arial" w:cs="Arial"/>
        </w:rPr>
        <w:t>the Employer (and thus the public) receives value for money and a sustained high level of service.</w:t>
      </w:r>
    </w:p>
    <w:p w14:paraId="47E4DA09" w14:textId="77777777" w:rsidR="008743D8" w:rsidRDefault="008743D8" w:rsidP="00CA0B82">
      <w:pPr>
        <w:jc w:val="both"/>
        <w:rPr>
          <w:rFonts w:ascii="Arial" w:hAnsi="Arial" w:cs="Arial"/>
          <w:b/>
          <w:bCs/>
        </w:rPr>
      </w:pPr>
    </w:p>
    <w:p w14:paraId="17530185" w14:textId="77777777" w:rsidR="008743D8" w:rsidRDefault="008743D8" w:rsidP="00CA0B82">
      <w:pPr>
        <w:jc w:val="both"/>
        <w:rPr>
          <w:rFonts w:ascii="Arial" w:hAnsi="Arial" w:cs="Arial"/>
          <w:b/>
          <w:bCs/>
        </w:rPr>
      </w:pPr>
    </w:p>
    <w:p w14:paraId="27CB6147" w14:textId="77777777" w:rsidR="008743D8" w:rsidRDefault="008743D8" w:rsidP="00CA0B82">
      <w:pPr>
        <w:jc w:val="both"/>
        <w:rPr>
          <w:rFonts w:ascii="Arial" w:hAnsi="Arial" w:cs="Arial"/>
          <w:b/>
          <w:bCs/>
        </w:rPr>
      </w:pPr>
    </w:p>
    <w:p w14:paraId="21F3376F" w14:textId="666E1292" w:rsidR="00CA0B82" w:rsidRPr="00950F91" w:rsidRDefault="00CA0B82" w:rsidP="00CA0B82">
      <w:pPr>
        <w:jc w:val="both"/>
        <w:rPr>
          <w:rFonts w:ascii="Arial" w:hAnsi="Arial" w:cs="Arial"/>
          <w:b/>
          <w:bCs/>
        </w:rPr>
      </w:pPr>
      <w:r w:rsidRPr="00950F91">
        <w:rPr>
          <w:rFonts w:ascii="Arial" w:hAnsi="Arial" w:cs="Arial"/>
          <w:b/>
          <w:bCs/>
        </w:rPr>
        <w:lastRenderedPageBreak/>
        <w:t>SECTION 3.2.12</w:t>
      </w:r>
      <w:r w:rsidRPr="00950F91">
        <w:rPr>
          <w:rFonts w:ascii="Arial" w:hAnsi="Arial" w:cs="Arial"/>
          <w:b/>
          <w:bCs/>
        </w:rPr>
        <w:tab/>
        <w:t>PENALTIES</w:t>
      </w:r>
    </w:p>
    <w:p w14:paraId="0AA26077" w14:textId="77777777" w:rsidR="00CA0B82" w:rsidRPr="00CA0B82" w:rsidRDefault="00CA0B82" w:rsidP="00CA0B82">
      <w:pPr>
        <w:jc w:val="both"/>
        <w:rPr>
          <w:rFonts w:ascii="Arial" w:hAnsi="Arial" w:cs="Arial"/>
        </w:rPr>
      </w:pPr>
      <w:r w:rsidRPr="00CA0B82">
        <w:rPr>
          <w:rFonts w:ascii="Arial" w:hAnsi="Arial" w:cs="Arial"/>
        </w:rPr>
        <w:t>Penalties for which the Operator can be liable in connection with this contract, for breach of statutory duty or failure to maintain service levels as determined in the specification, for any one occurrence or series of occurrences over which the operator had control, shall be limited to the maximum amount of R50 000 per event.</w:t>
      </w:r>
    </w:p>
    <w:p w14:paraId="125B5F1E" w14:textId="77777777" w:rsidR="00CA0B82" w:rsidRPr="00CA0B82" w:rsidRDefault="00CA0B82" w:rsidP="00CA0B82">
      <w:pPr>
        <w:jc w:val="both"/>
        <w:rPr>
          <w:rFonts w:ascii="Arial" w:hAnsi="Arial" w:cs="Arial"/>
        </w:rPr>
      </w:pPr>
      <w:r w:rsidRPr="00CA0B82">
        <w:rPr>
          <w:rFonts w:ascii="Arial" w:hAnsi="Arial" w:cs="Arial"/>
        </w:rPr>
        <w:t>The application of a penalty will be mandatory following two (2) written warnings of breach and/or performance failure.</w:t>
      </w:r>
    </w:p>
    <w:p w14:paraId="565CC9FA" w14:textId="77777777" w:rsidR="00CA0B82" w:rsidRPr="00CA0B82" w:rsidRDefault="00CA0B82" w:rsidP="00CA0B82">
      <w:pPr>
        <w:jc w:val="both"/>
        <w:rPr>
          <w:rFonts w:ascii="Arial" w:hAnsi="Arial" w:cs="Arial"/>
        </w:rPr>
      </w:pPr>
      <w:r w:rsidRPr="00CA0B82">
        <w:rPr>
          <w:rFonts w:ascii="Arial" w:hAnsi="Arial" w:cs="Arial"/>
        </w:rPr>
        <w:t>The quantum of a penalty will be determined by the Employer in each case, considering the severity of the breach.</w:t>
      </w:r>
    </w:p>
    <w:p w14:paraId="40BD71FC" w14:textId="77777777" w:rsidR="00CA0B82" w:rsidRPr="00CA0B82" w:rsidRDefault="00CA0B82" w:rsidP="00CA0B82">
      <w:pPr>
        <w:jc w:val="both"/>
        <w:rPr>
          <w:rFonts w:ascii="Arial" w:hAnsi="Arial" w:cs="Arial"/>
        </w:rPr>
      </w:pPr>
      <w:r w:rsidRPr="00CA0B82">
        <w:rPr>
          <w:rFonts w:ascii="Arial" w:hAnsi="Arial" w:cs="Arial"/>
        </w:rPr>
        <w:t xml:space="preserve"> </w:t>
      </w:r>
    </w:p>
    <w:p w14:paraId="7CC9EE3C" w14:textId="19719885" w:rsidR="00CA0B82" w:rsidRDefault="00CA0B82" w:rsidP="00950F91">
      <w:pPr>
        <w:jc w:val="both"/>
        <w:rPr>
          <w:rFonts w:ascii="Arial" w:hAnsi="Arial" w:cs="Arial"/>
          <w:b/>
          <w:bCs/>
        </w:rPr>
      </w:pPr>
      <w:r w:rsidRPr="00CA0B82">
        <w:rPr>
          <w:rFonts w:ascii="Arial" w:hAnsi="Arial" w:cs="Arial"/>
        </w:rPr>
        <w:t xml:space="preserve"> </w:t>
      </w:r>
    </w:p>
    <w:p w14:paraId="35F4D30D" w14:textId="0C515E10" w:rsidR="00950F91" w:rsidRDefault="00950F91" w:rsidP="00950F91">
      <w:pPr>
        <w:jc w:val="both"/>
        <w:rPr>
          <w:rFonts w:ascii="Arial" w:hAnsi="Arial" w:cs="Arial"/>
          <w:b/>
          <w:bCs/>
        </w:rPr>
      </w:pPr>
    </w:p>
    <w:p w14:paraId="2892321A" w14:textId="0B98E252" w:rsidR="00950F91" w:rsidRDefault="00950F91" w:rsidP="00950F91">
      <w:pPr>
        <w:jc w:val="both"/>
        <w:rPr>
          <w:rFonts w:ascii="Arial" w:hAnsi="Arial" w:cs="Arial"/>
          <w:b/>
          <w:bCs/>
        </w:rPr>
      </w:pPr>
    </w:p>
    <w:p w14:paraId="032F1339" w14:textId="4001245C" w:rsidR="00950F91" w:rsidRDefault="00950F91" w:rsidP="00950F91">
      <w:pPr>
        <w:jc w:val="both"/>
        <w:rPr>
          <w:rFonts w:ascii="Arial" w:hAnsi="Arial" w:cs="Arial"/>
          <w:b/>
          <w:bCs/>
        </w:rPr>
      </w:pPr>
    </w:p>
    <w:p w14:paraId="06DCAF2D" w14:textId="5B38FBFB" w:rsidR="00950F91" w:rsidRDefault="00950F91" w:rsidP="00950F91">
      <w:pPr>
        <w:jc w:val="both"/>
        <w:rPr>
          <w:rFonts w:ascii="Arial" w:hAnsi="Arial" w:cs="Arial"/>
          <w:b/>
          <w:bCs/>
        </w:rPr>
      </w:pPr>
    </w:p>
    <w:p w14:paraId="3427B396" w14:textId="72214E71" w:rsidR="00950F91" w:rsidRDefault="00950F91" w:rsidP="00950F91">
      <w:pPr>
        <w:jc w:val="both"/>
        <w:rPr>
          <w:rFonts w:ascii="Arial" w:hAnsi="Arial" w:cs="Arial"/>
          <w:b/>
          <w:bCs/>
        </w:rPr>
      </w:pPr>
    </w:p>
    <w:p w14:paraId="02CB33CD" w14:textId="488EDE91" w:rsidR="00950F91" w:rsidRDefault="00950F91" w:rsidP="00950F91">
      <w:pPr>
        <w:jc w:val="both"/>
        <w:rPr>
          <w:rFonts w:ascii="Arial" w:hAnsi="Arial" w:cs="Arial"/>
          <w:b/>
          <w:bCs/>
        </w:rPr>
      </w:pPr>
    </w:p>
    <w:p w14:paraId="2BFD4921" w14:textId="2EEB4969" w:rsidR="00950F91" w:rsidRDefault="00950F91" w:rsidP="00950F91">
      <w:pPr>
        <w:jc w:val="both"/>
        <w:rPr>
          <w:rFonts w:ascii="Arial" w:hAnsi="Arial" w:cs="Arial"/>
          <w:b/>
          <w:bCs/>
        </w:rPr>
      </w:pPr>
    </w:p>
    <w:p w14:paraId="136C137E" w14:textId="34349427" w:rsidR="00950F91" w:rsidRDefault="00950F91" w:rsidP="00950F91">
      <w:pPr>
        <w:jc w:val="both"/>
        <w:rPr>
          <w:rFonts w:ascii="Arial" w:hAnsi="Arial" w:cs="Arial"/>
          <w:b/>
          <w:bCs/>
        </w:rPr>
      </w:pPr>
    </w:p>
    <w:p w14:paraId="60246BAA" w14:textId="70434E3E" w:rsidR="00950F91" w:rsidRDefault="00950F91" w:rsidP="00950F91">
      <w:pPr>
        <w:jc w:val="both"/>
        <w:rPr>
          <w:rFonts w:ascii="Arial" w:hAnsi="Arial" w:cs="Arial"/>
          <w:b/>
          <w:bCs/>
        </w:rPr>
      </w:pPr>
    </w:p>
    <w:p w14:paraId="611D9988" w14:textId="4797DDBB" w:rsidR="00950F91" w:rsidRDefault="00950F91" w:rsidP="00950F91">
      <w:pPr>
        <w:jc w:val="both"/>
        <w:rPr>
          <w:rFonts w:ascii="Arial" w:hAnsi="Arial" w:cs="Arial"/>
          <w:b/>
          <w:bCs/>
        </w:rPr>
      </w:pPr>
    </w:p>
    <w:p w14:paraId="28223B48" w14:textId="444905A8" w:rsidR="00950F91" w:rsidRDefault="00950F91" w:rsidP="00950F91">
      <w:pPr>
        <w:jc w:val="both"/>
        <w:rPr>
          <w:rFonts w:ascii="Arial" w:hAnsi="Arial" w:cs="Arial"/>
          <w:b/>
          <w:bCs/>
        </w:rPr>
      </w:pPr>
    </w:p>
    <w:p w14:paraId="406AE954" w14:textId="6086198D" w:rsidR="00950F91" w:rsidRDefault="00950F91" w:rsidP="00950F91">
      <w:pPr>
        <w:jc w:val="both"/>
        <w:rPr>
          <w:rFonts w:ascii="Arial" w:hAnsi="Arial" w:cs="Arial"/>
          <w:b/>
          <w:bCs/>
        </w:rPr>
      </w:pPr>
    </w:p>
    <w:p w14:paraId="138F0E7E" w14:textId="722BAA33" w:rsidR="00950F91" w:rsidRDefault="00950F91" w:rsidP="00950F91">
      <w:pPr>
        <w:jc w:val="both"/>
        <w:rPr>
          <w:rFonts w:ascii="Arial" w:hAnsi="Arial" w:cs="Arial"/>
          <w:b/>
          <w:bCs/>
        </w:rPr>
      </w:pPr>
    </w:p>
    <w:p w14:paraId="102D49BC" w14:textId="347277A8" w:rsidR="00950F91" w:rsidRDefault="00950F91" w:rsidP="00950F91">
      <w:pPr>
        <w:jc w:val="both"/>
        <w:rPr>
          <w:rFonts w:ascii="Arial" w:hAnsi="Arial" w:cs="Arial"/>
          <w:b/>
          <w:bCs/>
        </w:rPr>
      </w:pPr>
    </w:p>
    <w:p w14:paraId="26653103" w14:textId="131616C9" w:rsidR="00950F91" w:rsidRDefault="00950F91" w:rsidP="00950F91">
      <w:pPr>
        <w:jc w:val="both"/>
        <w:rPr>
          <w:rFonts w:ascii="Arial" w:hAnsi="Arial" w:cs="Arial"/>
          <w:b/>
          <w:bCs/>
        </w:rPr>
      </w:pPr>
    </w:p>
    <w:p w14:paraId="5174D690" w14:textId="0A583F56" w:rsidR="00950F91" w:rsidRDefault="00950F91" w:rsidP="00950F91">
      <w:pPr>
        <w:jc w:val="both"/>
        <w:rPr>
          <w:rFonts w:ascii="Arial" w:hAnsi="Arial" w:cs="Arial"/>
          <w:b/>
          <w:bCs/>
        </w:rPr>
      </w:pPr>
    </w:p>
    <w:p w14:paraId="768284BB" w14:textId="082AE682" w:rsidR="00950F91" w:rsidRDefault="00950F91" w:rsidP="00950F91">
      <w:pPr>
        <w:jc w:val="both"/>
        <w:rPr>
          <w:rFonts w:ascii="Arial" w:hAnsi="Arial" w:cs="Arial"/>
          <w:b/>
          <w:bCs/>
        </w:rPr>
      </w:pPr>
    </w:p>
    <w:p w14:paraId="70D9C458" w14:textId="6D4E49DE" w:rsidR="00950F91" w:rsidRDefault="00950F91" w:rsidP="00950F91">
      <w:pPr>
        <w:jc w:val="both"/>
        <w:rPr>
          <w:rFonts w:ascii="Arial" w:hAnsi="Arial" w:cs="Arial"/>
          <w:b/>
          <w:bCs/>
        </w:rPr>
      </w:pPr>
    </w:p>
    <w:p w14:paraId="6F74CB0C" w14:textId="6E9E7FDF" w:rsidR="00950F91" w:rsidRDefault="00950F91" w:rsidP="00950F91">
      <w:pPr>
        <w:jc w:val="both"/>
        <w:rPr>
          <w:rFonts w:ascii="Arial" w:hAnsi="Arial" w:cs="Arial"/>
          <w:b/>
          <w:bCs/>
        </w:rPr>
      </w:pPr>
    </w:p>
    <w:p w14:paraId="519C793C" w14:textId="7AE3C9EF" w:rsidR="00950F91" w:rsidRDefault="00950F91" w:rsidP="00950F91">
      <w:pPr>
        <w:jc w:val="both"/>
        <w:rPr>
          <w:rFonts w:ascii="Arial" w:hAnsi="Arial" w:cs="Arial"/>
          <w:b/>
          <w:bCs/>
        </w:rPr>
      </w:pPr>
    </w:p>
    <w:p w14:paraId="0FC6DF8C" w14:textId="5B7AABF0" w:rsidR="00950F91" w:rsidRDefault="00950F91" w:rsidP="00950F91">
      <w:pPr>
        <w:jc w:val="both"/>
        <w:rPr>
          <w:rFonts w:ascii="Arial" w:hAnsi="Arial" w:cs="Arial"/>
          <w:b/>
          <w:bCs/>
        </w:rPr>
      </w:pPr>
    </w:p>
    <w:p w14:paraId="0C230B3B" w14:textId="77777777" w:rsidR="00950F91" w:rsidRPr="00950F91" w:rsidRDefault="00950F91" w:rsidP="00950F91">
      <w:pPr>
        <w:jc w:val="both"/>
        <w:rPr>
          <w:rFonts w:ascii="Arial" w:hAnsi="Arial" w:cs="Arial"/>
          <w:b/>
          <w:bCs/>
        </w:rPr>
      </w:pPr>
    </w:p>
    <w:p w14:paraId="69C55C8B" w14:textId="77777777" w:rsidR="00CA0B82" w:rsidRPr="00CA0B82" w:rsidRDefault="00CA0B82" w:rsidP="00CA0B82">
      <w:pPr>
        <w:jc w:val="both"/>
        <w:rPr>
          <w:rFonts w:ascii="Arial" w:hAnsi="Arial" w:cs="Arial"/>
        </w:rPr>
      </w:pPr>
      <w:r w:rsidRPr="00CA0B82">
        <w:rPr>
          <w:rFonts w:ascii="Arial" w:hAnsi="Arial" w:cs="Arial"/>
        </w:rPr>
        <w:t xml:space="preserve"> </w:t>
      </w:r>
    </w:p>
    <w:p w14:paraId="537C3E4D" w14:textId="1E6318D8" w:rsidR="00CA0B82" w:rsidRPr="00950F91" w:rsidRDefault="00CA0B82" w:rsidP="00950F91">
      <w:pPr>
        <w:jc w:val="center"/>
        <w:rPr>
          <w:rFonts w:ascii="Arial" w:hAnsi="Arial" w:cs="Arial"/>
          <w:b/>
          <w:bCs/>
        </w:rPr>
      </w:pPr>
      <w:r w:rsidRPr="00950F91">
        <w:rPr>
          <w:rFonts w:ascii="Arial" w:hAnsi="Arial" w:cs="Arial"/>
          <w:b/>
          <w:bCs/>
        </w:rPr>
        <w:lastRenderedPageBreak/>
        <w:t>OPERATION AND MAINTENANCE OF A WATER SUPPLY SCHEME (</w:t>
      </w:r>
      <w:r w:rsidR="008743D8" w:rsidRPr="00950F91">
        <w:rPr>
          <w:rFonts w:ascii="Arial" w:hAnsi="Arial" w:cs="Arial"/>
          <w:b/>
          <w:bCs/>
        </w:rPr>
        <w:t>i.e.,</w:t>
      </w:r>
      <w:r w:rsidRPr="00950F91">
        <w:rPr>
          <w:rFonts w:ascii="Arial" w:hAnsi="Arial" w:cs="Arial"/>
          <w:b/>
          <w:bCs/>
        </w:rPr>
        <w:t xml:space="preserve"> Works)</w:t>
      </w:r>
    </w:p>
    <w:p w14:paraId="606EE8D6" w14:textId="77777777" w:rsidR="00CA0B82" w:rsidRPr="00950F91" w:rsidRDefault="00CA0B82" w:rsidP="00950F91">
      <w:pPr>
        <w:jc w:val="center"/>
        <w:rPr>
          <w:rFonts w:ascii="Arial" w:hAnsi="Arial" w:cs="Arial"/>
          <w:b/>
          <w:bCs/>
        </w:rPr>
      </w:pPr>
      <w:r w:rsidRPr="00950F91">
        <w:rPr>
          <w:rFonts w:ascii="Arial" w:hAnsi="Arial" w:cs="Arial"/>
          <w:b/>
          <w:bCs/>
        </w:rPr>
        <w:t>ANNEXURE IA:</w:t>
      </w:r>
    </w:p>
    <w:p w14:paraId="19E743EB" w14:textId="77777777" w:rsidR="00CA0B82" w:rsidRPr="00950F91" w:rsidRDefault="00CA0B82" w:rsidP="00950F91">
      <w:pPr>
        <w:jc w:val="center"/>
        <w:rPr>
          <w:rFonts w:ascii="Arial" w:hAnsi="Arial" w:cs="Arial"/>
          <w:b/>
          <w:bCs/>
        </w:rPr>
      </w:pPr>
      <w:r w:rsidRPr="00950F91">
        <w:rPr>
          <w:rFonts w:ascii="Arial" w:hAnsi="Arial" w:cs="Arial"/>
          <w:b/>
          <w:bCs/>
        </w:rPr>
        <w:t>Generic Components of a Water Supply Scheme</w:t>
      </w:r>
    </w:p>
    <w:p w14:paraId="5825509B" w14:textId="77777777" w:rsidR="00CA0B82" w:rsidRPr="00CA0B82" w:rsidRDefault="00CA0B82" w:rsidP="00CA0B82">
      <w:pPr>
        <w:jc w:val="both"/>
        <w:rPr>
          <w:rFonts w:ascii="Arial" w:hAnsi="Arial" w:cs="Arial"/>
        </w:rPr>
      </w:pPr>
      <w:r w:rsidRPr="00CA0B82">
        <w:rPr>
          <w:rFonts w:ascii="Arial" w:hAnsi="Arial" w:cs="Arial"/>
        </w:rPr>
        <w:t>The Operating Plan and the Maintenance Plan should be based on the asset information. These assets typically include.</w:t>
      </w:r>
    </w:p>
    <w:p w14:paraId="2A923A07" w14:textId="56BC2E86"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Raw Water Dam</w:t>
      </w:r>
    </w:p>
    <w:p w14:paraId="46C8F1B7" w14:textId="5AD78CD8" w:rsidR="00CA0B82" w:rsidRPr="00950F91" w:rsidRDefault="00CA0B82" w:rsidP="009748D9">
      <w:pPr>
        <w:pStyle w:val="ListParagraph"/>
        <w:numPr>
          <w:ilvl w:val="2"/>
          <w:numId w:val="31"/>
        </w:numPr>
        <w:jc w:val="both"/>
        <w:rPr>
          <w:rFonts w:ascii="Arial" w:hAnsi="Arial" w:cs="Arial"/>
        </w:rPr>
      </w:pPr>
      <w:r w:rsidRPr="00950F91">
        <w:rPr>
          <w:rFonts w:ascii="Arial" w:hAnsi="Arial" w:cs="Arial"/>
        </w:rPr>
        <w:t>Civil structures</w:t>
      </w:r>
    </w:p>
    <w:p w14:paraId="25EDC4C9" w14:textId="15BFCB60" w:rsidR="00CA0B82" w:rsidRPr="00950F91" w:rsidRDefault="00CA0B82" w:rsidP="009748D9">
      <w:pPr>
        <w:pStyle w:val="ListParagraph"/>
        <w:numPr>
          <w:ilvl w:val="2"/>
          <w:numId w:val="31"/>
        </w:numPr>
        <w:jc w:val="both"/>
        <w:rPr>
          <w:rFonts w:ascii="Arial" w:hAnsi="Arial" w:cs="Arial"/>
        </w:rPr>
      </w:pPr>
      <w:r w:rsidRPr="00950F91">
        <w:rPr>
          <w:rFonts w:ascii="Arial" w:hAnsi="Arial" w:cs="Arial"/>
        </w:rPr>
        <w:t>Grids, ladders and handrails</w:t>
      </w:r>
    </w:p>
    <w:p w14:paraId="2DA31B8D" w14:textId="3C14549C" w:rsidR="00CA0B82" w:rsidRPr="00950F91" w:rsidRDefault="00CA0B82" w:rsidP="009748D9">
      <w:pPr>
        <w:pStyle w:val="ListParagraph"/>
        <w:numPr>
          <w:ilvl w:val="2"/>
          <w:numId w:val="31"/>
        </w:numPr>
        <w:jc w:val="both"/>
        <w:rPr>
          <w:rFonts w:ascii="Arial" w:hAnsi="Arial" w:cs="Arial"/>
        </w:rPr>
      </w:pPr>
      <w:r w:rsidRPr="00950F91">
        <w:rPr>
          <w:rFonts w:ascii="Arial" w:hAnsi="Arial" w:cs="Arial"/>
        </w:rPr>
        <w:t>Walkways</w:t>
      </w:r>
    </w:p>
    <w:p w14:paraId="6564C377" w14:textId="0C0EF442" w:rsidR="00CA0B82" w:rsidRDefault="00CA0B82" w:rsidP="009748D9">
      <w:pPr>
        <w:pStyle w:val="ListParagraph"/>
        <w:numPr>
          <w:ilvl w:val="2"/>
          <w:numId w:val="31"/>
        </w:numPr>
        <w:jc w:val="both"/>
        <w:rPr>
          <w:rFonts w:ascii="Arial" w:hAnsi="Arial" w:cs="Arial"/>
        </w:rPr>
      </w:pPr>
      <w:r w:rsidRPr="00950F91">
        <w:rPr>
          <w:rFonts w:ascii="Arial" w:hAnsi="Arial" w:cs="Arial"/>
        </w:rPr>
        <w:t>Pipework and valves</w:t>
      </w:r>
    </w:p>
    <w:p w14:paraId="34BD3649" w14:textId="77777777" w:rsidR="00950F91" w:rsidRPr="00950F91" w:rsidRDefault="00950F91" w:rsidP="00950F91">
      <w:pPr>
        <w:pStyle w:val="ListParagraph"/>
        <w:ind w:left="2160"/>
        <w:jc w:val="both"/>
        <w:rPr>
          <w:rFonts w:ascii="Arial" w:hAnsi="Arial" w:cs="Arial"/>
        </w:rPr>
      </w:pPr>
    </w:p>
    <w:p w14:paraId="65ABA4DD" w14:textId="7AFD66FF"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River Intake and Pump Station</w:t>
      </w:r>
    </w:p>
    <w:p w14:paraId="04E09D10" w14:textId="017D26DB"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Control equipment</w:t>
      </w:r>
    </w:p>
    <w:p w14:paraId="37F61C12" w14:textId="56128B3F"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Electrical switchgear</w:t>
      </w:r>
    </w:p>
    <w:p w14:paraId="779FAD49" w14:textId="6A4E3652"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Civil structures and buildings</w:t>
      </w:r>
    </w:p>
    <w:p w14:paraId="43C7C60D" w14:textId="46B33A9C"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Grids, ladders and handrails</w:t>
      </w:r>
    </w:p>
    <w:p w14:paraId="6205B65D" w14:textId="4822FDF4"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Walkways</w:t>
      </w:r>
    </w:p>
    <w:p w14:paraId="1031FF3B" w14:textId="670837E4"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Weirs and sluices</w:t>
      </w:r>
    </w:p>
    <w:p w14:paraId="69192E0F" w14:textId="75D70C99" w:rsidR="00CA0B82" w:rsidRPr="00950F91" w:rsidRDefault="00CA0B82" w:rsidP="009748D9">
      <w:pPr>
        <w:pStyle w:val="ListParagraph"/>
        <w:numPr>
          <w:ilvl w:val="2"/>
          <w:numId w:val="32"/>
        </w:numPr>
        <w:jc w:val="both"/>
        <w:rPr>
          <w:rFonts w:ascii="Arial" w:hAnsi="Arial" w:cs="Arial"/>
        </w:rPr>
      </w:pPr>
      <w:r w:rsidRPr="00950F91">
        <w:rPr>
          <w:rFonts w:ascii="Arial" w:hAnsi="Arial" w:cs="Arial"/>
        </w:rPr>
        <w:t>Pipework and valves</w:t>
      </w:r>
    </w:p>
    <w:p w14:paraId="0608D510" w14:textId="22C7E8F3"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ab/>
        <w:t>Pre-Chlorination Installation</w:t>
      </w:r>
    </w:p>
    <w:p w14:paraId="1BE27199" w14:textId="7285F447" w:rsidR="00CA0B82" w:rsidRPr="00950F91" w:rsidRDefault="00CA0B82" w:rsidP="009748D9">
      <w:pPr>
        <w:pStyle w:val="ListParagraph"/>
        <w:numPr>
          <w:ilvl w:val="2"/>
          <w:numId w:val="33"/>
        </w:numPr>
        <w:jc w:val="both"/>
        <w:rPr>
          <w:rFonts w:ascii="Arial" w:hAnsi="Arial" w:cs="Arial"/>
        </w:rPr>
      </w:pPr>
      <w:r w:rsidRPr="00950F91">
        <w:rPr>
          <w:rFonts w:ascii="Arial" w:hAnsi="Arial" w:cs="Arial"/>
        </w:rPr>
        <w:t>Booster pumps</w:t>
      </w:r>
    </w:p>
    <w:p w14:paraId="592CC98E" w14:textId="3F69263E" w:rsidR="00CA0B82" w:rsidRPr="00950F91" w:rsidRDefault="00CA0B82" w:rsidP="009748D9">
      <w:pPr>
        <w:pStyle w:val="ListParagraph"/>
        <w:numPr>
          <w:ilvl w:val="2"/>
          <w:numId w:val="33"/>
        </w:numPr>
        <w:jc w:val="both"/>
        <w:rPr>
          <w:rFonts w:ascii="Arial" w:hAnsi="Arial" w:cs="Arial"/>
        </w:rPr>
      </w:pPr>
      <w:r w:rsidRPr="00950F91">
        <w:rPr>
          <w:rFonts w:ascii="Arial" w:hAnsi="Arial" w:cs="Arial"/>
        </w:rPr>
        <w:t>Civil structures and buildings</w:t>
      </w:r>
    </w:p>
    <w:p w14:paraId="263D37A9" w14:textId="639F8670" w:rsidR="00CA0B82" w:rsidRPr="00950F91" w:rsidRDefault="00CA0B82" w:rsidP="009748D9">
      <w:pPr>
        <w:pStyle w:val="ListParagraph"/>
        <w:numPr>
          <w:ilvl w:val="2"/>
          <w:numId w:val="33"/>
        </w:numPr>
        <w:jc w:val="both"/>
        <w:rPr>
          <w:rFonts w:ascii="Arial" w:hAnsi="Arial" w:cs="Arial"/>
        </w:rPr>
      </w:pPr>
      <w:r w:rsidRPr="00950F91">
        <w:rPr>
          <w:rFonts w:ascii="Arial" w:hAnsi="Arial" w:cs="Arial"/>
        </w:rPr>
        <w:t>Control equipment</w:t>
      </w:r>
    </w:p>
    <w:p w14:paraId="158D1787" w14:textId="09A97599" w:rsidR="00CA0B82" w:rsidRPr="00950F91" w:rsidRDefault="00CA0B82" w:rsidP="009748D9">
      <w:pPr>
        <w:pStyle w:val="ListParagraph"/>
        <w:numPr>
          <w:ilvl w:val="2"/>
          <w:numId w:val="33"/>
        </w:numPr>
        <w:jc w:val="both"/>
        <w:rPr>
          <w:rFonts w:ascii="Arial" w:hAnsi="Arial" w:cs="Arial"/>
        </w:rPr>
      </w:pPr>
      <w:r w:rsidRPr="00950F91">
        <w:rPr>
          <w:rFonts w:ascii="Arial" w:hAnsi="Arial" w:cs="Arial"/>
        </w:rPr>
        <w:t xml:space="preserve">Electrical </w:t>
      </w:r>
      <w:proofErr w:type="gramStart"/>
      <w:r w:rsidRPr="00950F91">
        <w:rPr>
          <w:rFonts w:ascii="Arial" w:hAnsi="Arial" w:cs="Arial"/>
        </w:rPr>
        <w:t xml:space="preserve">switchgear  </w:t>
      </w:r>
      <w:r w:rsidRPr="00950F91">
        <w:rPr>
          <w:rFonts w:ascii="Arial" w:hAnsi="Arial" w:cs="Arial"/>
        </w:rPr>
        <w:tab/>
      </w:r>
      <w:proofErr w:type="gramEnd"/>
      <w:r w:rsidRPr="00950F91">
        <w:rPr>
          <w:rFonts w:ascii="Arial" w:hAnsi="Arial" w:cs="Arial"/>
        </w:rPr>
        <w:t>Pipework and valves</w:t>
      </w:r>
    </w:p>
    <w:p w14:paraId="60CC544F" w14:textId="00AEBEC2"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Inlet Works and Tower</w:t>
      </w:r>
    </w:p>
    <w:p w14:paraId="7E49FC69" w14:textId="57FC2C06"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Contractor</w:t>
      </w:r>
    </w:p>
    <w:p w14:paraId="776553A9" w14:textId="10DD9275"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Control equipment</w:t>
      </w:r>
    </w:p>
    <w:p w14:paraId="0547738F" w14:textId="6DB49A56"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Civil structures and buildings</w:t>
      </w:r>
    </w:p>
    <w:p w14:paraId="2128DD7D" w14:textId="2D6D0898"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Grids, ladders and handrails</w:t>
      </w:r>
    </w:p>
    <w:p w14:paraId="37C5C227" w14:textId="02F2019F"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Walkways</w:t>
      </w:r>
    </w:p>
    <w:p w14:paraId="38B61F6B" w14:textId="0FF1DBF3"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Weirs and sluices</w:t>
      </w:r>
    </w:p>
    <w:p w14:paraId="3DE03020" w14:textId="4B4744D3" w:rsidR="00CA0B82" w:rsidRPr="00950F91" w:rsidRDefault="00CA0B82" w:rsidP="009748D9">
      <w:pPr>
        <w:pStyle w:val="ListParagraph"/>
        <w:numPr>
          <w:ilvl w:val="2"/>
          <w:numId w:val="34"/>
        </w:numPr>
        <w:jc w:val="both"/>
        <w:rPr>
          <w:rFonts w:ascii="Arial" w:hAnsi="Arial" w:cs="Arial"/>
        </w:rPr>
      </w:pPr>
      <w:r w:rsidRPr="00950F91">
        <w:rPr>
          <w:rFonts w:ascii="Arial" w:hAnsi="Arial" w:cs="Arial"/>
        </w:rPr>
        <w:t>Pipework and valves</w:t>
      </w:r>
    </w:p>
    <w:p w14:paraId="5CA316D0" w14:textId="6399CC8A"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Flocculation Channels</w:t>
      </w:r>
    </w:p>
    <w:p w14:paraId="77AF0592" w14:textId="6B7571B7" w:rsidR="00CA0B82" w:rsidRPr="00950F91" w:rsidRDefault="00CA0B82" w:rsidP="009748D9">
      <w:pPr>
        <w:pStyle w:val="ListParagraph"/>
        <w:numPr>
          <w:ilvl w:val="2"/>
          <w:numId w:val="35"/>
        </w:numPr>
        <w:jc w:val="both"/>
        <w:rPr>
          <w:rFonts w:ascii="Arial" w:hAnsi="Arial" w:cs="Arial"/>
        </w:rPr>
      </w:pPr>
      <w:r w:rsidRPr="00950F91">
        <w:rPr>
          <w:rFonts w:ascii="Arial" w:hAnsi="Arial" w:cs="Arial"/>
        </w:rPr>
        <w:t>Civil structures and buildings</w:t>
      </w:r>
    </w:p>
    <w:p w14:paraId="1075B458" w14:textId="1CDF0100" w:rsidR="00CA0B82" w:rsidRPr="00950F91" w:rsidRDefault="00CA0B82" w:rsidP="009748D9">
      <w:pPr>
        <w:pStyle w:val="ListParagraph"/>
        <w:numPr>
          <w:ilvl w:val="2"/>
          <w:numId w:val="35"/>
        </w:numPr>
        <w:jc w:val="both"/>
        <w:rPr>
          <w:rFonts w:ascii="Arial" w:hAnsi="Arial" w:cs="Arial"/>
        </w:rPr>
      </w:pPr>
      <w:r w:rsidRPr="00950F91">
        <w:rPr>
          <w:rFonts w:ascii="Arial" w:hAnsi="Arial" w:cs="Arial"/>
        </w:rPr>
        <w:t>Grids, ladders and handrails</w:t>
      </w:r>
    </w:p>
    <w:p w14:paraId="0E9442A7" w14:textId="5343A560" w:rsidR="00CA0B82" w:rsidRPr="00950F91" w:rsidRDefault="00CA0B82" w:rsidP="009748D9">
      <w:pPr>
        <w:pStyle w:val="ListParagraph"/>
        <w:numPr>
          <w:ilvl w:val="2"/>
          <w:numId w:val="35"/>
        </w:numPr>
        <w:jc w:val="both"/>
        <w:rPr>
          <w:rFonts w:ascii="Arial" w:hAnsi="Arial" w:cs="Arial"/>
        </w:rPr>
      </w:pPr>
      <w:r w:rsidRPr="00950F91">
        <w:rPr>
          <w:rFonts w:ascii="Arial" w:hAnsi="Arial" w:cs="Arial"/>
        </w:rPr>
        <w:t>Walkways</w:t>
      </w:r>
    </w:p>
    <w:p w14:paraId="68CDBA5C" w14:textId="58642079" w:rsidR="00CA0B82" w:rsidRPr="00950F91" w:rsidRDefault="00CA0B82" w:rsidP="009748D9">
      <w:pPr>
        <w:pStyle w:val="ListParagraph"/>
        <w:numPr>
          <w:ilvl w:val="2"/>
          <w:numId w:val="35"/>
        </w:numPr>
        <w:jc w:val="both"/>
        <w:rPr>
          <w:rFonts w:ascii="Arial" w:hAnsi="Arial" w:cs="Arial"/>
        </w:rPr>
      </w:pPr>
      <w:r w:rsidRPr="00950F91">
        <w:rPr>
          <w:rFonts w:ascii="Arial" w:hAnsi="Arial" w:cs="Arial"/>
        </w:rPr>
        <w:t>Weirs and sluices</w:t>
      </w:r>
    </w:p>
    <w:p w14:paraId="37735661" w14:textId="745A392F" w:rsidR="00CA0B82" w:rsidRPr="00950F91" w:rsidRDefault="00CA0B82" w:rsidP="009748D9">
      <w:pPr>
        <w:pStyle w:val="ListParagraph"/>
        <w:numPr>
          <w:ilvl w:val="0"/>
          <w:numId w:val="30"/>
        </w:numPr>
        <w:jc w:val="both"/>
        <w:rPr>
          <w:rFonts w:ascii="Arial" w:hAnsi="Arial" w:cs="Arial"/>
        </w:rPr>
      </w:pPr>
      <w:r w:rsidRPr="00950F91">
        <w:rPr>
          <w:rFonts w:ascii="Arial" w:hAnsi="Arial" w:cs="Arial"/>
        </w:rPr>
        <w:t>DAF Units</w:t>
      </w:r>
    </w:p>
    <w:p w14:paraId="5EC5A3D9" w14:textId="03C7B1A0"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Civil structures and buildings</w:t>
      </w:r>
    </w:p>
    <w:p w14:paraId="5F2BA927" w14:textId="25DC47BD"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Grids, ladders and handrails</w:t>
      </w:r>
    </w:p>
    <w:p w14:paraId="29051789" w14:textId="66461CE6"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Walkways</w:t>
      </w:r>
    </w:p>
    <w:p w14:paraId="4364987E" w14:textId="3BB5C394"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Weirs and sluices</w:t>
      </w:r>
    </w:p>
    <w:p w14:paraId="053AFCAF" w14:textId="4367B350"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Saturators</w:t>
      </w:r>
    </w:p>
    <w:p w14:paraId="42FC700F" w14:textId="5C103256" w:rsidR="00CA0B82" w:rsidRPr="00950F91" w:rsidRDefault="00CA0B82" w:rsidP="009748D9">
      <w:pPr>
        <w:pStyle w:val="ListParagraph"/>
        <w:numPr>
          <w:ilvl w:val="2"/>
          <w:numId w:val="36"/>
        </w:numPr>
        <w:jc w:val="both"/>
        <w:rPr>
          <w:rFonts w:ascii="Arial" w:hAnsi="Arial" w:cs="Arial"/>
        </w:rPr>
      </w:pPr>
      <w:r w:rsidRPr="00950F91">
        <w:rPr>
          <w:rFonts w:ascii="Arial" w:hAnsi="Arial" w:cs="Arial"/>
        </w:rPr>
        <w:t>Compressors</w:t>
      </w:r>
    </w:p>
    <w:p w14:paraId="2126D2B5" w14:textId="77777777" w:rsidR="001D271B" w:rsidRDefault="00CA0B82" w:rsidP="009748D9">
      <w:pPr>
        <w:pStyle w:val="ListParagraph"/>
        <w:numPr>
          <w:ilvl w:val="2"/>
          <w:numId w:val="36"/>
        </w:numPr>
        <w:jc w:val="both"/>
        <w:rPr>
          <w:rFonts w:ascii="Arial" w:hAnsi="Arial" w:cs="Arial"/>
        </w:rPr>
      </w:pPr>
      <w:r w:rsidRPr="001D271B">
        <w:rPr>
          <w:rFonts w:ascii="Arial" w:hAnsi="Arial" w:cs="Arial"/>
        </w:rPr>
        <w:t xml:space="preserve">Pipework, valves and nozzles   </w:t>
      </w:r>
    </w:p>
    <w:p w14:paraId="6963C8E9" w14:textId="7F3B4DDB" w:rsidR="00CA0B82" w:rsidRPr="001D271B" w:rsidRDefault="00CA0B82" w:rsidP="009748D9">
      <w:pPr>
        <w:pStyle w:val="ListParagraph"/>
        <w:numPr>
          <w:ilvl w:val="2"/>
          <w:numId w:val="36"/>
        </w:numPr>
        <w:jc w:val="both"/>
        <w:rPr>
          <w:rFonts w:ascii="Arial" w:hAnsi="Arial" w:cs="Arial"/>
        </w:rPr>
      </w:pPr>
      <w:r w:rsidRPr="001D271B">
        <w:rPr>
          <w:rFonts w:ascii="Arial" w:hAnsi="Arial" w:cs="Arial"/>
        </w:rPr>
        <w:t>Flow meters</w:t>
      </w:r>
    </w:p>
    <w:p w14:paraId="341F8E34" w14:textId="5FAF6AFB"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Settling Tanks</w:t>
      </w:r>
    </w:p>
    <w:p w14:paraId="399F2886" w14:textId="159E03AA"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Effluent weirs</w:t>
      </w:r>
    </w:p>
    <w:p w14:paraId="29E26909" w14:textId="6AF51D5C"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lastRenderedPageBreak/>
        <w:t>Effluent / outflow launders   Sludge withdrawal system</w:t>
      </w:r>
    </w:p>
    <w:p w14:paraId="6DE43544" w14:textId="189AC820"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Pipe work and valves</w:t>
      </w:r>
    </w:p>
    <w:p w14:paraId="66DC57FA" w14:textId="506F34AF"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Civil structures and buildings</w:t>
      </w:r>
    </w:p>
    <w:p w14:paraId="2E280FC7" w14:textId="58D58EEB"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Grids, ladders and handrails</w:t>
      </w:r>
    </w:p>
    <w:p w14:paraId="51F205BB" w14:textId="02938D70"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Walkways</w:t>
      </w:r>
    </w:p>
    <w:p w14:paraId="4CD2B8DD" w14:textId="3A2C65B4"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Weirs and sluices</w:t>
      </w:r>
    </w:p>
    <w:p w14:paraId="4B0ADFA2" w14:textId="6628E886"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Sludge hoppers</w:t>
      </w:r>
    </w:p>
    <w:p w14:paraId="50F5D7AF" w14:textId="77777777" w:rsidR="001D271B" w:rsidRDefault="00CA0B82" w:rsidP="009748D9">
      <w:pPr>
        <w:pStyle w:val="ListParagraph"/>
        <w:numPr>
          <w:ilvl w:val="0"/>
          <w:numId w:val="37"/>
        </w:numPr>
        <w:jc w:val="both"/>
        <w:rPr>
          <w:rFonts w:ascii="Arial" w:hAnsi="Arial" w:cs="Arial"/>
        </w:rPr>
      </w:pPr>
      <w:r w:rsidRPr="001D271B">
        <w:rPr>
          <w:rFonts w:ascii="Arial" w:hAnsi="Arial" w:cs="Arial"/>
        </w:rPr>
        <w:t>Control equipment</w:t>
      </w:r>
    </w:p>
    <w:p w14:paraId="6F687B15" w14:textId="3D99D10E" w:rsidR="00CA0B82" w:rsidRPr="001D271B" w:rsidRDefault="00CA0B82" w:rsidP="009748D9">
      <w:pPr>
        <w:pStyle w:val="ListParagraph"/>
        <w:numPr>
          <w:ilvl w:val="0"/>
          <w:numId w:val="37"/>
        </w:numPr>
        <w:jc w:val="both"/>
        <w:rPr>
          <w:rFonts w:ascii="Arial" w:hAnsi="Arial" w:cs="Arial"/>
        </w:rPr>
      </w:pPr>
      <w:r w:rsidRPr="001D271B">
        <w:rPr>
          <w:rFonts w:ascii="Arial" w:hAnsi="Arial" w:cs="Arial"/>
        </w:rPr>
        <w:t>Electrical switchgear</w:t>
      </w:r>
    </w:p>
    <w:p w14:paraId="1646C6E6" w14:textId="29060801"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ab/>
        <w:t>Sludge Sumps</w:t>
      </w:r>
    </w:p>
    <w:p w14:paraId="3449192E" w14:textId="45BB0EF4"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Control equipment</w:t>
      </w:r>
    </w:p>
    <w:p w14:paraId="7357D951" w14:textId="01EC4093"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Electrical switchgear</w:t>
      </w:r>
    </w:p>
    <w:p w14:paraId="0C38EFF1" w14:textId="342620F9"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Civil structures and buildings</w:t>
      </w:r>
    </w:p>
    <w:p w14:paraId="7F59993C" w14:textId="12E9D0A0"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Grids, ladders and handrails</w:t>
      </w:r>
    </w:p>
    <w:p w14:paraId="2B5884D7" w14:textId="14C497ED"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Walkways</w:t>
      </w:r>
    </w:p>
    <w:p w14:paraId="7DECF143" w14:textId="458C2956"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Weirs and sluices</w:t>
      </w:r>
    </w:p>
    <w:p w14:paraId="05F08A49" w14:textId="42D92FE1"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Pipework and valves</w:t>
      </w:r>
    </w:p>
    <w:p w14:paraId="77F5B835" w14:textId="7CE97ED2"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Pumps</w:t>
      </w:r>
    </w:p>
    <w:p w14:paraId="28A8B11B" w14:textId="7106E70F" w:rsidR="00CA0B82" w:rsidRPr="001D271B" w:rsidRDefault="00CA0B82" w:rsidP="009748D9">
      <w:pPr>
        <w:pStyle w:val="ListParagraph"/>
        <w:numPr>
          <w:ilvl w:val="2"/>
          <w:numId w:val="38"/>
        </w:numPr>
        <w:jc w:val="both"/>
        <w:rPr>
          <w:rFonts w:ascii="Arial" w:hAnsi="Arial" w:cs="Arial"/>
        </w:rPr>
      </w:pPr>
      <w:r w:rsidRPr="001D271B">
        <w:rPr>
          <w:rFonts w:ascii="Arial" w:hAnsi="Arial" w:cs="Arial"/>
        </w:rPr>
        <w:t>Hoisting equipment</w:t>
      </w:r>
    </w:p>
    <w:p w14:paraId="6A9F295B" w14:textId="5A494463"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ab/>
        <w:t>Chemical Dosing Installation</w:t>
      </w:r>
    </w:p>
    <w:p w14:paraId="77026C03" w14:textId="58F85299"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Dosing pumps</w:t>
      </w:r>
    </w:p>
    <w:p w14:paraId="32F694C5" w14:textId="4ADEAE29"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Dosing pipework</w:t>
      </w:r>
    </w:p>
    <w:p w14:paraId="38B60FC6" w14:textId="26D80BDA"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Storage tanks</w:t>
      </w:r>
    </w:p>
    <w:p w14:paraId="3B880056" w14:textId="3050D4C2"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Dilution tanks</w:t>
      </w:r>
    </w:p>
    <w:p w14:paraId="6B81C22D" w14:textId="1B708291"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Mixers</w:t>
      </w:r>
    </w:p>
    <w:p w14:paraId="6C031781" w14:textId="2622D8EF"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Bulk lime silos</w:t>
      </w:r>
    </w:p>
    <w:p w14:paraId="4DA9A414" w14:textId="67AA6C53"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Lime feeders</w:t>
      </w:r>
    </w:p>
    <w:p w14:paraId="0008629E" w14:textId="18682D2D"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Control equipment</w:t>
      </w:r>
    </w:p>
    <w:p w14:paraId="5CBC0896" w14:textId="1A70052C"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Electrical switchgear</w:t>
      </w:r>
    </w:p>
    <w:p w14:paraId="34A23D62" w14:textId="1F87D2D7"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Civil structures and buildings</w:t>
      </w:r>
    </w:p>
    <w:p w14:paraId="4F19A660" w14:textId="195B71DF"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Grids, ladders and handrails</w:t>
      </w:r>
    </w:p>
    <w:p w14:paraId="26109F8C" w14:textId="7431E6AD" w:rsidR="00CA0B82" w:rsidRPr="001D271B" w:rsidRDefault="00CA0B82" w:rsidP="009748D9">
      <w:pPr>
        <w:pStyle w:val="ListParagraph"/>
        <w:numPr>
          <w:ilvl w:val="2"/>
          <w:numId w:val="39"/>
        </w:numPr>
        <w:jc w:val="both"/>
        <w:rPr>
          <w:rFonts w:ascii="Arial" w:hAnsi="Arial" w:cs="Arial"/>
        </w:rPr>
      </w:pPr>
      <w:r w:rsidRPr="001D271B">
        <w:rPr>
          <w:rFonts w:ascii="Arial" w:hAnsi="Arial" w:cs="Arial"/>
        </w:rPr>
        <w:t>Walkways</w:t>
      </w:r>
    </w:p>
    <w:p w14:paraId="66C57C33" w14:textId="1CEA5E44"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Sand Filters</w:t>
      </w:r>
    </w:p>
    <w:p w14:paraId="413A8F29" w14:textId="67734F92"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Pipe work and valves</w:t>
      </w:r>
    </w:p>
    <w:p w14:paraId="7E93018A" w14:textId="2751253A"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Civil structures and buildings</w:t>
      </w:r>
    </w:p>
    <w:p w14:paraId="68AF0FAE" w14:textId="7BDCF3BD"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Grids, ladders and handrails</w:t>
      </w:r>
    </w:p>
    <w:p w14:paraId="1EF96C7E" w14:textId="7644AC9D"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Walkways</w:t>
      </w:r>
    </w:p>
    <w:p w14:paraId="61C3CEED" w14:textId="536572C3"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Weirs and sluices</w:t>
      </w:r>
    </w:p>
    <w:p w14:paraId="6D47E8F6" w14:textId="77777777" w:rsidR="001D271B" w:rsidRDefault="00CA0B82" w:rsidP="009748D9">
      <w:pPr>
        <w:pStyle w:val="ListParagraph"/>
        <w:numPr>
          <w:ilvl w:val="2"/>
          <w:numId w:val="40"/>
        </w:numPr>
        <w:jc w:val="both"/>
        <w:rPr>
          <w:rFonts w:ascii="Arial" w:hAnsi="Arial" w:cs="Arial"/>
        </w:rPr>
      </w:pPr>
      <w:r w:rsidRPr="001D271B">
        <w:rPr>
          <w:rFonts w:ascii="Arial" w:hAnsi="Arial" w:cs="Arial"/>
        </w:rPr>
        <w:t>Control equipment</w:t>
      </w:r>
    </w:p>
    <w:p w14:paraId="626D9327" w14:textId="382B3974" w:rsidR="00CA0B82" w:rsidRPr="001D271B" w:rsidRDefault="00CA0B82" w:rsidP="009748D9">
      <w:pPr>
        <w:pStyle w:val="ListParagraph"/>
        <w:numPr>
          <w:ilvl w:val="2"/>
          <w:numId w:val="40"/>
        </w:numPr>
        <w:jc w:val="both"/>
        <w:rPr>
          <w:rFonts w:ascii="Arial" w:hAnsi="Arial" w:cs="Arial"/>
        </w:rPr>
      </w:pPr>
      <w:r w:rsidRPr="001D271B">
        <w:rPr>
          <w:rFonts w:ascii="Arial" w:hAnsi="Arial" w:cs="Arial"/>
        </w:rPr>
        <w:t>Electrical switchgear   Filter media</w:t>
      </w:r>
    </w:p>
    <w:p w14:paraId="20B332B6" w14:textId="1A4D57CE"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Pump Stations</w:t>
      </w:r>
    </w:p>
    <w:p w14:paraId="15AD270B" w14:textId="715EE106"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Control equipment</w:t>
      </w:r>
    </w:p>
    <w:p w14:paraId="2EBF89F1" w14:textId="1C7302D9"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 xml:space="preserve">Electrical </w:t>
      </w:r>
      <w:r w:rsidR="008743D8" w:rsidRPr="001D271B">
        <w:rPr>
          <w:rFonts w:ascii="Arial" w:hAnsi="Arial" w:cs="Arial"/>
        </w:rPr>
        <w:t xml:space="preserve">switchgear </w:t>
      </w:r>
      <w:r w:rsidR="008743D8" w:rsidRPr="001D271B">
        <w:rPr>
          <w:rFonts w:ascii="Arial" w:hAnsi="Arial" w:cs="Arial"/>
        </w:rPr>
        <w:tab/>
      </w:r>
      <w:r w:rsidRPr="001D271B">
        <w:rPr>
          <w:rFonts w:ascii="Arial" w:hAnsi="Arial" w:cs="Arial"/>
        </w:rPr>
        <w:t>Civil structures and buildings</w:t>
      </w:r>
    </w:p>
    <w:p w14:paraId="051BBE31" w14:textId="61959C92"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Grids, ladders and handrails</w:t>
      </w:r>
    </w:p>
    <w:p w14:paraId="145C16E6" w14:textId="45DE115E"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Walkways</w:t>
      </w:r>
    </w:p>
    <w:p w14:paraId="2BE738C4" w14:textId="65206449"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Weirs and sluices</w:t>
      </w:r>
    </w:p>
    <w:p w14:paraId="60798E6B" w14:textId="126C3FA0"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Pipework and valves</w:t>
      </w:r>
    </w:p>
    <w:p w14:paraId="32598932" w14:textId="26CFE73F"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Raw water pumps</w:t>
      </w:r>
    </w:p>
    <w:p w14:paraId="2FF11357" w14:textId="127D8CDC"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High lift pumps</w:t>
      </w:r>
    </w:p>
    <w:p w14:paraId="4E7FB1B8" w14:textId="4447FBA2"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Filter backwash pumps</w:t>
      </w:r>
    </w:p>
    <w:p w14:paraId="13D1B3C4" w14:textId="17BB3101"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DAF recycle pumps</w:t>
      </w:r>
    </w:p>
    <w:p w14:paraId="6EEA2A76" w14:textId="73E91059"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lastRenderedPageBreak/>
        <w:t>Blowers for air scour</w:t>
      </w:r>
    </w:p>
    <w:p w14:paraId="286BDCEA" w14:textId="6626A928"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Flow meters</w:t>
      </w:r>
    </w:p>
    <w:p w14:paraId="4D06D426" w14:textId="2695F174" w:rsidR="00CA0B82" w:rsidRPr="001D271B" w:rsidRDefault="00CA0B82" w:rsidP="009748D9">
      <w:pPr>
        <w:pStyle w:val="ListParagraph"/>
        <w:numPr>
          <w:ilvl w:val="2"/>
          <w:numId w:val="41"/>
        </w:numPr>
        <w:jc w:val="both"/>
        <w:rPr>
          <w:rFonts w:ascii="Arial" w:hAnsi="Arial" w:cs="Arial"/>
        </w:rPr>
      </w:pPr>
      <w:r w:rsidRPr="001D271B">
        <w:rPr>
          <w:rFonts w:ascii="Arial" w:hAnsi="Arial" w:cs="Arial"/>
        </w:rPr>
        <w:t>Hoisting equipment</w:t>
      </w:r>
    </w:p>
    <w:p w14:paraId="1A05992A" w14:textId="5CBF787B"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Post-Chlorine dosing plant</w:t>
      </w:r>
    </w:p>
    <w:p w14:paraId="63D18E30" w14:textId="1BA59D19"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Pipe work and valves</w:t>
      </w:r>
    </w:p>
    <w:p w14:paraId="7948AE89" w14:textId="5FAE4803"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Civil structures and buildings</w:t>
      </w:r>
    </w:p>
    <w:p w14:paraId="745CBB92" w14:textId="04D7CC74"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Grids, ladders and handrails</w:t>
      </w:r>
    </w:p>
    <w:p w14:paraId="2494CF58" w14:textId="6CC320F1"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Walkways</w:t>
      </w:r>
    </w:p>
    <w:p w14:paraId="7BE32DD2" w14:textId="3742DA42"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Weirs and sluices</w:t>
      </w:r>
    </w:p>
    <w:p w14:paraId="5561BCBC" w14:textId="2C204711"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Control equipment</w:t>
      </w:r>
    </w:p>
    <w:p w14:paraId="2192646C" w14:textId="464DEAD7"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Electrical switchgear</w:t>
      </w:r>
    </w:p>
    <w:p w14:paraId="08233AD6" w14:textId="40A442B8"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Scales</w:t>
      </w:r>
    </w:p>
    <w:p w14:paraId="4A94CEAD" w14:textId="0FDFD0F2"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Chlorination equipment</w:t>
      </w:r>
    </w:p>
    <w:p w14:paraId="49C99FC2" w14:textId="3C5DAEE5" w:rsidR="00CA0B82" w:rsidRPr="001D271B" w:rsidRDefault="00CA0B82" w:rsidP="009748D9">
      <w:pPr>
        <w:pStyle w:val="ListParagraph"/>
        <w:numPr>
          <w:ilvl w:val="2"/>
          <w:numId w:val="42"/>
        </w:numPr>
        <w:jc w:val="both"/>
        <w:rPr>
          <w:rFonts w:ascii="Arial" w:hAnsi="Arial" w:cs="Arial"/>
        </w:rPr>
      </w:pPr>
      <w:r w:rsidRPr="001D271B">
        <w:rPr>
          <w:rFonts w:ascii="Arial" w:hAnsi="Arial" w:cs="Arial"/>
        </w:rPr>
        <w:t>Safety equipment   Flow meters</w:t>
      </w:r>
    </w:p>
    <w:p w14:paraId="5702B84E" w14:textId="398F312A"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UV Installation</w:t>
      </w:r>
    </w:p>
    <w:p w14:paraId="0D951BD8" w14:textId="507525DD" w:rsidR="00CA0B82" w:rsidRPr="001D271B" w:rsidRDefault="00CA0B82" w:rsidP="009748D9">
      <w:pPr>
        <w:pStyle w:val="ListParagraph"/>
        <w:numPr>
          <w:ilvl w:val="2"/>
          <w:numId w:val="43"/>
        </w:numPr>
        <w:jc w:val="both"/>
        <w:rPr>
          <w:rFonts w:ascii="Arial" w:hAnsi="Arial" w:cs="Arial"/>
        </w:rPr>
      </w:pPr>
      <w:r w:rsidRPr="001D271B">
        <w:rPr>
          <w:rFonts w:ascii="Arial" w:hAnsi="Arial" w:cs="Arial"/>
        </w:rPr>
        <w:t>Civil structures</w:t>
      </w:r>
    </w:p>
    <w:p w14:paraId="2C59E990" w14:textId="7287B2FE" w:rsidR="00CA0B82" w:rsidRPr="001D271B" w:rsidRDefault="00CA0B82" w:rsidP="009748D9">
      <w:pPr>
        <w:pStyle w:val="ListParagraph"/>
        <w:numPr>
          <w:ilvl w:val="2"/>
          <w:numId w:val="43"/>
        </w:numPr>
        <w:jc w:val="both"/>
        <w:rPr>
          <w:rFonts w:ascii="Arial" w:hAnsi="Arial" w:cs="Arial"/>
        </w:rPr>
      </w:pPr>
      <w:r w:rsidRPr="001D271B">
        <w:rPr>
          <w:rFonts w:ascii="Arial" w:hAnsi="Arial" w:cs="Arial"/>
        </w:rPr>
        <w:t>Control equipment</w:t>
      </w:r>
    </w:p>
    <w:p w14:paraId="106206B7" w14:textId="719344B7" w:rsidR="00CA0B82" w:rsidRPr="001D271B" w:rsidRDefault="00CA0B82" w:rsidP="009748D9">
      <w:pPr>
        <w:pStyle w:val="ListParagraph"/>
        <w:numPr>
          <w:ilvl w:val="2"/>
          <w:numId w:val="43"/>
        </w:numPr>
        <w:jc w:val="both"/>
        <w:rPr>
          <w:rFonts w:ascii="Arial" w:hAnsi="Arial" w:cs="Arial"/>
        </w:rPr>
      </w:pPr>
      <w:r w:rsidRPr="001D271B">
        <w:rPr>
          <w:rFonts w:ascii="Arial" w:hAnsi="Arial" w:cs="Arial"/>
        </w:rPr>
        <w:t xml:space="preserve">Electrical </w:t>
      </w:r>
      <w:r w:rsidR="008743D8" w:rsidRPr="001D271B">
        <w:rPr>
          <w:rFonts w:ascii="Arial" w:hAnsi="Arial" w:cs="Arial"/>
        </w:rPr>
        <w:t xml:space="preserve">switchgear </w:t>
      </w:r>
      <w:r w:rsidR="008743D8" w:rsidRPr="001D271B">
        <w:rPr>
          <w:rFonts w:ascii="Arial" w:hAnsi="Arial" w:cs="Arial"/>
        </w:rPr>
        <w:tab/>
      </w:r>
      <w:r w:rsidRPr="001D271B">
        <w:rPr>
          <w:rFonts w:ascii="Arial" w:hAnsi="Arial" w:cs="Arial"/>
        </w:rPr>
        <w:t>Pipework and valves</w:t>
      </w:r>
    </w:p>
    <w:p w14:paraId="1BA8664F" w14:textId="277F8F38" w:rsidR="00CA0B82" w:rsidRPr="001D271B" w:rsidRDefault="00CA0B82" w:rsidP="009748D9">
      <w:pPr>
        <w:pStyle w:val="ListParagraph"/>
        <w:numPr>
          <w:ilvl w:val="0"/>
          <w:numId w:val="30"/>
        </w:numPr>
        <w:jc w:val="both"/>
        <w:rPr>
          <w:rFonts w:ascii="Arial" w:hAnsi="Arial" w:cs="Arial"/>
        </w:rPr>
      </w:pPr>
      <w:r w:rsidRPr="001D271B">
        <w:rPr>
          <w:rFonts w:ascii="Arial" w:hAnsi="Arial" w:cs="Arial"/>
        </w:rPr>
        <w:t>Filter wash water sump</w:t>
      </w:r>
    </w:p>
    <w:p w14:paraId="2669B7A6" w14:textId="35616E0A"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Control equipment</w:t>
      </w:r>
    </w:p>
    <w:p w14:paraId="40B711B4" w14:textId="3A40B944"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Electrical switchgear   Civil structures and buildings</w:t>
      </w:r>
    </w:p>
    <w:p w14:paraId="4A2EFB49" w14:textId="5E56E91B"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Grids, ladders and handrails</w:t>
      </w:r>
    </w:p>
    <w:p w14:paraId="076AF1A5" w14:textId="783A26CB"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Walkways</w:t>
      </w:r>
    </w:p>
    <w:p w14:paraId="2CC4FD6A" w14:textId="0C109B20"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Weirs and sluices</w:t>
      </w:r>
    </w:p>
    <w:p w14:paraId="1C3AA75F" w14:textId="137205A1"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Pipework and valves</w:t>
      </w:r>
    </w:p>
    <w:p w14:paraId="1133B584" w14:textId="31A399A3"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Pumps</w:t>
      </w:r>
    </w:p>
    <w:p w14:paraId="07C73FCE" w14:textId="65F2ECF1" w:rsidR="00CA0B82" w:rsidRPr="0054745B" w:rsidRDefault="00CA0B82" w:rsidP="009748D9">
      <w:pPr>
        <w:pStyle w:val="ListParagraph"/>
        <w:numPr>
          <w:ilvl w:val="0"/>
          <w:numId w:val="44"/>
        </w:numPr>
        <w:jc w:val="both"/>
        <w:rPr>
          <w:rFonts w:ascii="Arial" w:hAnsi="Arial" w:cs="Arial"/>
        </w:rPr>
      </w:pPr>
      <w:r w:rsidRPr="0054745B">
        <w:rPr>
          <w:rFonts w:ascii="Arial" w:hAnsi="Arial" w:cs="Arial"/>
        </w:rPr>
        <w:t>Hoisting equipment</w:t>
      </w:r>
    </w:p>
    <w:p w14:paraId="01E773D1" w14:textId="37928F5B" w:rsidR="00CA0B82" w:rsidRPr="0054745B" w:rsidRDefault="00CA0B82" w:rsidP="009748D9">
      <w:pPr>
        <w:pStyle w:val="ListParagraph"/>
        <w:numPr>
          <w:ilvl w:val="0"/>
          <w:numId w:val="30"/>
        </w:numPr>
        <w:jc w:val="both"/>
        <w:rPr>
          <w:rFonts w:ascii="Arial" w:hAnsi="Arial" w:cs="Arial"/>
        </w:rPr>
      </w:pPr>
      <w:r w:rsidRPr="0054745B">
        <w:rPr>
          <w:rFonts w:ascii="Arial" w:hAnsi="Arial" w:cs="Arial"/>
        </w:rPr>
        <w:t>Sludge Disposal</w:t>
      </w:r>
    </w:p>
    <w:p w14:paraId="2752D253" w14:textId="4E2574BB" w:rsidR="00CA0B82" w:rsidRPr="0054745B" w:rsidRDefault="00CA0B82" w:rsidP="009748D9">
      <w:pPr>
        <w:pStyle w:val="ListParagraph"/>
        <w:numPr>
          <w:ilvl w:val="2"/>
          <w:numId w:val="45"/>
        </w:numPr>
        <w:jc w:val="both"/>
        <w:rPr>
          <w:rFonts w:ascii="Arial" w:hAnsi="Arial" w:cs="Arial"/>
        </w:rPr>
      </w:pPr>
      <w:r w:rsidRPr="0054745B">
        <w:rPr>
          <w:rFonts w:ascii="Arial" w:hAnsi="Arial" w:cs="Arial"/>
        </w:rPr>
        <w:t>Pipe work and valves</w:t>
      </w:r>
    </w:p>
    <w:p w14:paraId="2F5B72E0" w14:textId="495D40DC" w:rsidR="00CA0B82" w:rsidRPr="0054745B" w:rsidRDefault="00CA0B82" w:rsidP="009748D9">
      <w:pPr>
        <w:pStyle w:val="ListParagraph"/>
        <w:numPr>
          <w:ilvl w:val="2"/>
          <w:numId w:val="45"/>
        </w:numPr>
        <w:jc w:val="both"/>
        <w:rPr>
          <w:rFonts w:ascii="Arial" w:hAnsi="Arial" w:cs="Arial"/>
        </w:rPr>
      </w:pPr>
      <w:r w:rsidRPr="0054745B">
        <w:rPr>
          <w:rFonts w:ascii="Arial" w:hAnsi="Arial" w:cs="Arial"/>
        </w:rPr>
        <w:t>Sludge ponds</w:t>
      </w:r>
    </w:p>
    <w:p w14:paraId="6252D91C" w14:textId="56B5B2CF" w:rsidR="00CA0B82" w:rsidRPr="0054745B" w:rsidRDefault="00CA0B82" w:rsidP="009748D9">
      <w:pPr>
        <w:pStyle w:val="ListParagraph"/>
        <w:numPr>
          <w:ilvl w:val="2"/>
          <w:numId w:val="45"/>
        </w:numPr>
        <w:jc w:val="both"/>
        <w:rPr>
          <w:rFonts w:ascii="Arial" w:hAnsi="Arial" w:cs="Arial"/>
        </w:rPr>
      </w:pPr>
      <w:r w:rsidRPr="0054745B">
        <w:rPr>
          <w:rFonts w:ascii="Arial" w:hAnsi="Arial" w:cs="Arial"/>
        </w:rPr>
        <w:t>Weirs and sluices</w:t>
      </w:r>
    </w:p>
    <w:p w14:paraId="1F5FE9EE" w14:textId="4319A25E" w:rsidR="00CA0B82" w:rsidRPr="0054745B" w:rsidRDefault="00CA0B82" w:rsidP="009748D9">
      <w:pPr>
        <w:pStyle w:val="ListParagraph"/>
        <w:numPr>
          <w:ilvl w:val="2"/>
          <w:numId w:val="45"/>
        </w:numPr>
        <w:jc w:val="both"/>
        <w:rPr>
          <w:rFonts w:ascii="Arial" w:hAnsi="Arial" w:cs="Arial"/>
        </w:rPr>
      </w:pPr>
      <w:r w:rsidRPr="0054745B">
        <w:rPr>
          <w:rFonts w:ascii="Arial" w:hAnsi="Arial" w:cs="Arial"/>
        </w:rPr>
        <w:t>Pumps</w:t>
      </w:r>
    </w:p>
    <w:p w14:paraId="3D9E125F" w14:textId="1D4E5691" w:rsidR="00CA0B82" w:rsidRPr="0054745B" w:rsidRDefault="00CA0B82" w:rsidP="009748D9">
      <w:pPr>
        <w:pStyle w:val="ListParagraph"/>
        <w:numPr>
          <w:ilvl w:val="2"/>
          <w:numId w:val="45"/>
        </w:numPr>
        <w:jc w:val="both"/>
        <w:rPr>
          <w:rFonts w:ascii="Arial" w:hAnsi="Arial" w:cs="Arial"/>
        </w:rPr>
      </w:pPr>
      <w:r w:rsidRPr="0054745B">
        <w:rPr>
          <w:rFonts w:ascii="Arial" w:hAnsi="Arial" w:cs="Arial"/>
        </w:rPr>
        <w:t>Hoisting equipment</w:t>
      </w:r>
    </w:p>
    <w:p w14:paraId="7433A837" w14:textId="0D7DCB2F" w:rsidR="00CA0B82" w:rsidRPr="0054745B" w:rsidRDefault="00CA0B82" w:rsidP="009748D9">
      <w:pPr>
        <w:pStyle w:val="ListParagraph"/>
        <w:numPr>
          <w:ilvl w:val="0"/>
          <w:numId w:val="30"/>
        </w:numPr>
        <w:jc w:val="both"/>
        <w:rPr>
          <w:rFonts w:ascii="Arial" w:hAnsi="Arial" w:cs="Arial"/>
        </w:rPr>
      </w:pPr>
      <w:r w:rsidRPr="0054745B">
        <w:rPr>
          <w:rFonts w:ascii="Arial" w:hAnsi="Arial" w:cs="Arial"/>
        </w:rPr>
        <w:t>Pipelines, associated valves and fittings</w:t>
      </w:r>
    </w:p>
    <w:p w14:paraId="7CC940C9" w14:textId="4FBFB98A"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Access roads</w:t>
      </w:r>
    </w:p>
    <w:p w14:paraId="4FC75422" w14:textId="72ECF206"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General landscaping works for erosion control</w:t>
      </w:r>
    </w:p>
    <w:p w14:paraId="2CF37298" w14:textId="7E39FAC8"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Valve chambers</w:t>
      </w:r>
    </w:p>
    <w:p w14:paraId="12800DAF" w14:textId="3DAE38CF"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Valves (air-, isolating-, scour-, control-)</w:t>
      </w:r>
    </w:p>
    <w:p w14:paraId="5599AB98" w14:textId="0F602C65"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Pipe fittings</w:t>
      </w:r>
    </w:p>
    <w:p w14:paraId="0358C8D4" w14:textId="259EEB5C" w:rsidR="00CA0B82" w:rsidRPr="0054745B" w:rsidRDefault="00CA0B82" w:rsidP="009748D9">
      <w:pPr>
        <w:pStyle w:val="ListParagraph"/>
        <w:numPr>
          <w:ilvl w:val="2"/>
          <w:numId w:val="46"/>
        </w:numPr>
        <w:jc w:val="both"/>
        <w:rPr>
          <w:rFonts w:ascii="Arial" w:hAnsi="Arial" w:cs="Arial"/>
        </w:rPr>
      </w:pPr>
      <w:r w:rsidRPr="0054745B">
        <w:rPr>
          <w:rFonts w:ascii="Arial" w:hAnsi="Arial" w:cs="Arial"/>
        </w:rPr>
        <w:t>Pipe markers</w:t>
      </w:r>
    </w:p>
    <w:p w14:paraId="001D21FF" w14:textId="49758AB2" w:rsidR="00CA0B82" w:rsidRPr="0054745B" w:rsidRDefault="00CA0B82" w:rsidP="009748D9">
      <w:pPr>
        <w:pStyle w:val="ListParagraph"/>
        <w:numPr>
          <w:ilvl w:val="0"/>
          <w:numId w:val="30"/>
        </w:numPr>
        <w:jc w:val="both"/>
        <w:rPr>
          <w:rFonts w:ascii="Arial" w:hAnsi="Arial" w:cs="Arial"/>
        </w:rPr>
      </w:pPr>
      <w:r w:rsidRPr="0054745B">
        <w:rPr>
          <w:rFonts w:ascii="Arial" w:hAnsi="Arial" w:cs="Arial"/>
        </w:rPr>
        <w:t>Boreholes</w:t>
      </w:r>
    </w:p>
    <w:p w14:paraId="78ADD0DB" w14:textId="70A33C9C" w:rsidR="00CA0B82" w:rsidRPr="0054745B" w:rsidRDefault="00CA0B82" w:rsidP="009748D9">
      <w:pPr>
        <w:pStyle w:val="ListParagraph"/>
        <w:numPr>
          <w:ilvl w:val="2"/>
          <w:numId w:val="47"/>
        </w:numPr>
        <w:jc w:val="both"/>
        <w:rPr>
          <w:rFonts w:ascii="Arial" w:hAnsi="Arial" w:cs="Arial"/>
        </w:rPr>
      </w:pPr>
      <w:r w:rsidRPr="0054745B">
        <w:rPr>
          <w:rFonts w:ascii="Arial" w:hAnsi="Arial" w:cs="Arial"/>
        </w:rPr>
        <w:t>Pumps</w:t>
      </w:r>
    </w:p>
    <w:p w14:paraId="3F325B9E" w14:textId="49840C19" w:rsidR="00CA0B82" w:rsidRPr="0054745B" w:rsidRDefault="00CA0B82" w:rsidP="009748D9">
      <w:pPr>
        <w:pStyle w:val="ListParagraph"/>
        <w:numPr>
          <w:ilvl w:val="2"/>
          <w:numId w:val="47"/>
        </w:numPr>
        <w:jc w:val="both"/>
        <w:rPr>
          <w:rFonts w:ascii="Arial" w:hAnsi="Arial" w:cs="Arial"/>
        </w:rPr>
      </w:pPr>
      <w:r w:rsidRPr="0054745B">
        <w:rPr>
          <w:rFonts w:ascii="Arial" w:hAnsi="Arial" w:cs="Arial"/>
        </w:rPr>
        <w:t>Motors (diesel or electric)</w:t>
      </w:r>
    </w:p>
    <w:p w14:paraId="3AE6A0AE" w14:textId="0BAAFAB7" w:rsidR="00CA0B82" w:rsidRPr="0054745B" w:rsidRDefault="00CA0B82" w:rsidP="009748D9">
      <w:pPr>
        <w:pStyle w:val="ListParagraph"/>
        <w:numPr>
          <w:ilvl w:val="2"/>
          <w:numId w:val="47"/>
        </w:numPr>
        <w:jc w:val="both"/>
        <w:rPr>
          <w:rFonts w:ascii="Arial" w:hAnsi="Arial" w:cs="Arial"/>
        </w:rPr>
      </w:pPr>
      <w:r w:rsidRPr="0054745B">
        <w:rPr>
          <w:rFonts w:ascii="Arial" w:hAnsi="Arial" w:cs="Arial"/>
        </w:rPr>
        <w:t>Control equipment</w:t>
      </w:r>
    </w:p>
    <w:p w14:paraId="31BB1E7E" w14:textId="77777777" w:rsidR="0054745B" w:rsidRDefault="00CA0B82" w:rsidP="009748D9">
      <w:pPr>
        <w:pStyle w:val="ListParagraph"/>
        <w:numPr>
          <w:ilvl w:val="2"/>
          <w:numId w:val="47"/>
        </w:numPr>
        <w:jc w:val="both"/>
        <w:rPr>
          <w:rFonts w:ascii="Arial" w:hAnsi="Arial" w:cs="Arial"/>
        </w:rPr>
      </w:pPr>
      <w:r w:rsidRPr="0054745B">
        <w:rPr>
          <w:rFonts w:ascii="Arial" w:hAnsi="Arial" w:cs="Arial"/>
        </w:rPr>
        <w:t>Contractor</w:t>
      </w:r>
    </w:p>
    <w:p w14:paraId="4606990A" w14:textId="21BB83C7" w:rsidR="00CA0B82" w:rsidRPr="0054745B" w:rsidRDefault="00CA0B82" w:rsidP="009748D9">
      <w:pPr>
        <w:pStyle w:val="ListParagraph"/>
        <w:numPr>
          <w:ilvl w:val="2"/>
          <w:numId w:val="47"/>
        </w:numPr>
        <w:jc w:val="both"/>
        <w:rPr>
          <w:rFonts w:ascii="Arial" w:hAnsi="Arial" w:cs="Arial"/>
        </w:rPr>
      </w:pPr>
      <w:r w:rsidRPr="0054745B">
        <w:rPr>
          <w:rFonts w:ascii="Arial" w:hAnsi="Arial" w:cs="Arial"/>
        </w:rPr>
        <w:t xml:space="preserve"> Pipework and valves   Electrical switchgear</w:t>
      </w:r>
    </w:p>
    <w:p w14:paraId="0629E1D0" w14:textId="0BAF2B0A" w:rsidR="00CA0B82" w:rsidRPr="0054745B" w:rsidRDefault="00CA0B82" w:rsidP="009748D9">
      <w:pPr>
        <w:pStyle w:val="ListParagraph"/>
        <w:numPr>
          <w:ilvl w:val="0"/>
          <w:numId w:val="30"/>
        </w:numPr>
        <w:jc w:val="both"/>
        <w:rPr>
          <w:rFonts w:ascii="Arial" w:hAnsi="Arial" w:cs="Arial"/>
        </w:rPr>
      </w:pPr>
      <w:r w:rsidRPr="0054745B">
        <w:rPr>
          <w:rFonts w:ascii="Arial" w:hAnsi="Arial" w:cs="Arial"/>
        </w:rPr>
        <w:t>Other</w:t>
      </w:r>
    </w:p>
    <w:p w14:paraId="0FC89F7D" w14:textId="092BFA59" w:rsidR="00CA0B82" w:rsidRPr="0054745B" w:rsidRDefault="00CA0B82" w:rsidP="009748D9">
      <w:pPr>
        <w:pStyle w:val="ListParagraph"/>
        <w:numPr>
          <w:ilvl w:val="2"/>
          <w:numId w:val="48"/>
        </w:numPr>
        <w:jc w:val="both"/>
        <w:rPr>
          <w:rFonts w:ascii="Arial" w:hAnsi="Arial" w:cs="Arial"/>
        </w:rPr>
      </w:pPr>
      <w:r w:rsidRPr="0054745B">
        <w:rPr>
          <w:rFonts w:ascii="Arial" w:hAnsi="Arial" w:cs="Arial"/>
        </w:rPr>
        <w:t>Valves and Sluice Gates   Site Pipework</w:t>
      </w:r>
    </w:p>
    <w:p w14:paraId="1E9B375C" w14:textId="3BF3B2A6" w:rsidR="00CA0B82" w:rsidRDefault="00CA0B82" w:rsidP="009748D9">
      <w:pPr>
        <w:pStyle w:val="ListParagraph"/>
        <w:numPr>
          <w:ilvl w:val="2"/>
          <w:numId w:val="48"/>
        </w:numPr>
        <w:jc w:val="both"/>
        <w:rPr>
          <w:rFonts w:ascii="Arial" w:hAnsi="Arial" w:cs="Arial"/>
        </w:rPr>
      </w:pPr>
      <w:r w:rsidRPr="0054745B">
        <w:rPr>
          <w:rFonts w:ascii="Arial" w:hAnsi="Arial" w:cs="Arial"/>
        </w:rPr>
        <w:t>Concrete and Water Retaining Structures</w:t>
      </w:r>
    </w:p>
    <w:p w14:paraId="1B175DCD" w14:textId="54D9F470" w:rsidR="008743D8" w:rsidRDefault="008743D8" w:rsidP="008743D8">
      <w:pPr>
        <w:pStyle w:val="ListParagraph"/>
        <w:ind w:left="2160"/>
        <w:jc w:val="both"/>
        <w:rPr>
          <w:rFonts w:ascii="Arial" w:hAnsi="Arial" w:cs="Arial"/>
        </w:rPr>
      </w:pPr>
    </w:p>
    <w:p w14:paraId="71AAFE64" w14:textId="77777777" w:rsidR="008743D8" w:rsidRPr="0054745B" w:rsidRDefault="008743D8" w:rsidP="008743D8">
      <w:pPr>
        <w:pStyle w:val="ListParagraph"/>
        <w:ind w:left="2160"/>
        <w:jc w:val="both"/>
        <w:rPr>
          <w:rFonts w:ascii="Arial" w:hAnsi="Arial" w:cs="Arial"/>
        </w:rPr>
      </w:pPr>
    </w:p>
    <w:p w14:paraId="43A779B2" w14:textId="7853A682" w:rsidR="00CA0B82" w:rsidRPr="0054745B" w:rsidRDefault="00CA0B82" w:rsidP="009748D9">
      <w:pPr>
        <w:pStyle w:val="ListParagraph"/>
        <w:numPr>
          <w:ilvl w:val="0"/>
          <w:numId w:val="30"/>
        </w:numPr>
        <w:jc w:val="both"/>
        <w:rPr>
          <w:rFonts w:ascii="Arial" w:hAnsi="Arial" w:cs="Arial"/>
        </w:rPr>
      </w:pPr>
      <w:r w:rsidRPr="0054745B">
        <w:rPr>
          <w:rFonts w:ascii="Arial" w:hAnsi="Arial" w:cs="Arial"/>
        </w:rPr>
        <w:lastRenderedPageBreak/>
        <w:t>Buildings</w:t>
      </w:r>
    </w:p>
    <w:p w14:paraId="0AF48120" w14:textId="65DB4967" w:rsidR="00CA0B82" w:rsidRPr="00AD0ADC" w:rsidRDefault="00CA0B82" w:rsidP="009748D9">
      <w:pPr>
        <w:pStyle w:val="ListParagraph"/>
        <w:numPr>
          <w:ilvl w:val="0"/>
          <w:numId w:val="49"/>
        </w:numPr>
        <w:jc w:val="both"/>
        <w:rPr>
          <w:rFonts w:ascii="Arial" w:hAnsi="Arial" w:cs="Arial"/>
        </w:rPr>
      </w:pPr>
      <w:r w:rsidRPr="00AD0ADC">
        <w:rPr>
          <w:rFonts w:ascii="Arial" w:hAnsi="Arial" w:cs="Arial"/>
        </w:rPr>
        <w:t>Roof coverings   Roofs and ceilings</w:t>
      </w:r>
    </w:p>
    <w:p w14:paraId="610A6BD6" w14:textId="3F066CA0" w:rsidR="00CA0B82" w:rsidRPr="00AD0ADC" w:rsidRDefault="00CA0B82" w:rsidP="009748D9">
      <w:pPr>
        <w:pStyle w:val="ListParagraph"/>
        <w:numPr>
          <w:ilvl w:val="0"/>
          <w:numId w:val="49"/>
        </w:numPr>
        <w:jc w:val="both"/>
        <w:rPr>
          <w:rFonts w:ascii="Arial" w:hAnsi="Arial" w:cs="Arial"/>
        </w:rPr>
      </w:pPr>
      <w:r w:rsidRPr="00AD0ADC">
        <w:rPr>
          <w:rFonts w:ascii="Arial" w:hAnsi="Arial" w:cs="Arial"/>
        </w:rPr>
        <w:t>Walls</w:t>
      </w:r>
    </w:p>
    <w:p w14:paraId="67D7C7F5" w14:textId="35B7A730" w:rsidR="00CA0B82" w:rsidRPr="00AD0ADC" w:rsidRDefault="00CA0B82" w:rsidP="009748D9">
      <w:pPr>
        <w:pStyle w:val="ListParagraph"/>
        <w:numPr>
          <w:ilvl w:val="0"/>
          <w:numId w:val="49"/>
        </w:numPr>
        <w:jc w:val="both"/>
        <w:rPr>
          <w:rFonts w:ascii="Arial" w:hAnsi="Arial" w:cs="Arial"/>
        </w:rPr>
      </w:pPr>
      <w:r w:rsidRPr="00AD0ADC">
        <w:rPr>
          <w:rFonts w:ascii="Arial" w:hAnsi="Arial" w:cs="Arial"/>
        </w:rPr>
        <w:t>Floors</w:t>
      </w:r>
    </w:p>
    <w:p w14:paraId="5C1EEC53" w14:textId="55724DED" w:rsidR="00CA0B82" w:rsidRPr="00AD0ADC" w:rsidRDefault="00CA0B82" w:rsidP="009748D9">
      <w:pPr>
        <w:pStyle w:val="ListParagraph"/>
        <w:numPr>
          <w:ilvl w:val="0"/>
          <w:numId w:val="49"/>
        </w:numPr>
        <w:jc w:val="both"/>
        <w:rPr>
          <w:rFonts w:ascii="Arial" w:hAnsi="Arial" w:cs="Arial"/>
        </w:rPr>
      </w:pPr>
      <w:r w:rsidRPr="00AD0ADC">
        <w:rPr>
          <w:rFonts w:ascii="Arial" w:hAnsi="Arial" w:cs="Arial"/>
        </w:rPr>
        <w:t>Fittings (Doors, locks etc)</w:t>
      </w:r>
    </w:p>
    <w:p w14:paraId="295D22B1" w14:textId="3495E5A0" w:rsidR="00CA0B82" w:rsidRPr="00AD0ADC" w:rsidRDefault="00CA0B82" w:rsidP="009748D9">
      <w:pPr>
        <w:pStyle w:val="ListParagraph"/>
        <w:numPr>
          <w:ilvl w:val="0"/>
          <w:numId w:val="49"/>
        </w:numPr>
        <w:jc w:val="both"/>
        <w:rPr>
          <w:rFonts w:ascii="Arial" w:hAnsi="Arial" w:cs="Arial"/>
        </w:rPr>
      </w:pPr>
      <w:r w:rsidRPr="00AD0ADC">
        <w:rPr>
          <w:rFonts w:ascii="Arial" w:hAnsi="Arial" w:cs="Arial"/>
        </w:rPr>
        <w:t>Paintwork</w:t>
      </w:r>
    </w:p>
    <w:p w14:paraId="7508A169" w14:textId="3B81DACC" w:rsidR="00CA0B82" w:rsidRPr="00AD0ADC" w:rsidRDefault="00CA0B82" w:rsidP="009748D9">
      <w:pPr>
        <w:pStyle w:val="ListParagraph"/>
        <w:numPr>
          <w:ilvl w:val="0"/>
          <w:numId w:val="30"/>
        </w:numPr>
        <w:jc w:val="both"/>
        <w:rPr>
          <w:rFonts w:ascii="Arial" w:hAnsi="Arial" w:cs="Arial"/>
        </w:rPr>
      </w:pPr>
      <w:r w:rsidRPr="00AD0ADC">
        <w:rPr>
          <w:rFonts w:ascii="Arial" w:hAnsi="Arial" w:cs="Arial"/>
        </w:rPr>
        <w:tab/>
        <w:t>Plumbing</w:t>
      </w:r>
    </w:p>
    <w:p w14:paraId="6725336D" w14:textId="3211B3D8" w:rsidR="00CA0B82" w:rsidRPr="00AD0ADC" w:rsidRDefault="00CA0B82" w:rsidP="009748D9">
      <w:pPr>
        <w:pStyle w:val="ListParagraph"/>
        <w:numPr>
          <w:ilvl w:val="2"/>
          <w:numId w:val="50"/>
        </w:numPr>
        <w:jc w:val="both"/>
        <w:rPr>
          <w:rFonts w:ascii="Arial" w:hAnsi="Arial" w:cs="Arial"/>
        </w:rPr>
      </w:pPr>
      <w:r w:rsidRPr="00AD0ADC">
        <w:rPr>
          <w:rFonts w:ascii="Arial" w:hAnsi="Arial" w:cs="Arial"/>
        </w:rPr>
        <w:t>Rainwater disposal system</w:t>
      </w:r>
    </w:p>
    <w:p w14:paraId="1932C739" w14:textId="435F56FD" w:rsidR="00CA0B82" w:rsidRPr="00AD0ADC" w:rsidRDefault="00CA0B82" w:rsidP="009748D9">
      <w:pPr>
        <w:pStyle w:val="ListParagraph"/>
        <w:numPr>
          <w:ilvl w:val="2"/>
          <w:numId w:val="50"/>
        </w:numPr>
        <w:jc w:val="both"/>
        <w:rPr>
          <w:rFonts w:ascii="Arial" w:hAnsi="Arial" w:cs="Arial"/>
        </w:rPr>
      </w:pPr>
      <w:r w:rsidRPr="00AD0ADC">
        <w:rPr>
          <w:rFonts w:ascii="Arial" w:hAnsi="Arial" w:cs="Arial"/>
        </w:rPr>
        <w:t>Soil and wastewater drainage systems</w:t>
      </w:r>
    </w:p>
    <w:p w14:paraId="4C119B64" w14:textId="7962AF7A" w:rsidR="00CA0B82" w:rsidRPr="00AD0ADC" w:rsidRDefault="00CA0B82" w:rsidP="009748D9">
      <w:pPr>
        <w:pStyle w:val="ListParagraph"/>
        <w:numPr>
          <w:ilvl w:val="2"/>
          <w:numId w:val="50"/>
        </w:numPr>
        <w:jc w:val="both"/>
        <w:rPr>
          <w:rFonts w:ascii="Arial" w:hAnsi="Arial" w:cs="Arial"/>
        </w:rPr>
      </w:pPr>
      <w:r w:rsidRPr="00AD0ADC">
        <w:rPr>
          <w:rFonts w:ascii="Arial" w:hAnsi="Arial" w:cs="Arial"/>
        </w:rPr>
        <w:t>Domestic water distribution and reticulation systems</w:t>
      </w:r>
    </w:p>
    <w:p w14:paraId="5A832252" w14:textId="708200DD" w:rsidR="00CA0B82" w:rsidRPr="00AD0ADC" w:rsidRDefault="00CA0B82" w:rsidP="009748D9">
      <w:pPr>
        <w:pStyle w:val="ListParagraph"/>
        <w:numPr>
          <w:ilvl w:val="2"/>
          <w:numId w:val="50"/>
        </w:numPr>
        <w:jc w:val="both"/>
        <w:rPr>
          <w:rFonts w:ascii="Arial" w:hAnsi="Arial" w:cs="Arial"/>
        </w:rPr>
      </w:pPr>
      <w:r w:rsidRPr="00AD0ADC">
        <w:rPr>
          <w:rFonts w:ascii="Arial" w:hAnsi="Arial" w:cs="Arial"/>
        </w:rPr>
        <w:t>Sanitary and brassware equipment</w:t>
      </w:r>
    </w:p>
    <w:p w14:paraId="73C87934" w14:textId="33B7E0A1" w:rsidR="00CA0B82" w:rsidRPr="00AD0ADC" w:rsidRDefault="00CA0B82" w:rsidP="009748D9">
      <w:pPr>
        <w:pStyle w:val="ListParagraph"/>
        <w:numPr>
          <w:ilvl w:val="2"/>
          <w:numId w:val="50"/>
        </w:numPr>
        <w:jc w:val="both"/>
        <w:rPr>
          <w:rFonts w:ascii="Arial" w:hAnsi="Arial" w:cs="Arial"/>
        </w:rPr>
      </w:pPr>
      <w:r w:rsidRPr="00AD0ADC">
        <w:rPr>
          <w:rFonts w:ascii="Arial" w:hAnsi="Arial" w:cs="Arial"/>
        </w:rPr>
        <w:t>Fire water piped reticulation networks.</w:t>
      </w:r>
    </w:p>
    <w:p w14:paraId="6CDEC2CA" w14:textId="38DC572F" w:rsidR="00CA0B82" w:rsidRPr="00AD0ADC" w:rsidRDefault="00CA0B82" w:rsidP="009748D9">
      <w:pPr>
        <w:pStyle w:val="ListParagraph"/>
        <w:numPr>
          <w:ilvl w:val="0"/>
          <w:numId w:val="30"/>
        </w:numPr>
        <w:jc w:val="both"/>
        <w:rPr>
          <w:rFonts w:ascii="Arial" w:hAnsi="Arial" w:cs="Arial"/>
        </w:rPr>
      </w:pPr>
      <w:r w:rsidRPr="00AD0ADC">
        <w:rPr>
          <w:rFonts w:ascii="Arial" w:hAnsi="Arial" w:cs="Arial"/>
        </w:rPr>
        <w:t>Roads and Pavements</w:t>
      </w:r>
    </w:p>
    <w:p w14:paraId="2F34F0A8" w14:textId="77777777" w:rsidR="00AD0ADC" w:rsidRDefault="00CA0B82" w:rsidP="00AD0ADC">
      <w:pPr>
        <w:ind w:left="911"/>
        <w:jc w:val="both"/>
        <w:rPr>
          <w:rFonts w:ascii="Arial" w:hAnsi="Arial" w:cs="Arial"/>
        </w:rPr>
      </w:pPr>
      <w:r w:rsidRPr="00CA0B82">
        <w:rPr>
          <w:rFonts w:ascii="Arial" w:hAnsi="Arial" w:cs="Arial"/>
        </w:rPr>
        <w:t xml:space="preserve">All components of the roadway infrastructure, which include the   </w:t>
      </w:r>
    </w:p>
    <w:p w14:paraId="4481A0F9" w14:textId="77777777" w:rsidR="00AD0ADC" w:rsidRDefault="00CA0B82" w:rsidP="009748D9">
      <w:pPr>
        <w:pStyle w:val="ListParagraph"/>
        <w:numPr>
          <w:ilvl w:val="0"/>
          <w:numId w:val="51"/>
        </w:numPr>
        <w:jc w:val="both"/>
        <w:rPr>
          <w:rFonts w:ascii="Arial" w:hAnsi="Arial" w:cs="Arial"/>
        </w:rPr>
      </w:pPr>
      <w:r w:rsidRPr="00AD0ADC">
        <w:rPr>
          <w:rFonts w:ascii="Arial" w:hAnsi="Arial" w:cs="Arial"/>
        </w:rPr>
        <w:t xml:space="preserve">road surface   </w:t>
      </w:r>
    </w:p>
    <w:p w14:paraId="4B181B6B" w14:textId="77777777" w:rsidR="00AD0ADC" w:rsidRDefault="00CA0B82" w:rsidP="009748D9">
      <w:pPr>
        <w:pStyle w:val="ListParagraph"/>
        <w:numPr>
          <w:ilvl w:val="0"/>
          <w:numId w:val="51"/>
        </w:numPr>
        <w:jc w:val="both"/>
        <w:rPr>
          <w:rFonts w:ascii="Arial" w:hAnsi="Arial" w:cs="Arial"/>
        </w:rPr>
      </w:pPr>
      <w:r w:rsidRPr="00AD0ADC">
        <w:rPr>
          <w:rFonts w:ascii="Arial" w:hAnsi="Arial" w:cs="Arial"/>
        </w:rPr>
        <w:t xml:space="preserve">underlying layer works  </w:t>
      </w:r>
    </w:p>
    <w:p w14:paraId="14AB1C1B" w14:textId="77777777" w:rsidR="00AD0ADC" w:rsidRDefault="00CA0B82" w:rsidP="009748D9">
      <w:pPr>
        <w:pStyle w:val="ListParagraph"/>
        <w:numPr>
          <w:ilvl w:val="0"/>
          <w:numId w:val="51"/>
        </w:numPr>
        <w:jc w:val="both"/>
        <w:rPr>
          <w:rFonts w:ascii="Arial" w:hAnsi="Arial" w:cs="Arial"/>
        </w:rPr>
      </w:pPr>
      <w:r w:rsidRPr="00AD0ADC">
        <w:rPr>
          <w:rFonts w:ascii="Arial" w:hAnsi="Arial" w:cs="Arial"/>
        </w:rPr>
        <w:t xml:space="preserve"> kerbing   </w:t>
      </w:r>
    </w:p>
    <w:p w14:paraId="27810899" w14:textId="5BFD04B9" w:rsidR="00AD0ADC" w:rsidRDefault="00CA0B82" w:rsidP="009748D9">
      <w:pPr>
        <w:pStyle w:val="ListParagraph"/>
        <w:numPr>
          <w:ilvl w:val="0"/>
          <w:numId w:val="51"/>
        </w:numPr>
        <w:jc w:val="both"/>
        <w:rPr>
          <w:rFonts w:ascii="Arial" w:hAnsi="Arial" w:cs="Arial"/>
        </w:rPr>
      </w:pPr>
      <w:r w:rsidRPr="00AD0ADC">
        <w:rPr>
          <w:rFonts w:ascii="Arial" w:hAnsi="Arial" w:cs="Arial"/>
        </w:rPr>
        <w:t xml:space="preserve">road markings   </w:t>
      </w:r>
    </w:p>
    <w:p w14:paraId="0365305D" w14:textId="77777777" w:rsidR="00AD0ADC" w:rsidRDefault="00CA0B82" w:rsidP="009748D9">
      <w:pPr>
        <w:pStyle w:val="ListParagraph"/>
        <w:numPr>
          <w:ilvl w:val="0"/>
          <w:numId w:val="51"/>
        </w:numPr>
        <w:jc w:val="both"/>
        <w:rPr>
          <w:rFonts w:ascii="Arial" w:hAnsi="Arial" w:cs="Arial"/>
        </w:rPr>
      </w:pPr>
      <w:r w:rsidRPr="00AD0ADC">
        <w:rPr>
          <w:rFonts w:ascii="Arial" w:hAnsi="Arial" w:cs="Arial"/>
        </w:rPr>
        <w:t xml:space="preserve">road signs   </w:t>
      </w:r>
    </w:p>
    <w:p w14:paraId="38E3A5D0" w14:textId="1C339EF0" w:rsidR="00CA0B82" w:rsidRPr="00AD0ADC" w:rsidRDefault="00CA0B82" w:rsidP="009748D9">
      <w:pPr>
        <w:pStyle w:val="ListParagraph"/>
        <w:numPr>
          <w:ilvl w:val="0"/>
          <w:numId w:val="51"/>
        </w:numPr>
        <w:jc w:val="both"/>
        <w:rPr>
          <w:rFonts w:ascii="Arial" w:hAnsi="Arial" w:cs="Arial"/>
        </w:rPr>
      </w:pPr>
      <w:r w:rsidRPr="00AD0ADC">
        <w:rPr>
          <w:rFonts w:ascii="Arial" w:hAnsi="Arial" w:cs="Arial"/>
        </w:rPr>
        <w:t>sidewalks</w:t>
      </w:r>
    </w:p>
    <w:p w14:paraId="54116A6D" w14:textId="15167B52" w:rsidR="00CA0B82" w:rsidRPr="00AD0ADC" w:rsidRDefault="00CA0B82" w:rsidP="009748D9">
      <w:pPr>
        <w:pStyle w:val="ListParagraph"/>
        <w:numPr>
          <w:ilvl w:val="0"/>
          <w:numId w:val="30"/>
        </w:numPr>
        <w:jc w:val="both"/>
        <w:rPr>
          <w:rFonts w:ascii="Arial" w:hAnsi="Arial" w:cs="Arial"/>
        </w:rPr>
      </w:pPr>
      <w:r w:rsidRPr="00AD0ADC">
        <w:rPr>
          <w:rFonts w:ascii="Arial" w:hAnsi="Arial" w:cs="Arial"/>
        </w:rPr>
        <w:tab/>
        <w:t>Security Fence and Gates</w:t>
      </w:r>
    </w:p>
    <w:p w14:paraId="3B2CABAB" w14:textId="1B25C088" w:rsidR="00CA0B82" w:rsidRPr="00AD0ADC" w:rsidRDefault="00CA0B82" w:rsidP="009748D9">
      <w:pPr>
        <w:pStyle w:val="ListParagraph"/>
        <w:numPr>
          <w:ilvl w:val="2"/>
          <w:numId w:val="52"/>
        </w:numPr>
        <w:jc w:val="both"/>
        <w:rPr>
          <w:rFonts w:ascii="Arial" w:hAnsi="Arial" w:cs="Arial"/>
        </w:rPr>
      </w:pPr>
      <w:r w:rsidRPr="00AD0ADC">
        <w:rPr>
          <w:rFonts w:ascii="Arial" w:hAnsi="Arial" w:cs="Arial"/>
        </w:rPr>
        <w:t>Fencing</w:t>
      </w:r>
    </w:p>
    <w:p w14:paraId="3BC29151" w14:textId="240B618A" w:rsidR="00CA0B82" w:rsidRPr="00AD0ADC" w:rsidRDefault="00CA0B82" w:rsidP="009748D9">
      <w:pPr>
        <w:pStyle w:val="ListParagraph"/>
        <w:numPr>
          <w:ilvl w:val="2"/>
          <w:numId w:val="52"/>
        </w:numPr>
        <w:jc w:val="both"/>
        <w:rPr>
          <w:rFonts w:ascii="Arial" w:hAnsi="Arial" w:cs="Arial"/>
        </w:rPr>
      </w:pPr>
      <w:r w:rsidRPr="00AD0ADC">
        <w:rPr>
          <w:rFonts w:ascii="Arial" w:hAnsi="Arial" w:cs="Arial"/>
        </w:rPr>
        <w:t>Gates</w:t>
      </w:r>
    </w:p>
    <w:p w14:paraId="324DB43B" w14:textId="23BD7F55" w:rsidR="00CA0B82" w:rsidRPr="00AD0ADC" w:rsidRDefault="00CA0B82" w:rsidP="009748D9">
      <w:pPr>
        <w:pStyle w:val="ListParagraph"/>
        <w:numPr>
          <w:ilvl w:val="2"/>
          <w:numId w:val="52"/>
        </w:numPr>
        <w:jc w:val="both"/>
        <w:rPr>
          <w:rFonts w:ascii="Arial" w:hAnsi="Arial" w:cs="Arial"/>
        </w:rPr>
      </w:pPr>
      <w:r w:rsidRPr="00AD0ADC">
        <w:rPr>
          <w:rFonts w:ascii="Arial" w:hAnsi="Arial" w:cs="Arial"/>
        </w:rPr>
        <w:t>Supports</w:t>
      </w:r>
    </w:p>
    <w:p w14:paraId="6A08132C" w14:textId="6BCBED7B" w:rsidR="00CA0B82" w:rsidRPr="00AD0ADC" w:rsidRDefault="00CA0B82" w:rsidP="009748D9">
      <w:pPr>
        <w:pStyle w:val="ListParagraph"/>
        <w:numPr>
          <w:ilvl w:val="0"/>
          <w:numId w:val="30"/>
        </w:numPr>
        <w:jc w:val="both"/>
        <w:rPr>
          <w:rFonts w:ascii="Arial" w:hAnsi="Arial" w:cs="Arial"/>
        </w:rPr>
      </w:pPr>
      <w:r w:rsidRPr="00AD0ADC">
        <w:rPr>
          <w:rFonts w:ascii="Arial" w:hAnsi="Arial" w:cs="Arial"/>
        </w:rPr>
        <w:t>Grass and Terrain</w:t>
      </w:r>
    </w:p>
    <w:p w14:paraId="52D473B9" w14:textId="327BD699" w:rsidR="00CA0B82" w:rsidRPr="00AD0ADC" w:rsidRDefault="00CA0B82" w:rsidP="009748D9">
      <w:pPr>
        <w:pStyle w:val="ListParagraph"/>
        <w:numPr>
          <w:ilvl w:val="3"/>
          <w:numId w:val="53"/>
        </w:numPr>
        <w:jc w:val="both"/>
        <w:rPr>
          <w:rFonts w:ascii="Arial" w:hAnsi="Arial" w:cs="Arial"/>
        </w:rPr>
      </w:pPr>
      <w:r w:rsidRPr="00AD0ADC">
        <w:rPr>
          <w:rFonts w:ascii="Arial" w:hAnsi="Arial" w:cs="Arial"/>
        </w:rPr>
        <w:t>Lawns</w:t>
      </w:r>
    </w:p>
    <w:p w14:paraId="5EF5C32A" w14:textId="43FDB716" w:rsidR="00023D88" w:rsidRDefault="00CA0B82" w:rsidP="009748D9">
      <w:pPr>
        <w:pStyle w:val="ListParagraph"/>
        <w:numPr>
          <w:ilvl w:val="3"/>
          <w:numId w:val="53"/>
        </w:numPr>
        <w:jc w:val="both"/>
        <w:rPr>
          <w:rFonts w:ascii="Arial" w:hAnsi="Arial" w:cs="Arial"/>
        </w:rPr>
      </w:pPr>
      <w:r w:rsidRPr="00AD0ADC">
        <w:rPr>
          <w:rFonts w:ascii="Arial" w:hAnsi="Arial" w:cs="Arial"/>
        </w:rPr>
        <w:t>Gardens</w:t>
      </w:r>
    </w:p>
    <w:p w14:paraId="77659896" w14:textId="100D1276" w:rsidR="00AD0ADC" w:rsidRDefault="00AD0ADC" w:rsidP="00AD0ADC">
      <w:pPr>
        <w:jc w:val="both"/>
        <w:rPr>
          <w:rFonts w:ascii="Arial" w:hAnsi="Arial" w:cs="Arial"/>
        </w:rPr>
      </w:pPr>
    </w:p>
    <w:p w14:paraId="6089E779" w14:textId="2581E60C" w:rsidR="00AD0ADC" w:rsidRDefault="00AD0ADC" w:rsidP="00AD0ADC">
      <w:pPr>
        <w:jc w:val="both"/>
        <w:rPr>
          <w:rFonts w:ascii="Arial" w:hAnsi="Arial" w:cs="Arial"/>
        </w:rPr>
      </w:pPr>
    </w:p>
    <w:p w14:paraId="03633314" w14:textId="0FAB3C24" w:rsidR="00AD0ADC" w:rsidRDefault="00AD0ADC" w:rsidP="00AD0ADC">
      <w:pPr>
        <w:jc w:val="both"/>
        <w:rPr>
          <w:rFonts w:ascii="Arial" w:hAnsi="Arial" w:cs="Arial"/>
        </w:rPr>
      </w:pPr>
    </w:p>
    <w:p w14:paraId="372EFB8F" w14:textId="2075658F" w:rsidR="00AD0ADC" w:rsidRDefault="00AD0ADC" w:rsidP="00AD0ADC">
      <w:pPr>
        <w:jc w:val="both"/>
        <w:rPr>
          <w:rFonts w:ascii="Arial" w:hAnsi="Arial" w:cs="Arial"/>
        </w:rPr>
      </w:pPr>
    </w:p>
    <w:p w14:paraId="52C5D2CC" w14:textId="0A34D0A0" w:rsidR="00AD0ADC" w:rsidRDefault="00AD0ADC" w:rsidP="00AD0ADC">
      <w:pPr>
        <w:jc w:val="both"/>
        <w:rPr>
          <w:rFonts w:ascii="Arial" w:hAnsi="Arial" w:cs="Arial"/>
        </w:rPr>
      </w:pPr>
    </w:p>
    <w:p w14:paraId="27344EE9" w14:textId="1CC410BF" w:rsidR="00AD0ADC" w:rsidRDefault="00AD0ADC" w:rsidP="00AD0ADC">
      <w:pPr>
        <w:jc w:val="both"/>
        <w:rPr>
          <w:rFonts w:ascii="Arial" w:hAnsi="Arial" w:cs="Arial"/>
        </w:rPr>
      </w:pPr>
    </w:p>
    <w:p w14:paraId="28C32988" w14:textId="621D1E72" w:rsidR="00AD0ADC" w:rsidRDefault="00AD0ADC" w:rsidP="00AD0ADC">
      <w:pPr>
        <w:jc w:val="both"/>
        <w:rPr>
          <w:rFonts w:ascii="Arial" w:hAnsi="Arial" w:cs="Arial"/>
        </w:rPr>
      </w:pPr>
    </w:p>
    <w:p w14:paraId="1225E5AA" w14:textId="52E873F6" w:rsidR="00AD0ADC" w:rsidRDefault="00AD0ADC" w:rsidP="00AD0ADC">
      <w:pPr>
        <w:jc w:val="both"/>
        <w:rPr>
          <w:rFonts w:ascii="Arial" w:hAnsi="Arial" w:cs="Arial"/>
        </w:rPr>
      </w:pPr>
    </w:p>
    <w:p w14:paraId="3AB58FF7" w14:textId="6260CA46" w:rsidR="00AD0ADC" w:rsidRDefault="00AD0ADC" w:rsidP="00AD0ADC">
      <w:pPr>
        <w:jc w:val="both"/>
        <w:rPr>
          <w:rFonts w:ascii="Arial" w:hAnsi="Arial" w:cs="Arial"/>
        </w:rPr>
      </w:pPr>
    </w:p>
    <w:p w14:paraId="363CCD93" w14:textId="55A75AB1" w:rsidR="00AD0ADC" w:rsidRDefault="00AD0ADC" w:rsidP="00AD0ADC">
      <w:pPr>
        <w:jc w:val="both"/>
        <w:rPr>
          <w:rFonts w:ascii="Arial" w:hAnsi="Arial" w:cs="Arial"/>
        </w:rPr>
      </w:pPr>
    </w:p>
    <w:p w14:paraId="104F0D6C" w14:textId="43C2A8E6" w:rsidR="00AD0ADC" w:rsidRDefault="00AD0ADC" w:rsidP="00AD0ADC">
      <w:pPr>
        <w:jc w:val="both"/>
        <w:rPr>
          <w:rFonts w:ascii="Arial" w:hAnsi="Arial" w:cs="Arial"/>
        </w:rPr>
      </w:pPr>
    </w:p>
    <w:p w14:paraId="1DD65008" w14:textId="41C8F987" w:rsidR="00AD0ADC" w:rsidRDefault="00AD0ADC" w:rsidP="00AD0ADC">
      <w:pPr>
        <w:jc w:val="both"/>
        <w:rPr>
          <w:rFonts w:ascii="Arial" w:hAnsi="Arial" w:cs="Arial"/>
        </w:rPr>
      </w:pPr>
    </w:p>
    <w:p w14:paraId="561999D7" w14:textId="2F2FB93A" w:rsidR="00AD0ADC" w:rsidRDefault="00AD0ADC" w:rsidP="00AD0ADC">
      <w:pPr>
        <w:jc w:val="both"/>
        <w:rPr>
          <w:rFonts w:ascii="Arial" w:hAnsi="Arial" w:cs="Arial"/>
        </w:rPr>
      </w:pPr>
    </w:p>
    <w:p w14:paraId="54E1C408" w14:textId="742A3833" w:rsidR="00AD0ADC" w:rsidRDefault="00AD0ADC" w:rsidP="00AD0ADC">
      <w:pPr>
        <w:jc w:val="both"/>
        <w:rPr>
          <w:rFonts w:ascii="Arial" w:hAnsi="Arial" w:cs="Arial"/>
        </w:rPr>
      </w:pPr>
    </w:p>
    <w:p w14:paraId="4A32B502" w14:textId="1656D8A9" w:rsidR="00AD0ADC" w:rsidRDefault="00AD0ADC" w:rsidP="00AD0ADC">
      <w:pPr>
        <w:jc w:val="both"/>
        <w:rPr>
          <w:rFonts w:ascii="Arial" w:hAnsi="Arial" w:cs="Arial"/>
        </w:rPr>
      </w:pPr>
    </w:p>
    <w:p w14:paraId="4B7C1426" w14:textId="0CD971BA" w:rsidR="00AD0ADC" w:rsidRPr="00AD0ADC" w:rsidRDefault="00AD0ADC" w:rsidP="00AD0ADC">
      <w:pPr>
        <w:jc w:val="center"/>
        <w:rPr>
          <w:rFonts w:ascii="Arial" w:hAnsi="Arial" w:cs="Arial"/>
          <w:b/>
          <w:bCs/>
        </w:rPr>
      </w:pPr>
      <w:r w:rsidRPr="00AD0ADC">
        <w:rPr>
          <w:rFonts w:ascii="Arial" w:hAnsi="Arial" w:cs="Arial"/>
          <w:b/>
          <w:bCs/>
        </w:rPr>
        <w:t>OPERATION AND MAINTENANCE OF A WATER SUPPLY SCHEME (</w:t>
      </w:r>
      <w:r w:rsidR="008743D8" w:rsidRPr="00AD0ADC">
        <w:rPr>
          <w:rFonts w:ascii="Arial" w:hAnsi="Arial" w:cs="Arial"/>
          <w:b/>
          <w:bCs/>
        </w:rPr>
        <w:t>i.e.,</w:t>
      </w:r>
      <w:r w:rsidRPr="00AD0ADC">
        <w:rPr>
          <w:rFonts w:ascii="Arial" w:hAnsi="Arial" w:cs="Arial"/>
          <w:b/>
          <w:bCs/>
        </w:rPr>
        <w:t xml:space="preserve"> Works)</w:t>
      </w:r>
    </w:p>
    <w:p w14:paraId="721DDEED" w14:textId="77777777" w:rsidR="00AD0ADC" w:rsidRPr="00AD0ADC" w:rsidRDefault="00AD0ADC" w:rsidP="00AD0ADC">
      <w:pPr>
        <w:jc w:val="center"/>
        <w:rPr>
          <w:rFonts w:ascii="Arial" w:hAnsi="Arial" w:cs="Arial"/>
          <w:b/>
          <w:bCs/>
        </w:rPr>
      </w:pPr>
      <w:r w:rsidRPr="00AD0ADC">
        <w:rPr>
          <w:rFonts w:ascii="Arial" w:hAnsi="Arial" w:cs="Arial"/>
          <w:b/>
          <w:bCs/>
        </w:rPr>
        <w:t>ANNEXURE 1B:</w:t>
      </w:r>
    </w:p>
    <w:p w14:paraId="7EFE243A" w14:textId="77777777" w:rsidR="00AD0ADC" w:rsidRPr="00AD0ADC" w:rsidRDefault="00AD0ADC" w:rsidP="00AD0ADC">
      <w:pPr>
        <w:jc w:val="center"/>
        <w:rPr>
          <w:rFonts w:ascii="Arial" w:hAnsi="Arial" w:cs="Arial"/>
          <w:b/>
          <w:bCs/>
        </w:rPr>
      </w:pPr>
      <w:r w:rsidRPr="00AD0ADC">
        <w:rPr>
          <w:rFonts w:ascii="Arial" w:hAnsi="Arial" w:cs="Arial"/>
          <w:b/>
          <w:bCs/>
        </w:rPr>
        <w:t>Generic Operating Schedule for a Water Supply Scheme</w:t>
      </w:r>
    </w:p>
    <w:p w14:paraId="76C0C844" w14:textId="77777777" w:rsidR="00AD0ADC" w:rsidRPr="00AD0ADC" w:rsidRDefault="00AD0ADC" w:rsidP="00AD0ADC">
      <w:pPr>
        <w:jc w:val="both"/>
        <w:rPr>
          <w:rFonts w:ascii="Arial" w:hAnsi="Arial" w:cs="Arial"/>
        </w:rPr>
      </w:pPr>
      <w:r w:rsidRPr="00AD0ADC">
        <w:rPr>
          <w:rFonts w:ascii="Arial" w:hAnsi="Arial" w:cs="Arial"/>
        </w:rPr>
        <w:t>This generic operating schedule list matters to be attended to by the Operator as part of his Operating Plan. This standard schedule must be converted to plant specific activities and included in the Operating Plan.</w:t>
      </w:r>
    </w:p>
    <w:p w14:paraId="1CC28817" w14:textId="67B83A70" w:rsidR="00AD0ADC" w:rsidRDefault="00AD0ADC" w:rsidP="00AD0ADC">
      <w:pPr>
        <w:jc w:val="both"/>
        <w:rPr>
          <w:rFonts w:ascii="Arial" w:hAnsi="Arial" w:cs="Arial"/>
        </w:rPr>
      </w:pPr>
      <w:r w:rsidRPr="00AD0ADC">
        <w:rPr>
          <w:rFonts w:ascii="Arial" w:hAnsi="Arial" w:cs="Arial"/>
        </w:rPr>
        <w:t>The general operation work to be performed and executed shall include, but shall not be limited to the items listed below:</w:t>
      </w:r>
    </w:p>
    <w:p w14:paraId="2902DCF8" w14:textId="77777777" w:rsidR="00916B8E" w:rsidRPr="00916B8E" w:rsidRDefault="00916B8E" w:rsidP="00916B8E">
      <w:pPr>
        <w:spacing w:after="72" w:line="268" w:lineRule="auto"/>
        <w:ind w:left="154" w:right="14" w:hanging="3"/>
        <w:jc w:val="both"/>
        <w:rPr>
          <w:rFonts w:ascii="Times New Roman" w:eastAsia="Times New Roman" w:hAnsi="Times New Roman" w:cs="Times New Roman"/>
          <w:color w:val="000000"/>
          <w:sz w:val="24"/>
          <w:lang w:val="en-US"/>
        </w:rPr>
      </w:pPr>
    </w:p>
    <w:tbl>
      <w:tblPr>
        <w:tblStyle w:val="TableGrid"/>
        <w:tblW w:w="9692" w:type="dxa"/>
        <w:tblInd w:w="148" w:type="dxa"/>
        <w:tblCellMar>
          <w:top w:w="41" w:type="dxa"/>
          <w:left w:w="125" w:type="dxa"/>
          <w:right w:w="112" w:type="dxa"/>
        </w:tblCellMar>
        <w:tblLook w:val="04A0" w:firstRow="1" w:lastRow="0" w:firstColumn="1" w:lastColumn="0" w:noHBand="0" w:noVBand="1"/>
      </w:tblPr>
      <w:tblGrid>
        <w:gridCol w:w="8002"/>
        <w:gridCol w:w="1690"/>
      </w:tblGrid>
      <w:tr w:rsidR="00916B8E" w:rsidRPr="00916B8E" w14:paraId="6F81E3DA" w14:textId="77777777" w:rsidTr="00916B8E">
        <w:trPr>
          <w:trHeight w:val="477"/>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6DE3D508" w14:textId="77777777" w:rsidR="00916B8E" w:rsidRPr="00F42A91" w:rsidRDefault="00916B8E" w:rsidP="00916B8E">
            <w:pPr>
              <w:spacing w:line="256" w:lineRule="auto"/>
              <w:ind w:right="14"/>
              <w:jc w:val="center"/>
              <w:rPr>
                <w:rFonts w:ascii="Arial" w:hAnsi="Arial" w:cs="Arial"/>
                <w:b/>
                <w:bCs/>
                <w:color w:val="000000"/>
                <w:sz w:val="20"/>
                <w:szCs w:val="20"/>
              </w:rPr>
            </w:pPr>
            <w:r w:rsidRPr="00F42A91">
              <w:rPr>
                <w:rFonts w:ascii="Arial" w:hAnsi="Arial" w:cs="Arial"/>
                <w:b/>
                <w:bCs/>
                <w:color w:val="000000"/>
                <w:sz w:val="20"/>
                <w:szCs w:val="20"/>
              </w:rPr>
              <w:t>Description</w:t>
            </w:r>
          </w:p>
        </w:tc>
        <w:tc>
          <w:tcPr>
            <w:tcW w:w="1690" w:type="dxa"/>
            <w:tcBorders>
              <w:top w:val="single" w:sz="2" w:space="0" w:color="000000"/>
              <w:left w:val="single" w:sz="2" w:space="0" w:color="000000"/>
              <w:bottom w:val="single" w:sz="2" w:space="0" w:color="000000"/>
              <w:right w:val="single" w:sz="2" w:space="0" w:color="000000"/>
            </w:tcBorders>
            <w:vAlign w:val="center"/>
            <w:hideMark/>
          </w:tcPr>
          <w:p w14:paraId="587083EC" w14:textId="77777777" w:rsidR="00916B8E" w:rsidRPr="00F42A91" w:rsidRDefault="00916B8E" w:rsidP="00916B8E">
            <w:pPr>
              <w:spacing w:line="256" w:lineRule="auto"/>
              <w:ind w:right="13"/>
              <w:jc w:val="center"/>
              <w:rPr>
                <w:rFonts w:ascii="Arial" w:hAnsi="Arial" w:cs="Arial"/>
                <w:b/>
                <w:bCs/>
                <w:color w:val="000000"/>
                <w:sz w:val="20"/>
                <w:szCs w:val="20"/>
              </w:rPr>
            </w:pPr>
            <w:r w:rsidRPr="00F42A91">
              <w:rPr>
                <w:rFonts w:ascii="Arial" w:hAnsi="Arial" w:cs="Arial"/>
                <w:b/>
                <w:bCs/>
                <w:color w:val="000000"/>
                <w:sz w:val="20"/>
                <w:szCs w:val="20"/>
              </w:rPr>
              <w:t>Frequency</w:t>
            </w:r>
          </w:p>
        </w:tc>
      </w:tr>
      <w:tr w:rsidR="00916B8E" w:rsidRPr="00916B8E" w14:paraId="3CF0D5CC" w14:textId="77777777" w:rsidTr="00916B8E">
        <w:trPr>
          <w:trHeight w:val="460"/>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650F0A58" w14:textId="79E48716"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General housekeeping: Keep site in neat and acceptable condition</w:t>
            </w:r>
          </w:p>
        </w:tc>
        <w:tc>
          <w:tcPr>
            <w:tcW w:w="1690" w:type="dxa"/>
            <w:tcBorders>
              <w:top w:val="single" w:sz="2" w:space="0" w:color="000000"/>
              <w:left w:val="single" w:sz="2" w:space="0" w:color="000000"/>
              <w:bottom w:val="single" w:sz="2" w:space="0" w:color="000000"/>
              <w:right w:val="single" w:sz="2" w:space="0" w:color="000000"/>
            </w:tcBorders>
          </w:tcPr>
          <w:p w14:paraId="0D0CBE65" w14:textId="77777777" w:rsidR="00916B8E" w:rsidRPr="00916B8E" w:rsidRDefault="00916B8E" w:rsidP="00916B8E">
            <w:pPr>
              <w:spacing w:line="256" w:lineRule="auto"/>
              <w:rPr>
                <w:rFonts w:ascii="Arial" w:hAnsi="Arial" w:cs="Arial"/>
                <w:color w:val="000000"/>
                <w:sz w:val="20"/>
                <w:szCs w:val="20"/>
              </w:rPr>
            </w:pPr>
          </w:p>
        </w:tc>
      </w:tr>
      <w:tr w:rsidR="00916B8E" w:rsidRPr="00916B8E" w14:paraId="15FD7F35" w14:textId="77777777" w:rsidTr="00916B8E">
        <w:trPr>
          <w:trHeight w:val="468"/>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7E46DA48" w14:textId="257B6C10"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Control access to the site</w:t>
            </w:r>
          </w:p>
        </w:tc>
        <w:tc>
          <w:tcPr>
            <w:tcW w:w="1690" w:type="dxa"/>
            <w:tcBorders>
              <w:top w:val="single" w:sz="2" w:space="0" w:color="000000"/>
              <w:left w:val="single" w:sz="2" w:space="0" w:color="000000"/>
              <w:bottom w:val="single" w:sz="2" w:space="0" w:color="000000"/>
              <w:right w:val="single" w:sz="2" w:space="0" w:color="000000"/>
            </w:tcBorders>
          </w:tcPr>
          <w:p w14:paraId="7F3100ED" w14:textId="77777777" w:rsidR="00916B8E" w:rsidRPr="00916B8E" w:rsidRDefault="00916B8E" w:rsidP="00916B8E">
            <w:pPr>
              <w:spacing w:line="256" w:lineRule="auto"/>
              <w:rPr>
                <w:rFonts w:ascii="Arial" w:hAnsi="Arial" w:cs="Arial"/>
                <w:color w:val="000000"/>
                <w:sz w:val="20"/>
                <w:szCs w:val="20"/>
              </w:rPr>
            </w:pPr>
          </w:p>
        </w:tc>
      </w:tr>
      <w:tr w:rsidR="00916B8E" w:rsidRPr="00916B8E" w14:paraId="08F51536" w14:textId="77777777" w:rsidTr="00916B8E">
        <w:trPr>
          <w:trHeight w:val="468"/>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3905D884" w14:textId="153B0032"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Maintain safety conditions on site</w:t>
            </w:r>
          </w:p>
        </w:tc>
        <w:tc>
          <w:tcPr>
            <w:tcW w:w="1690" w:type="dxa"/>
            <w:tcBorders>
              <w:top w:val="single" w:sz="2" w:space="0" w:color="000000"/>
              <w:left w:val="single" w:sz="2" w:space="0" w:color="000000"/>
              <w:bottom w:val="single" w:sz="2" w:space="0" w:color="000000"/>
              <w:right w:val="single" w:sz="2" w:space="0" w:color="000000"/>
            </w:tcBorders>
          </w:tcPr>
          <w:p w14:paraId="305005A3" w14:textId="77777777" w:rsidR="00916B8E" w:rsidRPr="00916B8E" w:rsidRDefault="00916B8E" w:rsidP="00916B8E">
            <w:pPr>
              <w:spacing w:line="256" w:lineRule="auto"/>
              <w:rPr>
                <w:rFonts w:ascii="Arial" w:hAnsi="Arial" w:cs="Arial"/>
                <w:color w:val="000000"/>
                <w:sz w:val="20"/>
                <w:szCs w:val="20"/>
              </w:rPr>
            </w:pPr>
          </w:p>
        </w:tc>
      </w:tr>
      <w:tr w:rsidR="00916B8E" w:rsidRPr="00916B8E" w14:paraId="7BF7BC2A" w14:textId="77777777" w:rsidTr="00916B8E">
        <w:trPr>
          <w:trHeight w:val="468"/>
        </w:trPr>
        <w:tc>
          <w:tcPr>
            <w:tcW w:w="8002" w:type="dxa"/>
            <w:tcBorders>
              <w:top w:val="single" w:sz="2" w:space="0" w:color="000000"/>
              <w:left w:val="single" w:sz="2" w:space="0" w:color="000000"/>
              <w:bottom w:val="single" w:sz="2" w:space="0" w:color="000000"/>
              <w:right w:val="single" w:sz="2" w:space="0" w:color="000000"/>
            </w:tcBorders>
            <w:hideMark/>
          </w:tcPr>
          <w:p w14:paraId="3D3B67AC" w14:textId="1151F9B3" w:rsidR="00916B8E" w:rsidRPr="00F42A91" w:rsidRDefault="00916B8E" w:rsidP="00F42A91">
            <w:pPr>
              <w:pStyle w:val="ListParagraph"/>
              <w:numPr>
                <w:ilvl w:val="0"/>
                <w:numId w:val="89"/>
              </w:numPr>
              <w:spacing w:line="256" w:lineRule="auto"/>
              <w:jc w:val="both"/>
              <w:rPr>
                <w:rFonts w:ascii="Arial" w:hAnsi="Arial" w:cs="Arial"/>
                <w:color w:val="000000"/>
                <w:sz w:val="20"/>
                <w:szCs w:val="20"/>
              </w:rPr>
            </w:pPr>
            <w:r w:rsidRPr="00F42A91">
              <w:rPr>
                <w:rFonts w:ascii="Arial" w:hAnsi="Arial" w:cs="Arial"/>
                <w:color w:val="000000"/>
                <w:sz w:val="20"/>
                <w:szCs w:val="20"/>
              </w:rPr>
              <w:t xml:space="preserve">Log and report spills, pollution events, power failures, extraordinary process </w:t>
            </w:r>
            <w:proofErr w:type="spellStart"/>
            <w:r w:rsidRPr="00F42A91">
              <w:rPr>
                <w:rFonts w:ascii="Arial" w:hAnsi="Arial" w:cs="Arial"/>
                <w:color w:val="000000"/>
                <w:sz w:val="20"/>
                <w:szCs w:val="20"/>
              </w:rPr>
              <w:t>henomena</w:t>
            </w:r>
            <w:proofErr w:type="spellEnd"/>
            <w:r w:rsidRPr="00F42A91">
              <w:rPr>
                <w:rFonts w:ascii="Arial" w:hAnsi="Arial" w:cs="Arial"/>
                <w:color w:val="000000"/>
                <w:sz w:val="20"/>
                <w:szCs w:val="20"/>
              </w:rPr>
              <w:t xml:space="preserve">, etc. Check auto-reset of </w:t>
            </w:r>
            <w:proofErr w:type="spellStart"/>
            <w:r w:rsidRPr="00F42A91">
              <w:rPr>
                <w:rFonts w:ascii="Arial" w:hAnsi="Arial" w:cs="Arial"/>
                <w:color w:val="000000"/>
                <w:sz w:val="20"/>
                <w:szCs w:val="20"/>
              </w:rPr>
              <w:t>ower</w:t>
            </w:r>
            <w:proofErr w:type="spellEnd"/>
            <w:r w:rsidRPr="00F42A91">
              <w:rPr>
                <w:rFonts w:ascii="Arial" w:hAnsi="Arial" w:cs="Arial"/>
                <w:color w:val="000000"/>
                <w:sz w:val="20"/>
                <w:szCs w:val="20"/>
              </w:rPr>
              <w:t xml:space="preserve"> to mechanical e </w:t>
            </w:r>
            <w:proofErr w:type="spellStart"/>
            <w:r w:rsidRPr="00F42A91">
              <w:rPr>
                <w:rFonts w:ascii="Arial" w:hAnsi="Arial" w:cs="Arial"/>
                <w:color w:val="000000"/>
                <w:sz w:val="20"/>
                <w:szCs w:val="20"/>
              </w:rPr>
              <w:t>ui</w:t>
            </w:r>
            <w:proofErr w:type="spellEnd"/>
            <w:r w:rsidRPr="00F42A91">
              <w:rPr>
                <w:rFonts w:ascii="Arial" w:hAnsi="Arial" w:cs="Arial"/>
                <w:color w:val="000000"/>
                <w:sz w:val="20"/>
                <w:szCs w:val="20"/>
              </w:rPr>
              <w:t xml:space="preserve"> </w:t>
            </w:r>
            <w:proofErr w:type="spellStart"/>
            <w:r w:rsidRPr="00F42A91">
              <w:rPr>
                <w:rFonts w:ascii="Arial" w:hAnsi="Arial" w:cs="Arial"/>
                <w:color w:val="000000"/>
                <w:sz w:val="20"/>
                <w:szCs w:val="20"/>
              </w:rPr>
              <w:t>ment</w:t>
            </w:r>
            <w:proofErr w:type="spellEnd"/>
          </w:p>
        </w:tc>
        <w:tc>
          <w:tcPr>
            <w:tcW w:w="1690" w:type="dxa"/>
            <w:tcBorders>
              <w:top w:val="single" w:sz="2" w:space="0" w:color="000000"/>
              <w:left w:val="single" w:sz="2" w:space="0" w:color="000000"/>
              <w:bottom w:val="single" w:sz="2" w:space="0" w:color="000000"/>
              <w:right w:val="single" w:sz="2" w:space="0" w:color="000000"/>
            </w:tcBorders>
            <w:hideMark/>
          </w:tcPr>
          <w:p w14:paraId="2B050E06" w14:textId="77777777" w:rsidR="00916B8E" w:rsidRPr="00916B8E" w:rsidRDefault="00916B8E" w:rsidP="00916B8E">
            <w:pPr>
              <w:spacing w:line="256" w:lineRule="auto"/>
              <w:ind w:left="1"/>
              <w:jc w:val="center"/>
              <w:rPr>
                <w:rFonts w:ascii="Arial" w:hAnsi="Arial" w:cs="Arial"/>
                <w:color w:val="000000"/>
                <w:sz w:val="20"/>
                <w:szCs w:val="20"/>
              </w:rPr>
            </w:pPr>
            <w:r w:rsidRPr="00916B8E">
              <w:rPr>
                <w:rFonts w:ascii="Arial" w:hAnsi="Arial" w:cs="Arial"/>
                <w:color w:val="000000"/>
                <w:sz w:val="20"/>
                <w:szCs w:val="20"/>
              </w:rPr>
              <w:t>Per Event</w:t>
            </w:r>
          </w:p>
        </w:tc>
      </w:tr>
      <w:tr w:rsidR="00916B8E" w:rsidRPr="00916B8E" w14:paraId="11821B9E" w14:textId="77777777" w:rsidTr="00916B8E">
        <w:trPr>
          <w:trHeight w:val="468"/>
        </w:trPr>
        <w:tc>
          <w:tcPr>
            <w:tcW w:w="8002" w:type="dxa"/>
            <w:tcBorders>
              <w:top w:val="single" w:sz="2" w:space="0" w:color="000000"/>
              <w:left w:val="single" w:sz="2" w:space="0" w:color="000000"/>
              <w:bottom w:val="single" w:sz="2" w:space="0" w:color="000000"/>
              <w:right w:val="single" w:sz="2" w:space="0" w:color="000000"/>
            </w:tcBorders>
            <w:hideMark/>
          </w:tcPr>
          <w:p w14:paraId="69FA9C1A" w14:textId="0D6DAD63" w:rsidR="00916B8E" w:rsidRPr="00F42A91" w:rsidRDefault="00916B8E" w:rsidP="00F42A91">
            <w:pPr>
              <w:pStyle w:val="ListParagraph"/>
              <w:numPr>
                <w:ilvl w:val="0"/>
                <w:numId w:val="89"/>
              </w:numPr>
              <w:spacing w:line="256" w:lineRule="auto"/>
              <w:jc w:val="both"/>
              <w:rPr>
                <w:rFonts w:ascii="Arial" w:hAnsi="Arial" w:cs="Arial"/>
                <w:color w:val="000000"/>
                <w:sz w:val="20"/>
                <w:szCs w:val="20"/>
              </w:rPr>
            </w:pPr>
            <w:r w:rsidRPr="00F42A91">
              <w:rPr>
                <w:rFonts w:ascii="Arial" w:hAnsi="Arial" w:cs="Arial"/>
                <w:color w:val="000000"/>
                <w:sz w:val="20"/>
                <w:szCs w:val="20"/>
              </w:rPr>
              <w:t xml:space="preserve">Calibrate and set flow measuring to ensure </w:t>
            </w:r>
            <w:r w:rsidR="005B5567" w:rsidRPr="00F42A91">
              <w:rPr>
                <w:rFonts w:ascii="Arial" w:hAnsi="Arial" w:cs="Arial"/>
                <w:color w:val="000000"/>
                <w:sz w:val="20"/>
                <w:szCs w:val="20"/>
              </w:rPr>
              <w:t>equalized</w:t>
            </w:r>
            <w:r w:rsidRPr="00F42A91">
              <w:rPr>
                <w:rFonts w:ascii="Arial" w:hAnsi="Arial" w:cs="Arial"/>
                <w:color w:val="000000"/>
                <w:sz w:val="20"/>
                <w:szCs w:val="20"/>
              </w:rPr>
              <w:t xml:space="preserve"> hydraulic loading rates on downstream </w:t>
            </w:r>
            <w:r w:rsidR="005B5567" w:rsidRPr="00F42A91">
              <w:rPr>
                <w:rFonts w:ascii="Arial" w:hAnsi="Arial" w:cs="Arial"/>
                <w:color w:val="000000"/>
                <w:sz w:val="20"/>
                <w:szCs w:val="20"/>
              </w:rPr>
              <w:t>recess</w:t>
            </w:r>
            <w:r w:rsidRPr="00F42A91">
              <w:rPr>
                <w:rFonts w:ascii="Arial" w:hAnsi="Arial" w:cs="Arial"/>
                <w:color w:val="000000"/>
                <w:sz w:val="20"/>
                <w:szCs w:val="20"/>
              </w:rPr>
              <w:t xml:space="preserve"> units</w:t>
            </w:r>
          </w:p>
        </w:tc>
        <w:tc>
          <w:tcPr>
            <w:tcW w:w="1690" w:type="dxa"/>
            <w:tcBorders>
              <w:top w:val="single" w:sz="2" w:space="0" w:color="000000"/>
              <w:left w:val="single" w:sz="2" w:space="0" w:color="000000"/>
              <w:bottom w:val="single" w:sz="2" w:space="0" w:color="000000"/>
              <w:right w:val="single" w:sz="2" w:space="0" w:color="000000"/>
            </w:tcBorders>
            <w:hideMark/>
          </w:tcPr>
          <w:p w14:paraId="4E439398" w14:textId="77777777" w:rsidR="00916B8E" w:rsidRPr="00916B8E" w:rsidRDefault="00916B8E" w:rsidP="00916B8E">
            <w:pPr>
              <w:spacing w:line="256" w:lineRule="auto"/>
              <w:ind w:right="13"/>
              <w:jc w:val="center"/>
              <w:rPr>
                <w:rFonts w:ascii="Arial" w:hAnsi="Arial" w:cs="Arial"/>
                <w:color w:val="000000"/>
                <w:sz w:val="20"/>
                <w:szCs w:val="20"/>
              </w:rPr>
            </w:pPr>
            <w:r w:rsidRPr="00916B8E">
              <w:rPr>
                <w:rFonts w:ascii="Arial" w:hAnsi="Arial" w:cs="Arial"/>
                <w:color w:val="000000"/>
                <w:sz w:val="20"/>
                <w:szCs w:val="20"/>
              </w:rPr>
              <w:t>Yearly</w:t>
            </w:r>
          </w:p>
        </w:tc>
      </w:tr>
      <w:tr w:rsidR="00916B8E" w:rsidRPr="00916B8E" w14:paraId="792DE0D0" w14:textId="77777777" w:rsidTr="00916B8E">
        <w:trPr>
          <w:trHeight w:val="460"/>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476A375E" w14:textId="752D1A09"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Calibrate and set flow measuring equipment to ensure accurate flow data</w:t>
            </w:r>
          </w:p>
        </w:tc>
        <w:tc>
          <w:tcPr>
            <w:tcW w:w="1690" w:type="dxa"/>
            <w:tcBorders>
              <w:top w:val="single" w:sz="2" w:space="0" w:color="000000"/>
              <w:left w:val="single" w:sz="2" w:space="0" w:color="000000"/>
              <w:bottom w:val="single" w:sz="2" w:space="0" w:color="000000"/>
              <w:right w:val="single" w:sz="2" w:space="0" w:color="000000"/>
            </w:tcBorders>
            <w:hideMark/>
          </w:tcPr>
          <w:p w14:paraId="50DAE91D" w14:textId="77777777" w:rsidR="00916B8E" w:rsidRPr="00916B8E" w:rsidRDefault="00916B8E" w:rsidP="00916B8E">
            <w:pPr>
              <w:spacing w:line="256" w:lineRule="auto"/>
              <w:ind w:right="6"/>
              <w:jc w:val="center"/>
              <w:rPr>
                <w:rFonts w:ascii="Arial" w:hAnsi="Arial" w:cs="Arial"/>
                <w:color w:val="000000"/>
                <w:sz w:val="20"/>
                <w:szCs w:val="20"/>
              </w:rPr>
            </w:pPr>
            <w:r w:rsidRPr="00916B8E">
              <w:rPr>
                <w:rFonts w:ascii="Arial" w:hAnsi="Arial" w:cs="Arial"/>
                <w:color w:val="000000"/>
                <w:sz w:val="20"/>
                <w:szCs w:val="20"/>
              </w:rPr>
              <w:t>6 Months</w:t>
            </w:r>
          </w:p>
        </w:tc>
      </w:tr>
      <w:tr w:rsidR="00916B8E" w:rsidRPr="00916B8E" w14:paraId="2804EA1A" w14:textId="77777777" w:rsidTr="00916B8E">
        <w:trPr>
          <w:trHeight w:val="705"/>
        </w:trPr>
        <w:tc>
          <w:tcPr>
            <w:tcW w:w="8002" w:type="dxa"/>
            <w:tcBorders>
              <w:top w:val="single" w:sz="2" w:space="0" w:color="000000"/>
              <w:left w:val="single" w:sz="2" w:space="0" w:color="000000"/>
              <w:bottom w:val="single" w:sz="2" w:space="0" w:color="000000"/>
              <w:right w:val="single" w:sz="2" w:space="0" w:color="000000"/>
            </w:tcBorders>
            <w:hideMark/>
          </w:tcPr>
          <w:p w14:paraId="70167F40" w14:textId="77777777" w:rsidR="00916B8E" w:rsidRPr="00F42A91" w:rsidRDefault="00916B8E" w:rsidP="00F42A91">
            <w:pPr>
              <w:pStyle w:val="ListParagraph"/>
              <w:numPr>
                <w:ilvl w:val="0"/>
                <w:numId w:val="89"/>
              </w:numPr>
              <w:spacing w:line="256" w:lineRule="auto"/>
              <w:jc w:val="both"/>
              <w:rPr>
                <w:rFonts w:ascii="Arial" w:hAnsi="Arial" w:cs="Arial"/>
                <w:color w:val="000000"/>
                <w:sz w:val="20"/>
                <w:szCs w:val="20"/>
              </w:rPr>
            </w:pPr>
            <w:r w:rsidRPr="00F42A91">
              <w:rPr>
                <w:rFonts w:ascii="Arial" w:hAnsi="Arial" w:cs="Arial"/>
                <w:color w:val="000000"/>
                <w:sz w:val="20"/>
                <w:szCs w:val="20"/>
              </w:rPr>
              <w:t xml:space="preserve">Develop a feel for effective treatment by means of visual indicators of good/bad plant performance: </w:t>
            </w:r>
            <w:proofErr w:type="spellStart"/>
            <w:r w:rsidRPr="00F42A91">
              <w:rPr>
                <w:rFonts w:ascii="Arial" w:hAnsi="Arial" w:cs="Arial"/>
                <w:color w:val="000000"/>
                <w:sz w:val="20"/>
                <w:szCs w:val="20"/>
              </w:rPr>
              <w:t>Colour</w:t>
            </w:r>
            <w:proofErr w:type="spellEnd"/>
            <w:r w:rsidRPr="00F42A91">
              <w:rPr>
                <w:rFonts w:ascii="Arial" w:hAnsi="Arial" w:cs="Arial"/>
                <w:color w:val="000000"/>
                <w:sz w:val="20"/>
                <w:szCs w:val="20"/>
              </w:rPr>
              <w:t xml:space="preserve">, </w:t>
            </w:r>
            <w:proofErr w:type="spellStart"/>
            <w:r w:rsidRPr="00F42A91">
              <w:rPr>
                <w:rFonts w:ascii="Arial" w:hAnsi="Arial" w:cs="Arial"/>
                <w:color w:val="000000"/>
                <w:sz w:val="20"/>
                <w:szCs w:val="20"/>
              </w:rPr>
              <w:t>odour</w:t>
            </w:r>
            <w:proofErr w:type="spellEnd"/>
            <w:r w:rsidRPr="00F42A91">
              <w:rPr>
                <w:rFonts w:ascii="Arial" w:hAnsi="Arial" w:cs="Arial"/>
                <w:color w:val="000000"/>
                <w:sz w:val="20"/>
                <w:szCs w:val="20"/>
              </w:rPr>
              <w:t>, foam, algae growth, solids accumulation, flow patterns, turbulence.</w:t>
            </w:r>
          </w:p>
        </w:tc>
        <w:tc>
          <w:tcPr>
            <w:tcW w:w="1690" w:type="dxa"/>
            <w:tcBorders>
              <w:top w:val="single" w:sz="2" w:space="0" w:color="000000"/>
              <w:left w:val="single" w:sz="2" w:space="0" w:color="000000"/>
              <w:bottom w:val="single" w:sz="2" w:space="0" w:color="000000"/>
              <w:right w:val="single" w:sz="2" w:space="0" w:color="000000"/>
            </w:tcBorders>
          </w:tcPr>
          <w:p w14:paraId="2A1CA579" w14:textId="77777777" w:rsidR="00916B8E" w:rsidRPr="00916B8E" w:rsidRDefault="00916B8E" w:rsidP="00916B8E">
            <w:pPr>
              <w:spacing w:line="256" w:lineRule="auto"/>
              <w:rPr>
                <w:rFonts w:ascii="Arial" w:hAnsi="Arial" w:cs="Arial"/>
                <w:color w:val="000000"/>
                <w:sz w:val="20"/>
                <w:szCs w:val="20"/>
              </w:rPr>
            </w:pPr>
          </w:p>
        </w:tc>
      </w:tr>
      <w:tr w:rsidR="00916B8E" w:rsidRPr="00916B8E" w14:paraId="3CADF449" w14:textId="77777777" w:rsidTr="00916B8E">
        <w:trPr>
          <w:trHeight w:val="460"/>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5F95A46F" w14:textId="77777777"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Record operating hours and kW-hours of all mechanical equipment</w:t>
            </w:r>
          </w:p>
        </w:tc>
        <w:tc>
          <w:tcPr>
            <w:tcW w:w="1690" w:type="dxa"/>
            <w:tcBorders>
              <w:top w:val="single" w:sz="2" w:space="0" w:color="000000"/>
              <w:left w:val="single" w:sz="2" w:space="0" w:color="000000"/>
              <w:bottom w:val="single" w:sz="2" w:space="0" w:color="000000"/>
              <w:right w:val="single" w:sz="2" w:space="0" w:color="000000"/>
            </w:tcBorders>
          </w:tcPr>
          <w:p w14:paraId="0AD230FC" w14:textId="77777777" w:rsidR="00916B8E" w:rsidRPr="00916B8E" w:rsidRDefault="00916B8E" w:rsidP="00916B8E">
            <w:pPr>
              <w:spacing w:line="256" w:lineRule="auto"/>
              <w:rPr>
                <w:rFonts w:ascii="Arial" w:hAnsi="Arial" w:cs="Arial"/>
                <w:color w:val="000000"/>
                <w:sz w:val="20"/>
                <w:szCs w:val="20"/>
              </w:rPr>
            </w:pPr>
          </w:p>
        </w:tc>
      </w:tr>
      <w:tr w:rsidR="00916B8E" w:rsidRPr="00916B8E" w14:paraId="5BC4E2C1" w14:textId="77777777" w:rsidTr="00916B8E">
        <w:trPr>
          <w:trHeight w:val="475"/>
        </w:trPr>
        <w:tc>
          <w:tcPr>
            <w:tcW w:w="8002" w:type="dxa"/>
            <w:tcBorders>
              <w:top w:val="single" w:sz="2" w:space="0" w:color="000000"/>
              <w:left w:val="single" w:sz="2" w:space="0" w:color="000000"/>
              <w:bottom w:val="single" w:sz="2" w:space="0" w:color="000000"/>
              <w:right w:val="single" w:sz="2" w:space="0" w:color="000000"/>
            </w:tcBorders>
            <w:vAlign w:val="center"/>
            <w:hideMark/>
          </w:tcPr>
          <w:p w14:paraId="78816BF5" w14:textId="41916504" w:rsidR="00916B8E" w:rsidRPr="00F42A91" w:rsidRDefault="00916B8E" w:rsidP="00F42A91">
            <w:pPr>
              <w:pStyle w:val="ListParagraph"/>
              <w:numPr>
                <w:ilvl w:val="0"/>
                <w:numId w:val="89"/>
              </w:numPr>
              <w:spacing w:line="256" w:lineRule="auto"/>
              <w:rPr>
                <w:rFonts w:ascii="Arial" w:hAnsi="Arial" w:cs="Arial"/>
                <w:color w:val="000000"/>
                <w:sz w:val="20"/>
                <w:szCs w:val="20"/>
              </w:rPr>
            </w:pPr>
            <w:r w:rsidRPr="00F42A91">
              <w:rPr>
                <w:rFonts w:ascii="Arial" w:hAnsi="Arial" w:cs="Arial"/>
                <w:color w:val="000000"/>
                <w:sz w:val="20"/>
                <w:szCs w:val="20"/>
              </w:rPr>
              <w:t>Check operation of all valves and sluices</w:t>
            </w:r>
          </w:p>
        </w:tc>
        <w:tc>
          <w:tcPr>
            <w:tcW w:w="1690" w:type="dxa"/>
            <w:tcBorders>
              <w:top w:val="single" w:sz="2" w:space="0" w:color="000000"/>
              <w:left w:val="single" w:sz="2" w:space="0" w:color="000000"/>
              <w:bottom w:val="single" w:sz="2" w:space="0" w:color="000000"/>
              <w:right w:val="single" w:sz="2" w:space="0" w:color="000000"/>
            </w:tcBorders>
            <w:vAlign w:val="center"/>
            <w:hideMark/>
          </w:tcPr>
          <w:p w14:paraId="1817953C" w14:textId="77777777" w:rsidR="00916B8E" w:rsidRPr="00916B8E" w:rsidRDefault="00916B8E" w:rsidP="00916B8E">
            <w:pPr>
              <w:spacing w:line="256" w:lineRule="auto"/>
              <w:ind w:left="1"/>
              <w:jc w:val="center"/>
              <w:rPr>
                <w:rFonts w:ascii="Arial" w:hAnsi="Arial" w:cs="Arial"/>
                <w:color w:val="000000"/>
                <w:sz w:val="20"/>
                <w:szCs w:val="20"/>
              </w:rPr>
            </w:pPr>
            <w:r w:rsidRPr="00916B8E">
              <w:rPr>
                <w:rFonts w:ascii="Arial" w:hAnsi="Arial" w:cs="Arial"/>
                <w:color w:val="000000"/>
                <w:sz w:val="20"/>
                <w:szCs w:val="20"/>
              </w:rPr>
              <w:t>Monthly</w:t>
            </w:r>
          </w:p>
        </w:tc>
      </w:tr>
    </w:tbl>
    <w:p w14:paraId="1F4AF6CC" w14:textId="77777777" w:rsidR="00916B8E" w:rsidRDefault="00916B8E" w:rsidP="00916B8E">
      <w:pPr>
        <w:jc w:val="both"/>
        <w:rPr>
          <w:rFonts w:ascii="Arial" w:hAnsi="Arial" w:cs="Arial"/>
        </w:rPr>
      </w:pPr>
    </w:p>
    <w:p w14:paraId="699A9F6A" w14:textId="77777777" w:rsidR="004456DC" w:rsidRDefault="004456DC" w:rsidP="00916B8E">
      <w:pPr>
        <w:jc w:val="both"/>
        <w:rPr>
          <w:rFonts w:ascii="Arial" w:hAnsi="Arial" w:cs="Arial"/>
        </w:rPr>
      </w:pPr>
    </w:p>
    <w:p w14:paraId="6EF0E053" w14:textId="77777777" w:rsidR="004456DC" w:rsidRDefault="004456DC" w:rsidP="00916B8E">
      <w:pPr>
        <w:jc w:val="both"/>
        <w:rPr>
          <w:rFonts w:ascii="Arial" w:hAnsi="Arial" w:cs="Arial"/>
        </w:rPr>
      </w:pPr>
    </w:p>
    <w:p w14:paraId="47D1A353" w14:textId="77777777" w:rsidR="004456DC" w:rsidRDefault="004456DC" w:rsidP="00916B8E">
      <w:pPr>
        <w:jc w:val="both"/>
        <w:rPr>
          <w:rFonts w:ascii="Arial" w:hAnsi="Arial" w:cs="Arial"/>
        </w:rPr>
      </w:pPr>
    </w:p>
    <w:p w14:paraId="7D27DF69" w14:textId="77777777" w:rsidR="004456DC" w:rsidRDefault="004456DC" w:rsidP="00916B8E">
      <w:pPr>
        <w:jc w:val="both"/>
        <w:rPr>
          <w:rFonts w:ascii="Arial" w:hAnsi="Arial" w:cs="Arial"/>
        </w:rPr>
      </w:pPr>
    </w:p>
    <w:p w14:paraId="4F26D6B3" w14:textId="77777777" w:rsidR="004456DC" w:rsidRDefault="004456DC" w:rsidP="00916B8E">
      <w:pPr>
        <w:jc w:val="both"/>
        <w:rPr>
          <w:rFonts w:ascii="Arial" w:hAnsi="Arial" w:cs="Arial"/>
        </w:rPr>
      </w:pPr>
    </w:p>
    <w:p w14:paraId="5853900B" w14:textId="77777777" w:rsidR="004456DC" w:rsidRDefault="004456DC" w:rsidP="00916B8E">
      <w:pPr>
        <w:jc w:val="both"/>
        <w:rPr>
          <w:rFonts w:ascii="Arial" w:hAnsi="Arial" w:cs="Arial"/>
        </w:rPr>
      </w:pPr>
    </w:p>
    <w:p w14:paraId="11DDCEEB" w14:textId="77777777" w:rsidR="004456DC" w:rsidRDefault="004456DC" w:rsidP="00916B8E">
      <w:pPr>
        <w:jc w:val="both"/>
        <w:rPr>
          <w:rFonts w:ascii="Arial" w:hAnsi="Arial" w:cs="Arial"/>
        </w:rPr>
      </w:pPr>
    </w:p>
    <w:p w14:paraId="1129A68B" w14:textId="77777777" w:rsidR="004456DC" w:rsidRDefault="004456DC" w:rsidP="00916B8E">
      <w:pPr>
        <w:jc w:val="both"/>
        <w:rPr>
          <w:rFonts w:ascii="Arial" w:hAnsi="Arial" w:cs="Arial"/>
        </w:rPr>
      </w:pPr>
    </w:p>
    <w:p w14:paraId="0571AEB3" w14:textId="77777777" w:rsidR="004456DC" w:rsidRDefault="004456DC" w:rsidP="00916B8E">
      <w:pPr>
        <w:jc w:val="both"/>
        <w:rPr>
          <w:rFonts w:ascii="Arial" w:hAnsi="Arial" w:cs="Arial"/>
        </w:rPr>
      </w:pPr>
    </w:p>
    <w:p w14:paraId="224A2F37" w14:textId="77777777" w:rsidR="005B5567" w:rsidRDefault="005B5567" w:rsidP="00916B8E">
      <w:pPr>
        <w:jc w:val="both"/>
        <w:rPr>
          <w:rFonts w:ascii="Arial" w:hAnsi="Arial" w:cs="Arial"/>
        </w:rPr>
      </w:pPr>
    </w:p>
    <w:p w14:paraId="16DAE34F" w14:textId="43A1691C" w:rsidR="00916B8E" w:rsidRPr="00916B8E" w:rsidRDefault="00916B8E" w:rsidP="00916B8E">
      <w:pPr>
        <w:jc w:val="both"/>
        <w:rPr>
          <w:rFonts w:ascii="Arial" w:hAnsi="Arial" w:cs="Arial"/>
        </w:rPr>
      </w:pPr>
      <w:r w:rsidRPr="00916B8E">
        <w:rPr>
          <w:rFonts w:ascii="Arial" w:hAnsi="Arial" w:cs="Arial"/>
        </w:rPr>
        <w:lastRenderedPageBreak/>
        <w:t>Operation of Specific Processes and Units</w:t>
      </w:r>
    </w:p>
    <w:p w14:paraId="21A6BDAC" w14:textId="36F0A9E6" w:rsidR="00916B8E" w:rsidRDefault="00916B8E" w:rsidP="00916B8E">
      <w:pPr>
        <w:jc w:val="both"/>
        <w:rPr>
          <w:rFonts w:ascii="Arial" w:hAnsi="Arial" w:cs="Arial"/>
        </w:rPr>
      </w:pPr>
      <w:r w:rsidRPr="00916B8E">
        <w:rPr>
          <w:rFonts w:ascii="Arial" w:hAnsi="Arial" w:cs="Arial"/>
        </w:rPr>
        <w:t xml:space="preserve">The specific operation work to be performed and executed shall </w:t>
      </w:r>
      <w:r w:rsidR="004456DC" w:rsidRPr="00916B8E">
        <w:rPr>
          <w:rFonts w:ascii="Arial" w:hAnsi="Arial" w:cs="Arial"/>
        </w:rPr>
        <w:t>include but</w:t>
      </w:r>
      <w:r w:rsidRPr="00916B8E">
        <w:rPr>
          <w:rFonts w:ascii="Arial" w:hAnsi="Arial" w:cs="Arial"/>
        </w:rPr>
        <w:t xml:space="preserve"> shall not be limited to the items listed in the table below.</w:t>
      </w:r>
    </w:p>
    <w:tbl>
      <w:tblPr>
        <w:tblStyle w:val="TableGrid"/>
        <w:tblW w:w="9700" w:type="dxa"/>
        <w:tblInd w:w="170" w:type="dxa"/>
        <w:tblCellMar>
          <w:top w:w="108" w:type="dxa"/>
          <w:left w:w="111" w:type="dxa"/>
          <w:bottom w:w="50" w:type="dxa"/>
          <w:right w:w="115" w:type="dxa"/>
        </w:tblCellMar>
        <w:tblLook w:val="04A0" w:firstRow="1" w:lastRow="0" w:firstColumn="1" w:lastColumn="0" w:noHBand="0" w:noVBand="1"/>
      </w:tblPr>
      <w:tblGrid>
        <w:gridCol w:w="7299"/>
        <w:gridCol w:w="2401"/>
      </w:tblGrid>
      <w:tr w:rsidR="004456DC" w:rsidRPr="004456DC" w14:paraId="7D258164" w14:textId="77777777" w:rsidTr="004456DC">
        <w:trPr>
          <w:trHeight w:val="475"/>
        </w:trPr>
        <w:tc>
          <w:tcPr>
            <w:tcW w:w="7299" w:type="dxa"/>
            <w:tcBorders>
              <w:top w:val="single" w:sz="2" w:space="0" w:color="000000"/>
              <w:left w:val="single" w:sz="2" w:space="0" w:color="000000"/>
              <w:bottom w:val="single" w:sz="2" w:space="0" w:color="000000"/>
              <w:right w:val="single" w:sz="2" w:space="0" w:color="000000"/>
            </w:tcBorders>
            <w:vAlign w:val="bottom"/>
            <w:hideMark/>
          </w:tcPr>
          <w:p w14:paraId="018C5E8E" w14:textId="77777777" w:rsidR="004456DC" w:rsidRPr="00F42A91" w:rsidRDefault="004456DC" w:rsidP="004456DC">
            <w:pPr>
              <w:spacing w:line="256" w:lineRule="auto"/>
              <w:jc w:val="center"/>
              <w:rPr>
                <w:rFonts w:ascii="Arial" w:hAnsi="Arial" w:cs="Arial"/>
                <w:b/>
                <w:bCs/>
                <w:color w:val="000000"/>
                <w:sz w:val="20"/>
                <w:szCs w:val="20"/>
              </w:rPr>
            </w:pPr>
            <w:r w:rsidRPr="00F42A91">
              <w:rPr>
                <w:rFonts w:ascii="Arial" w:hAnsi="Arial" w:cs="Arial"/>
                <w:b/>
                <w:bCs/>
                <w:color w:val="000000"/>
                <w:sz w:val="20"/>
                <w:szCs w:val="20"/>
              </w:rPr>
              <w:t>Description</w:t>
            </w:r>
          </w:p>
        </w:tc>
        <w:tc>
          <w:tcPr>
            <w:tcW w:w="2401" w:type="dxa"/>
            <w:tcBorders>
              <w:top w:val="single" w:sz="2" w:space="0" w:color="000000"/>
              <w:left w:val="single" w:sz="2" w:space="0" w:color="000000"/>
              <w:bottom w:val="single" w:sz="2" w:space="0" w:color="000000"/>
              <w:right w:val="single" w:sz="2" w:space="0" w:color="000000"/>
            </w:tcBorders>
            <w:hideMark/>
          </w:tcPr>
          <w:p w14:paraId="011426EA" w14:textId="77777777" w:rsidR="004456DC" w:rsidRPr="00F42A91" w:rsidRDefault="004456DC" w:rsidP="004456DC">
            <w:pPr>
              <w:spacing w:line="256" w:lineRule="auto"/>
              <w:ind w:right="7"/>
              <w:jc w:val="center"/>
              <w:rPr>
                <w:rFonts w:ascii="Arial" w:hAnsi="Arial" w:cs="Arial"/>
                <w:b/>
                <w:bCs/>
                <w:color w:val="000000"/>
                <w:sz w:val="20"/>
                <w:szCs w:val="20"/>
              </w:rPr>
            </w:pPr>
            <w:r w:rsidRPr="00F42A91">
              <w:rPr>
                <w:rFonts w:ascii="Arial" w:hAnsi="Arial" w:cs="Arial"/>
                <w:b/>
                <w:bCs/>
                <w:color w:val="000000"/>
                <w:sz w:val="20"/>
                <w:szCs w:val="20"/>
              </w:rPr>
              <w:t>Frequency</w:t>
            </w:r>
          </w:p>
        </w:tc>
      </w:tr>
      <w:tr w:rsidR="004456DC" w:rsidRPr="004456DC" w14:paraId="3E0E6526" w14:textId="77777777" w:rsidTr="004456DC">
        <w:trPr>
          <w:trHeight w:val="460"/>
        </w:trPr>
        <w:tc>
          <w:tcPr>
            <w:tcW w:w="7299" w:type="dxa"/>
            <w:tcBorders>
              <w:top w:val="single" w:sz="2" w:space="0" w:color="000000"/>
              <w:left w:val="single" w:sz="2" w:space="0" w:color="000000"/>
              <w:bottom w:val="single" w:sz="2" w:space="0" w:color="000000"/>
              <w:right w:val="nil"/>
            </w:tcBorders>
            <w:hideMark/>
          </w:tcPr>
          <w:p w14:paraId="22E1D4B8" w14:textId="77777777" w:rsidR="004456DC" w:rsidRPr="00F42A91" w:rsidRDefault="004456DC" w:rsidP="004456DC">
            <w:pPr>
              <w:spacing w:line="256" w:lineRule="auto"/>
              <w:rPr>
                <w:rFonts w:ascii="Arial" w:hAnsi="Arial" w:cs="Arial"/>
                <w:b/>
                <w:bCs/>
                <w:color w:val="000000"/>
                <w:sz w:val="20"/>
                <w:szCs w:val="20"/>
              </w:rPr>
            </w:pPr>
            <w:r w:rsidRPr="00F42A91">
              <w:rPr>
                <w:rFonts w:ascii="Arial" w:hAnsi="Arial" w:cs="Arial"/>
                <w:b/>
                <w:bCs/>
                <w:color w:val="000000"/>
                <w:sz w:val="20"/>
                <w:szCs w:val="20"/>
              </w:rPr>
              <w:t>Raw Water Dam</w:t>
            </w:r>
          </w:p>
        </w:tc>
        <w:tc>
          <w:tcPr>
            <w:tcW w:w="2401" w:type="dxa"/>
            <w:tcBorders>
              <w:top w:val="single" w:sz="2" w:space="0" w:color="000000"/>
              <w:left w:val="nil"/>
              <w:bottom w:val="single" w:sz="2" w:space="0" w:color="000000"/>
              <w:right w:val="single" w:sz="2" w:space="0" w:color="000000"/>
            </w:tcBorders>
          </w:tcPr>
          <w:p w14:paraId="4CAA5868" w14:textId="77777777" w:rsidR="004456DC" w:rsidRPr="004456DC" w:rsidRDefault="004456DC" w:rsidP="004456DC">
            <w:pPr>
              <w:spacing w:line="256" w:lineRule="auto"/>
              <w:rPr>
                <w:rFonts w:ascii="Arial" w:hAnsi="Arial" w:cs="Arial"/>
                <w:color w:val="000000"/>
                <w:sz w:val="20"/>
                <w:szCs w:val="20"/>
              </w:rPr>
            </w:pPr>
          </w:p>
        </w:tc>
      </w:tr>
      <w:tr w:rsidR="004456DC" w:rsidRPr="004456DC" w14:paraId="3CA02304" w14:textId="77777777" w:rsidTr="004456DC">
        <w:trPr>
          <w:trHeight w:val="460"/>
        </w:trPr>
        <w:tc>
          <w:tcPr>
            <w:tcW w:w="7299" w:type="dxa"/>
            <w:tcBorders>
              <w:top w:val="single" w:sz="2" w:space="0" w:color="000000"/>
              <w:left w:val="single" w:sz="2" w:space="0" w:color="000000"/>
              <w:bottom w:val="single" w:sz="2" w:space="0" w:color="000000"/>
              <w:right w:val="single" w:sz="2" w:space="0" w:color="000000"/>
            </w:tcBorders>
            <w:hideMark/>
          </w:tcPr>
          <w:p w14:paraId="494B34B3" w14:textId="56CD6D65" w:rsidR="004456DC" w:rsidRPr="00F42A91" w:rsidRDefault="004456DC" w:rsidP="00F42A91">
            <w:pPr>
              <w:pStyle w:val="ListParagraph"/>
              <w:numPr>
                <w:ilvl w:val="0"/>
                <w:numId w:val="88"/>
              </w:numPr>
              <w:spacing w:line="256" w:lineRule="auto"/>
              <w:rPr>
                <w:rFonts w:ascii="Arial" w:hAnsi="Arial" w:cs="Arial"/>
                <w:color w:val="000000"/>
                <w:sz w:val="20"/>
                <w:szCs w:val="20"/>
              </w:rPr>
            </w:pPr>
            <w:r w:rsidRPr="00F42A91">
              <w:rPr>
                <w:rFonts w:ascii="Arial" w:hAnsi="Arial" w:cs="Arial"/>
                <w:color w:val="000000"/>
                <w:sz w:val="20"/>
                <w:szCs w:val="20"/>
              </w:rPr>
              <w:t>Note whether dam is overflowing</w:t>
            </w:r>
          </w:p>
        </w:tc>
        <w:tc>
          <w:tcPr>
            <w:tcW w:w="2401" w:type="dxa"/>
            <w:tcBorders>
              <w:top w:val="single" w:sz="2" w:space="0" w:color="000000"/>
              <w:left w:val="single" w:sz="2" w:space="0" w:color="000000"/>
              <w:bottom w:val="single" w:sz="2" w:space="0" w:color="000000"/>
              <w:right w:val="single" w:sz="2" w:space="0" w:color="000000"/>
            </w:tcBorders>
          </w:tcPr>
          <w:p w14:paraId="6531A552" w14:textId="77777777" w:rsidR="004456DC" w:rsidRPr="004456DC" w:rsidRDefault="004456DC" w:rsidP="004456DC">
            <w:pPr>
              <w:spacing w:line="256" w:lineRule="auto"/>
              <w:rPr>
                <w:rFonts w:ascii="Arial" w:hAnsi="Arial" w:cs="Arial"/>
                <w:color w:val="000000"/>
                <w:sz w:val="20"/>
                <w:szCs w:val="20"/>
              </w:rPr>
            </w:pPr>
          </w:p>
        </w:tc>
      </w:tr>
      <w:tr w:rsidR="004456DC" w:rsidRPr="004456DC" w14:paraId="1B5A91AE"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hideMark/>
          </w:tcPr>
          <w:p w14:paraId="666C1D54" w14:textId="059DAFFB" w:rsidR="004456DC" w:rsidRPr="00F42A91" w:rsidRDefault="004456DC" w:rsidP="00F42A91">
            <w:pPr>
              <w:pStyle w:val="ListParagraph"/>
              <w:numPr>
                <w:ilvl w:val="0"/>
                <w:numId w:val="88"/>
              </w:numPr>
              <w:spacing w:line="256" w:lineRule="auto"/>
              <w:rPr>
                <w:rFonts w:ascii="Arial" w:hAnsi="Arial" w:cs="Arial"/>
                <w:color w:val="000000"/>
                <w:sz w:val="20"/>
                <w:szCs w:val="20"/>
              </w:rPr>
            </w:pPr>
            <w:r w:rsidRPr="00F42A91">
              <w:rPr>
                <w:rFonts w:ascii="Arial" w:hAnsi="Arial" w:cs="Arial"/>
                <w:color w:val="000000"/>
                <w:sz w:val="20"/>
                <w:szCs w:val="20"/>
              </w:rPr>
              <w:t>State of plant growth in dam</w:t>
            </w:r>
          </w:p>
        </w:tc>
        <w:tc>
          <w:tcPr>
            <w:tcW w:w="2401" w:type="dxa"/>
            <w:tcBorders>
              <w:top w:val="single" w:sz="2" w:space="0" w:color="000000"/>
              <w:left w:val="single" w:sz="2" w:space="0" w:color="000000"/>
              <w:bottom w:val="single" w:sz="2" w:space="0" w:color="000000"/>
              <w:right w:val="single" w:sz="2" w:space="0" w:color="000000"/>
            </w:tcBorders>
          </w:tcPr>
          <w:p w14:paraId="5CAE074A" w14:textId="77777777" w:rsidR="004456DC" w:rsidRPr="004456DC" w:rsidRDefault="004456DC" w:rsidP="004456DC">
            <w:pPr>
              <w:spacing w:line="256" w:lineRule="auto"/>
              <w:rPr>
                <w:rFonts w:ascii="Arial" w:hAnsi="Arial" w:cs="Arial"/>
                <w:color w:val="000000"/>
                <w:sz w:val="20"/>
                <w:szCs w:val="20"/>
              </w:rPr>
            </w:pPr>
          </w:p>
        </w:tc>
      </w:tr>
      <w:tr w:rsidR="004456DC" w:rsidRPr="004456DC" w14:paraId="7B6CF9C5" w14:textId="77777777" w:rsidTr="004456DC">
        <w:trPr>
          <w:trHeight w:val="465"/>
        </w:trPr>
        <w:tc>
          <w:tcPr>
            <w:tcW w:w="7299" w:type="dxa"/>
            <w:tcBorders>
              <w:top w:val="single" w:sz="2" w:space="0" w:color="000000"/>
              <w:left w:val="single" w:sz="2" w:space="0" w:color="000000"/>
              <w:bottom w:val="single" w:sz="2" w:space="0" w:color="000000"/>
              <w:right w:val="single" w:sz="2" w:space="0" w:color="000000"/>
            </w:tcBorders>
            <w:hideMark/>
          </w:tcPr>
          <w:p w14:paraId="7C9373FC" w14:textId="48C3EEC8" w:rsidR="004456DC" w:rsidRPr="00F42A91" w:rsidRDefault="004456DC" w:rsidP="00F42A91">
            <w:pPr>
              <w:pStyle w:val="ListParagraph"/>
              <w:numPr>
                <w:ilvl w:val="0"/>
                <w:numId w:val="88"/>
              </w:numPr>
              <w:spacing w:line="256" w:lineRule="auto"/>
              <w:rPr>
                <w:rFonts w:ascii="Arial" w:hAnsi="Arial" w:cs="Arial"/>
                <w:color w:val="000000"/>
                <w:sz w:val="20"/>
                <w:szCs w:val="20"/>
              </w:rPr>
            </w:pPr>
            <w:r w:rsidRPr="00F42A91">
              <w:rPr>
                <w:rFonts w:ascii="Arial" w:hAnsi="Arial" w:cs="Arial"/>
                <w:color w:val="000000"/>
                <w:sz w:val="20"/>
                <w:szCs w:val="20"/>
              </w:rPr>
              <w:t>Note general appearance of raw water</w:t>
            </w:r>
          </w:p>
        </w:tc>
        <w:tc>
          <w:tcPr>
            <w:tcW w:w="2401" w:type="dxa"/>
            <w:tcBorders>
              <w:top w:val="single" w:sz="2" w:space="0" w:color="000000"/>
              <w:left w:val="single" w:sz="2" w:space="0" w:color="000000"/>
              <w:bottom w:val="single" w:sz="2" w:space="0" w:color="000000"/>
              <w:right w:val="single" w:sz="2" w:space="0" w:color="000000"/>
            </w:tcBorders>
          </w:tcPr>
          <w:p w14:paraId="3FD57818" w14:textId="77777777" w:rsidR="004456DC" w:rsidRPr="004456DC" w:rsidRDefault="004456DC" w:rsidP="004456DC">
            <w:pPr>
              <w:spacing w:line="256" w:lineRule="auto"/>
              <w:rPr>
                <w:rFonts w:ascii="Arial" w:hAnsi="Arial" w:cs="Arial"/>
                <w:color w:val="000000"/>
                <w:sz w:val="20"/>
                <w:szCs w:val="20"/>
              </w:rPr>
            </w:pPr>
          </w:p>
        </w:tc>
      </w:tr>
      <w:tr w:rsidR="004456DC" w:rsidRPr="004456DC" w14:paraId="74AABAB6" w14:textId="77777777" w:rsidTr="004456DC">
        <w:trPr>
          <w:trHeight w:val="460"/>
        </w:trPr>
        <w:tc>
          <w:tcPr>
            <w:tcW w:w="7299" w:type="dxa"/>
            <w:tcBorders>
              <w:top w:val="single" w:sz="2" w:space="0" w:color="000000"/>
              <w:left w:val="single" w:sz="2" w:space="0" w:color="000000"/>
              <w:bottom w:val="single" w:sz="2" w:space="0" w:color="000000"/>
              <w:right w:val="nil"/>
            </w:tcBorders>
            <w:vAlign w:val="bottom"/>
            <w:hideMark/>
          </w:tcPr>
          <w:p w14:paraId="1EB6FE98" w14:textId="77777777" w:rsidR="004456DC" w:rsidRPr="00F42A91" w:rsidRDefault="004456DC" w:rsidP="004456DC">
            <w:pPr>
              <w:spacing w:line="256" w:lineRule="auto"/>
              <w:ind w:left="7"/>
              <w:rPr>
                <w:rFonts w:ascii="Arial" w:hAnsi="Arial" w:cs="Arial"/>
                <w:b/>
                <w:bCs/>
                <w:color w:val="000000"/>
                <w:sz w:val="20"/>
                <w:szCs w:val="20"/>
              </w:rPr>
            </w:pPr>
            <w:r w:rsidRPr="00F42A91">
              <w:rPr>
                <w:rFonts w:ascii="Arial" w:hAnsi="Arial" w:cs="Arial"/>
                <w:b/>
                <w:bCs/>
                <w:color w:val="000000"/>
                <w:sz w:val="20"/>
                <w:szCs w:val="20"/>
              </w:rPr>
              <w:t>Raw Water Pump Station</w:t>
            </w:r>
          </w:p>
        </w:tc>
        <w:tc>
          <w:tcPr>
            <w:tcW w:w="2401" w:type="dxa"/>
            <w:tcBorders>
              <w:top w:val="single" w:sz="2" w:space="0" w:color="000000"/>
              <w:left w:val="nil"/>
              <w:bottom w:val="single" w:sz="2" w:space="0" w:color="000000"/>
              <w:right w:val="single" w:sz="2" w:space="0" w:color="000000"/>
            </w:tcBorders>
          </w:tcPr>
          <w:p w14:paraId="6D51C2CA" w14:textId="77777777" w:rsidR="004456DC" w:rsidRPr="004456DC" w:rsidRDefault="004456DC" w:rsidP="004456DC">
            <w:pPr>
              <w:spacing w:line="256" w:lineRule="auto"/>
              <w:rPr>
                <w:rFonts w:ascii="Arial" w:hAnsi="Arial" w:cs="Arial"/>
                <w:color w:val="000000"/>
                <w:sz w:val="20"/>
                <w:szCs w:val="20"/>
              </w:rPr>
            </w:pPr>
          </w:p>
        </w:tc>
      </w:tr>
      <w:tr w:rsidR="004456DC" w:rsidRPr="004456DC" w14:paraId="7A018000"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hideMark/>
          </w:tcPr>
          <w:p w14:paraId="54C9D7B8" w14:textId="36E0F7D8" w:rsidR="004456DC" w:rsidRPr="00F42A91" w:rsidRDefault="004456DC" w:rsidP="00F42A91">
            <w:pPr>
              <w:pStyle w:val="ListParagraph"/>
              <w:numPr>
                <w:ilvl w:val="0"/>
                <w:numId w:val="87"/>
              </w:numPr>
              <w:spacing w:line="256" w:lineRule="auto"/>
              <w:rPr>
                <w:rFonts w:ascii="Arial" w:hAnsi="Arial" w:cs="Arial"/>
                <w:color w:val="000000"/>
                <w:sz w:val="20"/>
                <w:szCs w:val="20"/>
              </w:rPr>
            </w:pPr>
            <w:r w:rsidRPr="00F42A91">
              <w:rPr>
                <w:rFonts w:ascii="Arial" w:hAnsi="Arial" w:cs="Arial"/>
                <w:color w:val="000000"/>
                <w:sz w:val="20"/>
                <w:szCs w:val="20"/>
              </w:rPr>
              <w:t>Check operation of pumps</w:t>
            </w:r>
          </w:p>
        </w:tc>
        <w:tc>
          <w:tcPr>
            <w:tcW w:w="2401" w:type="dxa"/>
            <w:tcBorders>
              <w:top w:val="single" w:sz="2" w:space="0" w:color="000000"/>
              <w:left w:val="single" w:sz="2" w:space="0" w:color="000000"/>
              <w:bottom w:val="single" w:sz="2" w:space="0" w:color="000000"/>
              <w:right w:val="single" w:sz="2" w:space="0" w:color="000000"/>
            </w:tcBorders>
          </w:tcPr>
          <w:p w14:paraId="5E659492" w14:textId="77777777" w:rsidR="004456DC" w:rsidRPr="004456DC" w:rsidRDefault="004456DC" w:rsidP="004456DC">
            <w:pPr>
              <w:spacing w:line="256" w:lineRule="auto"/>
              <w:rPr>
                <w:rFonts w:ascii="Arial" w:hAnsi="Arial" w:cs="Arial"/>
                <w:color w:val="000000"/>
                <w:sz w:val="20"/>
                <w:szCs w:val="20"/>
              </w:rPr>
            </w:pPr>
          </w:p>
        </w:tc>
      </w:tr>
      <w:tr w:rsidR="004456DC" w:rsidRPr="004456DC" w14:paraId="344310E8" w14:textId="77777777" w:rsidTr="004456DC">
        <w:trPr>
          <w:trHeight w:val="472"/>
        </w:trPr>
        <w:tc>
          <w:tcPr>
            <w:tcW w:w="7299" w:type="dxa"/>
            <w:tcBorders>
              <w:top w:val="single" w:sz="2" w:space="0" w:color="000000"/>
              <w:left w:val="single" w:sz="2" w:space="0" w:color="000000"/>
              <w:bottom w:val="single" w:sz="2" w:space="0" w:color="000000"/>
              <w:right w:val="single" w:sz="2" w:space="0" w:color="000000"/>
            </w:tcBorders>
            <w:hideMark/>
          </w:tcPr>
          <w:p w14:paraId="26986D79" w14:textId="34C63451" w:rsidR="004456DC" w:rsidRPr="00F42A91" w:rsidRDefault="004456DC" w:rsidP="00F42A91">
            <w:pPr>
              <w:pStyle w:val="ListParagraph"/>
              <w:numPr>
                <w:ilvl w:val="0"/>
                <w:numId w:val="87"/>
              </w:numPr>
              <w:spacing w:line="256" w:lineRule="auto"/>
              <w:rPr>
                <w:rFonts w:ascii="Arial" w:hAnsi="Arial" w:cs="Arial"/>
                <w:color w:val="000000"/>
                <w:sz w:val="20"/>
                <w:szCs w:val="20"/>
              </w:rPr>
            </w:pPr>
            <w:r w:rsidRPr="00F42A91">
              <w:rPr>
                <w:rFonts w:ascii="Arial" w:hAnsi="Arial" w:cs="Arial"/>
                <w:color w:val="000000"/>
                <w:sz w:val="20"/>
                <w:szCs w:val="20"/>
              </w:rPr>
              <w:t>Note which pumps are running</w:t>
            </w:r>
          </w:p>
        </w:tc>
        <w:tc>
          <w:tcPr>
            <w:tcW w:w="2401" w:type="dxa"/>
            <w:tcBorders>
              <w:top w:val="single" w:sz="2" w:space="0" w:color="000000"/>
              <w:left w:val="single" w:sz="2" w:space="0" w:color="000000"/>
              <w:bottom w:val="single" w:sz="2" w:space="0" w:color="000000"/>
              <w:right w:val="single" w:sz="2" w:space="0" w:color="000000"/>
            </w:tcBorders>
          </w:tcPr>
          <w:p w14:paraId="40AC7CF8" w14:textId="77777777" w:rsidR="004456DC" w:rsidRPr="004456DC" w:rsidRDefault="004456DC" w:rsidP="004456DC">
            <w:pPr>
              <w:spacing w:line="256" w:lineRule="auto"/>
              <w:rPr>
                <w:rFonts w:ascii="Arial" w:hAnsi="Arial" w:cs="Arial"/>
                <w:color w:val="000000"/>
                <w:sz w:val="20"/>
                <w:szCs w:val="20"/>
              </w:rPr>
            </w:pPr>
          </w:p>
        </w:tc>
      </w:tr>
      <w:tr w:rsidR="004456DC" w:rsidRPr="004456DC" w14:paraId="40CC55E8" w14:textId="77777777" w:rsidTr="004456DC">
        <w:trPr>
          <w:trHeight w:val="460"/>
        </w:trPr>
        <w:tc>
          <w:tcPr>
            <w:tcW w:w="7299" w:type="dxa"/>
            <w:tcBorders>
              <w:top w:val="single" w:sz="2" w:space="0" w:color="000000"/>
              <w:left w:val="single" w:sz="2" w:space="0" w:color="000000"/>
              <w:bottom w:val="single" w:sz="2" w:space="0" w:color="000000"/>
              <w:right w:val="single" w:sz="2" w:space="0" w:color="000000"/>
            </w:tcBorders>
            <w:hideMark/>
          </w:tcPr>
          <w:p w14:paraId="0BEC73D1" w14:textId="64772231" w:rsidR="004456DC" w:rsidRPr="00F42A91" w:rsidRDefault="004456DC" w:rsidP="00F42A91">
            <w:pPr>
              <w:pStyle w:val="ListParagraph"/>
              <w:numPr>
                <w:ilvl w:val="0"/>
                <w:numId w:val="87"/>
              </w:numPr>
              <w:spacing w:line="256" w:lineRule="auto"/>
              <w:rPr>
                <w:rFonts w:ascii="Arial" w:hAnsi="Arial" w:cs="Arial"/>
                <w:color w:val="000000"/>
                <w:sz w:val="20"/>
                <w:szCs w:val="20"/>
              </w:rPr>
            </w:pPr>
            <w:r w:rsidRPr="00F42A91">
              <w:rPr>
                <w:rFonts w:ascii="Arial" w:hAnsi="Arial" w:cs="Arial"/>
                <w:color w:val="000000"/>
                <w:sz w:val="20"/>
                <w:szCs w:val="20"/>
              </w:rPr>
              <w:t>Check water level in sump</w:t>
            </w:r>
          </w:p>
        </w:tc>
        <w:tc>
          <w:tcPr>
            <w:tcW w:w="2401" w:type="dxa"/>
            <w:tcBorders>
              <w:top w:val="single" w:sz="2" w:space="0" w:color="000000"/>
              <w:left w:val="single" w:sz="2" w:space="0" w:color="000000"/>
              <w:bottom w:val="single" w:sz="2" w:space="0" w:color="000000"/>
              <w:right w:val="single" w:sz="2" w:space="0" w:color="000000"/>
            </w:tcBorders>
            <w:hideMark/>
          </w:tcPr>
          <w:p w14:paraId="0923E31C" w14:textId="77777777" w:rsidR="004456DC" w:rsidRPr="004456DC" w:rsidRDefault="004456DC" w:rsidP="004456DC">
            <w:pPr>
              <w:spacing w:line="256" w:lineRule="auto"/>
              <w:ind w:left="22"/>
              <w:jc w:val="center"/>
              <w:rPr>
                <w:rFonts w:ascii="Arial" w:hAnsi="Arial" w:cs="Arial"/>
                <w:color w:val="000000"/>
                <w:sz w:val="20"/>
                <w:szCs w:val="20"/>
              </w:rPr>
            </w:pPr>
            <w:r w:rsidRPr="004456DC">
              <w:rPr>
                <w:rFonts w:ascii="Arial" w:hAnsi="Arial" w:cs="Arial"/>
                <w:color w:val="000000"/>
                <w:sz w:val="20"/>
                <w:szCs w:val="20"/>
              </w:rPr>
              <w:t>Daily</w:t>
            </w:r>
          </w:p>
        </w:tc>
      </w:tr>
      <w:tr w:rsidR="004456DC" w:rsidRPr="004456DC" w14:paraId="3E8A88AB"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hideMark/>
          </w:tcPr>
          <w:p w14:paraId="7A08699D" w14:textId="646DC1DC" w:rsidR="004456DC" w:rsidRPr="00F42A91" w:rsidRDefault="004456DC" w:rsidP="00F42A91">
            <w:pPr>
              <w:pStyle w:val="ListParagraph"/>
              <w:numPr>
                <w:ilvl w:val="0"/>
                <w:numId w:val="87"/>
              </w:numPr>
              <w:spacing w:line="256" w:lineRule="auto"/>
              <w:rPr>
                <w:rFonts w:ascii="Arial" w:hAnsi="Arial" w:cs="Arial"/>
                <w:color w:val="000000"/>
                <w:sz w:val="20"/>
                <w:szCs w:val="20"/>
              </w:rPr>
            </w:pPr>
            <w:r w:rsidRPr="00F42A91">
              <w:rPr>
                <w:rFonts w:ascii="Arial" w:hAnsi="Arial" w:cs="Arial"/>
                <w:color w:val="000000"/>
                <w:sz w:val="20"/>
                <w:szCs w:val="20"/>
              </w:rPr>
              <w:t>Clean pump station</w:t>
            </w:r>
          </w:p>
        </w:tc>
        <w:tc>
          <w:tcPr>
            <w:tcW w:w="2401" w:type="dxa"/>
            <w:tcBorders>
              <w:top w:val="single" w:sz="2" w:space="0" w:color="000000"/>
              <w:left w:val="single" w:sz="2" w:space="0" w:color="000000"/>
              <w:bottom w:val="single" w:sz="2" w:space="0" w:color="000000"/>
              <w:right w:val="single" w:sz="2" w:space="0" w:color="000000"/>
            </w:tcBorders>
          </w:tcPr>
          <w:p w14:paraId="2FC89F0D" w14:textId="77777777" w:rsidR="004456DC" w:rsidRPr="004456DC" w:rsidRDefault="004456DC" w:rsidP="004456DC">
            <w:pPr>
              <w:spacing w:line="256" w:lineRule="auto"/>
              <w:rPr>
                <w:rFonts w:ascii="Arial" w:hAnsi="Arial" w:cs="Arial"/>
                <w:color w:val="000000"/>
                <w:sz w:val="20"/>
                <w:szCs w:val="20"/>
              </w:rPr>
            </w:pPr>
          </w:p>
        </w:tc>
      </w:tr>
      <w:tr w:rsidR="004456DC" w:rsidRPr="004456DC" w14:paraId="334DB6C2" w14:textId="77777777" w:rsidTr="004456DC">
        <w:trPr>
          <w:trHeight w:val="465"/>
        </w:trPr>
        <w:tc>
          <w:tcPr>
            <w:tcW w:w="7299" w:type="dxa"/>
            <w:tcBorders>
              <w:top w:val="single" w:sz="2" w:space="0" w:color="000000"/>
              <w:left w:val="single" w:sz="2" w:space="0" w:color="000000"/>
              <w:bottom w:val="single" w:sz="2" w:space="0" w:color="000000"/>
              <w:right w:val="single" w:sz="2" w:space="0" w:color="000000"/>
            </w:tcBorders>
            <w:hideMark/>
          </w:tcPr>
          <w:p w14:paraId="63A9E4E1" w14:textId="66239DD3" w:rsidR="004456DC" w:rsidRPr="00F42A91" w:rsidRDefault="004456DC" w:rsidP="00F42A91">
            <w:pPr>
              <w:pStyle w:val="ListParagraph"/>
              <w:numPr>
                <w:ilvl w:val="0"/>
                <w:numId w:val="87"/>
              </w:numPr>
              <w:spacing w:line="256" w:lineRule="auto"/>
              <w:rPr>
                <w:rFonts w:ascii="Arial" w:hAnsi="Arial" w:cs="Arial"/>
                <w:color w:val="000000"/>
                <w:sz w:val="20"/>
                <w:szCs w:val="20"/>
              </w:rPr>
            </w:pPr>
            <w:r w:rsidRPr="00F42A91">
              <w:rPr>
                <w:rFonts w:ascii="Arial" w:hAnsi="Arial" w:cs="Arial"/>
                <w:color w:val="000000"/>
                <w:sz w:val="20"/>
                <w:szCs w:val="20"/>
              </w:rPr>
              <w:t>Record operating hours of individual pumps</w:t>
            </w:r>
          </w:p>
        </w:tc>
        <w:tc>
          <w:tcPr>
            <w:tcW w:w="2401" w:type="dxa"/>
            <w:tcBorders>
              <w:top w:val="single" w:sz="2" w:space="0" w:color="000000"/>
              <w:left w:val="single" w:sz="2" w:space="0" w:color="000000"/>
              <w:bottom w:val="single" w:sz="2" w:space="0" w:color="000000"/>
              <w:right w:val="single" w:sz="2" w:space="0" w:color="000000"/>
            </w:tcBorders>
            <w:hideMark/>
          </w:tcPr>
          <w:p w14:paraId="07BE8700" w14:textId="77777777" w:rsidR="004456DC" w:rsidRPr="004456DC" w:rsidRDefault="004456DC" w:rsidP="004456DC">
            <w:pPr>
              <w:spacing w:line="256" w:lineRule="auto"/>
              <w:ind w:left="36"/>
              <w:jc w:val="center"/>
              <w:rPr>
                <w:rFonts w:ascii="Arial" w:hAnsi="Arial" w:cs="Arial"/>
                <w:color w:val="000000"/>
                <w:sz w:val="20"/>
                <w:szCs w:val="20"/>
              </w:rPr>
            </w:pPr>
            <w:r w:rsidRPr="004456DC">
              <w:rPr>
                <w:rFonts w:ascii="Arial" w:hAnsi="Arial" w:cs="Arial"/>
                <w:color w:val="000000"/>
                <w:sz w:val="20"/>
                <w:szCs w:val="20"/>
              </w:rPr>
              <w:t>Daily</w:t>
            </w:r>
          </w:p>
        </w:tc>
      </w:tr>
      <w:tr w:rsidR="004456DC" w:rsidRPr="004456DC" w14:paraId="765AFF18" w14:textId="77777777" w:rsidTr="004456DC">
        <w:trPr>
          <w:trHeight w:val="460"/>
        </w:trPr>
        <w:tc>
          <w:tcPr>
            <w:tcW w:w="7299" w:type="dxa"/>
            <w:tcBorders>
              <w:top w:val="single" w:sz="2" w:space="0" w:color="000000"/>
              <w:left w:val="single" w:sz="2" w:space="0" w:color="000000"/>
              <w:bottom w:val="single" w:sz="2" w:space="0" w:color="000000"/>
              <w:right w:val="nil"/>
            </w:tcBorders>
            <w:vAlign w:val="bottom"/>
            <w:hideMark/>
          </w:tcPr>
          <w:p w14:paraId="47690D50" w14:textId="51DD4FCD" w:rsidR="004456DC" w:rsidRPr="004E313C" w:rsidRDefault="004456DC" w:rsidP="004456DC">
            <w:pPr>
              <w:spacing w:line="256" w:lineRule="auto"/>
              <w:rPr>
                <w:rFonts w:ascii="Arial" w:hAnsi="Arial" w:cs="Arial"/>
                <w:b/>
                <w:bCs/>
                <w:color w:val="000000"/>
                <w:sz w:val="20"/>
                <w:szCs w:val="20"/>
              </w:rPr>
            </w:pPr>
            <w:r w:rsidRPr="004E313C">
              <w:rPr>
                <w:rFonts w:ascii="Arial" w:hAnsi="Arial" w:cs="Arial"/>
                <w:b/>
                <w:bCs/>
                <w:color w:val="000000"/>
                <w:sz w:val="20"/>
                <w:szCs w:val="20"/>
              </w:rPr>
              <w:t>Pre-Chlorination Installation</w:t>
            </w:r>
          </w:p>
        </w:tc>
        <w:tc>
          <w:tcPr>
            <w:tcW w:w="2401" w:type="dxa"/>
            <w:tcBorders>
              <w:top w:val="single" w:sz="2" w:space="0" w:color="000000"/>
              <w:left w:val="nil"/>
              <w:bottom w:val="single" w:sz="2" w:space="0" w:color="000000"/>
              <w:right w:val="single" w:sz="2" w:space="0" w:color="000000"/>
            </w:tcBorders>
          </w:tcPr>
          <w:p w14:paraId="243091ED" w14:textId="77777777" w:rsidR="004456DC" w:rsidRPr="004456DC" w:rsidRDefault="004456DC" w:rsidP="004456DC">
            <w:pPr>
              <w:spacing w:line="256" w:lineRule="auto"/>
              <w:rPr>
                <w:rFonts w:ascii="Arial" w:hAnsi="Arial" w:cs="Arial"/>
                <w:color w:val="000000"/>
                <w:sz w:val="20"/>
                <w:szCs w:val="20"/>
              </w:rPr>
            </w:pPr>
          </w:p>
        </w:tc>
      </w:tr>
      <w:tr w:rsidR="004456DC" w:rsidRPr="004456DC" w14:paraId="01367241"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hideMark/>
          </w:tcPr>
          <w:p w14:paraId="1BF93F4C" w14:textId="4CDB090C" w:rsidR="004456DC" w:rsidRPr="004E313C" w:rsidRDefault="004456DC" w:rsidP="004E313C">
            <w:pPr>
              <w:pStyle w:val="ListParagraph"/>
              <w:numPr>
                <w:ilvl w:val="0"/>
                <w:numId w:val="86"/>
              </w:numPr>
              <w:spacing w:line="256" w:lineRule="auto"/>
              <w:rPr>
                <w:rFonts w:ascii="Arial" w:hAnsi="Arial" w:cs="Arial"/>
                <w:color w:val="000000"/>
                <w:sz w:val="20"/>
                <w:szCs w:val="20"/>
              </w:rPr>
            </w:pPr>
            <w:r w:rsidRPr="004E313C">
              <w:rPr>
                <w:rFonts w:ascii="Arial" w:hAnsi="Arial" w:cs="Arial"/>
                <w:color w:val="000000"/>
                <w:sz w:val="20"/>
                <w:szCs w:val="20"/>
              </w:rPr>
              <w:t>Check operation of booster pumps</w:t>
            </w:r>
          </w:p>
        </w:tc>
        <w:tc>
          <w:tcPr>
            <w:tcW w:w="2401" w:type="dxa"/>
            <w:tcBorders>
              <w:top w:val="single" w:sz="2" w:space="0" w:color="000000"/>
              <w:left w:val="single" w:sz="2" w:space="0" w:color="000000"/>
              <w:bottom w:val="single" w:sz="2" w:space="0" w:color="000000"/>
              <w:right w:val="single" w:sz="2" w:space="0" w:color="000000"/>
            </w:tcBorders>
            <w:hideMark/>
          </w:tcPr>
          <w:p w14:paraId="43FDF896" w14:textId="77777777" w:rsidR="004456DC" w:rsidRPr="004456DC" w:rsidRDefault="004456DC" w:rsidP="004456DC">
            <w:pPr>
              <w:spacing w:line="256" w:lineRule="auto"/>
              <w:ind w:left="29"/>
              <w:jc w:val="center"/>
              <w:rPr>
                <w:rFonts w:ascii="Arial" w:hAnsi="Arial" w:cs="Arial"/>
                <w:color w:val="000000"/>
                <w:sz w:val="20"/>
                <w:szCs w:val="20"/>
              </w:rPr>
            </w:pPr>
            <w:r w:rsidRPr="004456DC">
              <w:rPr>
                <w:rFonts w:ascii="Arial" w:hAnsi="Arial" w:cs="Arial"/>
                <w:color w:val="000000"/>
                <w:sz w:val="20"/>
                <w:szCs w:val="20"/>
              </w:rPr>
              <w:t>Weekly</w:t>
            </w:r>
          </w:p>
        </w:tc>
      </w:tr>
      <w:tr w:rsidR="004456DC" w:rsidRPr="004456DC" w14:paraId="2B7B8CC8" w14:textId="77777777" w:rsidTr="004456DC">
        <w:trPr>
          <w:trHeight w:val="465"/>
        </w:trPr>
        <w:tc>
          <w:tcPr>
            <w:tcW w:w="7299" w:type="dxa"/>
            <w:tcBorders>
              <w:top w:val="single" w:sz="2" w:space="0" w:color="000000"/>
              <w:left w:val="single" w:sz="2" w:space="0" w:color="000000"/>
              <w:bottom w:val="single" w:sz="2" w:space="0" w:color="000000"/>
              <w:right w:val="single" w:sz="2" w:space="0" w:color="000000"/>
            </w:tcBorders>
            <w:hideMark/>
          </w:tcPr>
          <w:p w14:paraId="20C9E056" w14:textId="57FD7AFD" w:rsidR="004456DC" w:rsidRPr="004E313C" w:rsidRDefault="004456DC" w:rsidP="004E313C">
            <w:pPr>
              <w:pStyle w:val="ListParagraph"/>
              <w:numPr>
                <w:ilvl w:val="0"/>
                <w:numId w:val="86"/>
              </w:numPr>
              <w:spacing w:line="256" w:lineRule="auto"/>
              <w:rPr>
                <w:rFonts w:ascii="Arial" w:hAnsi="Arial" w:cs="Arial"/>
                <w:color w:val="000000"/>
                <w:sz w:val="20"/>
                <w:szCs w:val="20"/>
              </w:rPr>
            </w:pPr>
            <w:r w:rsidRPr="004E313C">
              <w:rPr>
                <w:rFonts w:ascii="Arial" w:hAnsi="Arial" w:cs="Arial"/>
                <w:color w:val="000000"/>
                <w:sz w:val="20"/>
                <w:szCs w:val="20"/>
              </w:rPr>
              <w:t>Check for chlorine leakage</w:t>
            </w:r>
          </w:p>
        </w:tc>
        <w:tc>
          <w:tcPr>
            <w:tcW w:w="2401" w:type="dxa"/>
            <w:tcBorders>
              <w:top w:val="single" w:sz="2" w:space="0" w:color="000000"/>
              <w:left w:val="single" w:sz="2" w:space="0" w:color="000000"/>
              <w:bottom w:val="single" w:sz="2" w:space="0" w:color="000000"/>
              <w:right w:val="single" w:sz="2" w:space="0" w:color="000000"/>
            </w:tcBorders>
            <w:vAlign w:val="center"/>
            <w:hideMark/>
          </w:tcPr>
          <w:p w14:paraId="7BB009F9" w14:textId="77777777" w:rsidR="004456DC" w:rsidRPr="004456DC" w:rsidRDefault="004456DC" w:rsidP="004456DC">
            <w:pPr>
              <w:spacing w:line="256" w:lineRule="auto"/>
              <w:ind w:left="36"/>
              <w:jc w:val="center"/>
              <w:rPr>
                <w:rFonts w:ascii="Arial" w:hAnsi="Arial" w:cs="Arial"/>
                <w:color w:val="000000"/>
                <w:sz w:val="20"/>
                <w:szCs w:val="20"/>
              </w:rPr>
            </w:pPr>
            <w:r w:rsidRPr="004456DC">
              <w:rPr>
                <w:rFonts w:ascii="Arial" w:hAnsi="Arial" w:cs="Arial"/>
                <w:color w:val="000000"/>
                <w:sz w:val="20"/>
                <w:szCs w:val="20"/>
              </w:rPr>
              <w:t>Monthly</w:t>
            </w:r>
          </w:p>
        </w:tc>
      </w:tr>
      <w:tr w:rsidR="004456DC" w:rsidRPr="004456DC" w14:paraId="6164AEB5" w14:textId="77777777" w:rsidTr="004456DC">
        <w:trPr>
          <w:trHeight w:val="463"/>
        </w:trPr>
        <w:tc>
          <w:tcPr>
            <w:tcW w:w="7299" w:type="dxa"/>
            <w:tcBorders>
              <w:top w:val="single" w:sz="2" w:space="0" w:color="000000"/>
              <w:left w:val="single" w:sz="2" w:space="0" w:color="000000"/>
              <w:bottom w:val="single" w:sz="2" w:space="0" w:color="000000"/>
              <w:right w:val="nil"/>
            </w:tcBorders>
            <w:vAlign w:val="bottom"/>
            <w:hideMark/>
          </w:tcPr>
          <w:p w14:paraId="3DD4A581" w14:textId="77777777" w:rsidR="004456DC" w:rsidRPr="004E313C" w:rsidRDefault="004456DC" w:rsidP="004456DC">
            <w:pPr>
              <w:spacing w:line="256" w:lineRule="auto"/>
              <w:ind w:left="14"/>
              <w:rPr>
                <w:rFonts w:ascii="Arial" w:hAnsi="Arial" w:cs="Arial"/>
                <w:b/>
                <w:bCs/>
                <w:color w:val="000000"/>
                <w:sz w:val="20"/>
                <w:szCs w:val="20"/>
              </w:rPr>
            </w:pPr>
            <w:r w:rsidRPr="004E313C">
              <w:rPr>
                <w:rFonts w:ascii="Arial" w:hAnsi="Arial" w:cs="Arial"/>
                <w:b/>
                <w:bCs/>
                <w:color w:val="000000"/>
                <w:sz w:val="20"/>
                <w:szCs w:val="20"/>
              </w:rPr>
              <w:t>Chemical Dosing Installation</w:t>
            </w:r>
          </w:p>
        </w:tc>
        <w:tc>
          <w:tcPr>
            <w:tcW w:w="2401" w:type="dxa"/>
            <w:tcBorders>
              <w:top w:val="single" w:sz="2" w:space="0" w:color="000000"/>
              <w:left w:val="nil"/>
              <w:bottom w:val="single" w:sz="2" w:space="0" w:color="000000"/>
              <w:right w:val="single" w:sz="2" w:space="0" w:color="000000"/>
            </w:tcBorders>
          </w:tcPr>
          <w:p w14:paraId="21DE1F54" w14:textId="77777777" w:rsidR="004456DC" w:rsidRPr="004456DC" w:rsidRDefault="004456DC" w:rsidP="004456DC">
            <w:pPr>
              <w:spacing w:line="256" w:lineRule="auto"/>
              <w:rPr>
                <w:rFonts w:ascii="Arial" w:hAnsi="Arial" w:cs="Arial"/>
                <w:color w:val="000000"/>
                <w:sz w:val="20"/>
                <w:szCs w:val="20"/>
              </w:rPr>
            </w:pPr>
          </w:p>
        </w:tc>
      </w:tr>
      <w:tr w:rsidR="004456DC" w:rsidRPr="004456DC" w14:paraId="34C967E2" w14:textId="77777777" w:rsidTr="004456DC">
        <w:trPr>
          <w:trHeight w:val="465"/>
        </w:trPr>
        <w:tc>
          <w:tcPr>
            <w:tcW w:w="7299" w:type="dxa"/>
            <w:tcBorders>
              <w:top w:val="single" w:sz="2" w:space="0" w:color="000000"/>
              <w:left w:val="single" w:sz="2" w:space="0" w:color="000000"/>
              <w:bottom w:val="single" w:sz="2" w:space="0" w:color="000000"/>
              <w:right w:val="single" w:sz="2" w:space="0" w:color="000000"/>
            </w:tcBorders>
            <w:hideMark/>
          </w:tcPr>
          <w:p w14:paraId="6E8F43BF" w14:textId="183B5A24" w:rsidR="004456DC" w:rsidRPr="004E313C" w:rsidRDefault="004456DC" w:rsidP="004E313C">
            <w:pPr>
              <w:pStyle w:val="ListParagraph"/>
              <w:numPr>
                <w:ilvl w:val="0"/>
                <w:numId w:val="85"/>
              </w:numPr>
              <w:spacing w:line="256" w:lineRule="auto"/>
              <w:rPr>
                <w:rFonts w:ascii="Arial" w:hAnsi="Arial" w:cs="Arial"/>
                <w:color w:val="000000"/>
                <w:sz w:val="20"/>
                <w:szCs w:val="20"/>
              </w:rPr>
            </w:pPr>
            <w:r w:rsidRPr="004E313C">
              <w:rPr>
                <w:rFonts w:ascii="Arial" w:hAnsi="Arial" w:cs="Arial"/>
                <w:color w:val="000000"/>
                <w:sz w:val="20"/>
                <w:szCs w:val="20"/>
              </w:rPr>
              <w:t>Check operation of all dosing equipment</w:t>
            </w:r>
          </w:p>
        </w:tc>
        <w:tc>
          <w:tcPr>
            <w:tcW w:w="2401" w:type="dxa"/>
            <w:tcBorders>
              <w:top w:val="single" w:sz="2" w:space="0" w:color="000000"/>
              <w:left w:val="single" w:sz="2" w:space="0" w:color="000000"/>
              <w:bottom w:val="single" w:sz="2" w:space="0" w:color="000000"/>
              <w:right w:val="single" w:sz="2" w:space="0" w:color="000000"/>
            </w:tcBorders>
          </w:tcPr>
          <w:p w14:paraId="0926E91B" w14:textId="77777777" w:rsidR="004456DC" w:rsidRPr="004456DC" w:rsidRDefault="004456DC" w:rsidP="004456DC">
            <w:pPr>
              <w:spacing w:line="256" w:lineRule="auto"/>
              <w:rPr>
                <w:rFonts w:ascii="Arial" w:hAnsi="Arial" w:cs="Arial"/>
                <w:color w:val="000000"/>
                <w:sz w:val="20"/>
                <w:szCs w:val="20"/>
              </w:rPr>
            </w:pPr>
          </w:p>
        </w:tc>
      </w:tr>
      <w:tr w:rsidR="004456DC" w:rsidRPr="004456DC" w14:paraId="66EF42C2"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hideMark/>
          </w:tcPr>
          <w:p w14:paraId="2DA30FFC" w14:textId="77777777" w:rsidR="004456DC" w:rsidRPr="004E313C" w:rsidRDefault="004456DC" w:rsidP="004E313C">
            <w:pPr>
              <w:pStyle w:val="ListParagraph"/>
              <w:numPr>
                <w:ilvl w:val="0"/>
                <w:numId w:val="85"/>
              </w:numPr>
              <w:spacing w:line="256" w:lineRule="auto"/>
              <w:rPr>
                <w:rFonts w:ascii="Arial" w:hAnsi="Arial" w:cs="Arial"/>
                <w:color w:val="000000"/>
                <w:sz w:val="20"/>
                <w:szCs w:val="20"/>
              </w:rPr>
            </w:pPr>
            <w:r w:rsidRPr="004E313C">
              <w:rPr>
                <w:rFonts w:ascii="Arial" w:hAnsi="Arial" w:cs="Arial"/>
                <w:color w:val="000000"/>
                <w:sz w:val="20"/>
                <w:szCs w:val="20"/>
              </w:rPr>
              <w:t>Check chemicals stock</w:t>
            </w:r>
          </w:p>
        </w:tc>
        <w:tc>
          <w:tcPr>
            <w:tcW w:w="2401" w:type="dxa"/>
            <w:tcBorders>
              <w:top w:val="single" w:sz="2" w:space="0" w:color="000000"/>
              <w:left w:val="single" w:sz="2" w:space="0" w:color="000000"/>
              <w:bottom w:val="single" w:sz="2" w:space="0" w:color="000000"/>
              <w:right w:val="single" w:sz="2" w:space="0" w:color="000000"/>
            </w:tcBorders>
            <w:hideMark/>
          </w:tcPr>
          <w:p w14:paraId="63A909F1" w14:textId="77777777" w:rsidR="004456DC" w:rsidRPr="004456DC" w:rsidRDefault="004456DC" w:rsidP="004456DC">
            <w:pPr>
              <w:spacing w:line="256" w:lineRule="auto"/>
              <w:ind w:left="36"/>
              <w:jc w:val="center"/>
              <w:rPr>
                <w:rFonts w:ascii="Arial" w:hAnsi="Arial" w:cs="Arial"/>
                <w:color w:val="000000"/>
                <w:sz w:val="20"/>
                <w:szCs w:val="20"/>
              </w:rPr>
            </w:pPr>
            <w:r w:rsidRPr="004456DC">
              <w:rPr>
                <w:rFonts w:ascii="Arial" w:hAnsi="Arial" w:cs="Arial"/>
                <w:color w:val="000000"/>
                <w:sz w:val="20"/>
                <w:szCs w:val="20"/>
              </w:rPr>
              <w:t>Weekly</w:t>
            </w:r>
          </w:p>
        </w:tc>
      </w:tr>
      <w:tr w:rsidR="004456DC" w:rsidRPr="004456DC" w14:paraId="4ECA2ACA" w14:textId="77777777" w:rsidTr="004456DC">
        <w:trPr>
          <w:trHeight w:val="465"/>
        </w:trPr>
        <w:tc>
          <w:tcPr>
            <w:tcW w:w="7299" w:type="dxa"/>
            <w:tcBorders>
              <w:top w:val="single" w:sz="2" w:space="0" w:color="000000"/>
              <w:left w:val="single" w:sz="2" w:space="0" w:color="000000"/>
              <w:bottom w:val="single" w:sz="2" w:space="0" w:color="000000"/>
              <w:right w:val="single" w:sz="2" w:space="0" w:color="000000"/>
            </w:tcBorders>
            <w:hideMark/>
          </w:tcPr>
          <w:p w14:paraId="03E0EF03" w14:textId="452536C7" w:rsidR="004456DC" w:rsidRPr="004E313C" w:rsidRDefault="004456DC" w:rsidP="004E313C">
            <w:pPr>
              <w:pStyle w:val="ListParagraph"/>
              <w:numPr>
                <w:ilvl w:val="0"/>
                <w:numId w:val="85"/>
              </w:numPr>
              <w:spacing w:line="256" w:lineRule="auto"/>
              <w:rPr>
                <w:rFonts w:ascii="Arial" w:hAnsi="Arial" w:cs="Arial"/>
                <w:color w:val="000000"/>
                <w:sz w:val="20"/>
                <w:szCs w:val="20"/>
              </w:rPr>
            </w:pPr>
            <w:r w:rsidRPr="004E313C">
              <w:rPr>
                <w:rFonts w:ascii="Arial" w:hAnsi="Arial" w:cs="Arial"/>
                <w:color w:val="000000"/>
                <w:sz w:val="20"/>
                <w:szCs w:val="20"/>
              </w:rPr>
              <w:t>Check calibration of dosing pumps, feeders</w:t>
            </w:r>
          </w:p>
        </w:tc>
        <w:tc>
          <w:tcPr>
            <w:tcW w:w="2401" w:type="dxa"/>
            <w:tcBorders>
              <w:top w:val="single" w:sz="2" w:space="0" w:color="000000"/>
              <w:left w:val="single" w:sz="2" w:space="0" w:color="000000"/>
              <w:bottom w:val="single" w:sz="2" w:space="0" w:color="000000"/>
              <w:right w:val="single" w:sz="2" w:space="0" w:color="000000"/>
            </w:tcBorders>
            <w:vAlign w:val="center"/>
            <w:hideMark/>
          </w:tcPr>
          <w:p w14:paraId="673DF418" w14:textId="77777777" w:rsidR="004456DC" w:rsidRPr="004456DC" w:rsidRDefault="004456DC" w:rsidP="004456DC">
            <w:pPr>
              <w:spacing w:line="256" w:lineRule="auto"/>
              <w:ind w:left="43"/>
              <w:jc w:val="center"/>
              <w:rPr>
                <w:rFonts w:ascii="Arial" w:hAnsi="Arial" w:cs="Arial"/>
                <w:color w:val="000000"/>
                <w:sz w:val="20"/>
                <w:szCs w:val="20"/>
              </w:rPr>
            </w:pPr>
            <w:r w:rsidRPr="004456DC">
              <w:rPr>
                <w:rFonts w:ascii="Arial" w:hAnsi="Arial" w:cs="Arial"/>
                <w:color w:val="000000"/>
                <w:sz w:val="20"/>
                <w:szCs w:val="20"/>
              </w:rPr>
              <w:t>Weekly</w:t>
            </w:r>
          </w:p>
        </w:tc>
      </w:tr>
      <w:tr w:rsidR="004456DC" w:rsidRPr="004456DC" w14:paraId="0818FB25" w14:textId="77777777" w:rsidTr="004456DC">
        <w:trPr>
          <w:trHeight w:val="463"/>
        </w:trPr>
        <w:tc>
          <w:tcPr>
            <w:tcW w:w="7299" w:type="dxa"/>
            <w:tcBorders>
              <w:top w:val="single" w:sz="2" w:space="0" w:color="000000"/>
              <w:left w:val="single" w:sz="2" w:space="0" w:color="000000"/>
              <w:bottom w:val="single" w:sz="2" w:space="0" w:color="000000"/>
              <w:right w:val="single" w:sz="2" w:space="0" w:color="000000"/>
            </w:tcBorders>
            <w:vAlign w:val="bottom"/>
            <w:hideMark/>
          </w:tcPr>
          <w:p w14:paraId="3CD85AB4" w14:textId="5B5B1598" w:rsidR="004456DC" w:rsidRPr="004E313C" w:rsidRDefault="004456DC" w:rsidP="004E313C">
            <w:pPr>
              <w:pStyle w:val="ListParagraph"/>
              <w:numPr>
                <w:ilvl w:val="0"/>
                <w:numId w:val="85"/>
              </w:numPr>
              <w:spacing w:line="256" w:lineRule="auto"/>
              <w:rPr>
                <w:rFonts w:ascii="Arial" w:hAnsi="Arial" w:cs="Arial"/>
                <w:color w:val="000000"/>
                <w:sz w:val="20"/>
                <w:szCs w:val="20"/>
              </w:rPr>
            </w:pPr>
            <w:r w:rsidRPr="004E313C">
              <w:rPr>
                <w:rFonts w:ascii="Arial" w:hAnsi="Arial" w:cs="Arial"/>
                <w:color w:val="000000"/>
                <w:sz w:val="20"/>
                <w:szCs w:val="20"/>
              </w:rPr>
              <w:t>Check for leakages</w:t>
            </w:r>
          </w:p>
        </w:tc>
        <w:tc>
          <w:tcPr>
            <w:tcW w:w="2401" w:type="dxa"/>
            <w:tcBorders>
              <w:top w:val="single" w:sz="2" w:space="0" w:color="000000"/>
              <w:left w:val="single" w:sz="2" w:space="0" w:color="000000"/>
              <w:bottom w:val="single" w:sz="2" w:space="0" w:color="000000"/>
              <w:right w:val="single" w:sz="2" w:space="0" w:color="000000"/>
            </w:tcBorders>
          </w:tcPr>
          <w:p w14:paraId="531C84A1" w14:textId="77777777" w:rsidR="004456DC" w:rsidRPr="004456DC" w:rsidRDefault="004456DC" w:rsidP="004456DC">
            <w:pPr>
              <w:spacing w:line="256" w:lineRule="auto"/>
              <w:rPr>
                <w:rFonts w:ascii="Arial" w:hAnsi="Arial" w:cs="Arial"/>
                <w:color w:val="000000"/>
                <w:sz w:val="20"/>
                <w:szCs w:val="20"/>
              </w:rPr>
            </w:pPr>
          </w:p>
        </w:tc>
      </w:tr>
    </w:tbl>
    <w:p w14:paraId="49B2ABD4" w14:textId="24E170D9" w:rsidR="004456DC" w:rsidRDefault="004456DC" w:rsidP="00916B8E">
      <w:pPr>
        <w:jc w:val="both"/>
        <w:rPr>
          <w:rFonts w:ascii="Arial" w:hAnsi="Arial" w:cs="Arial"/>
          <w:sz w:val="20"/>
          <w:szCs w:val="20"/>
        </w:rPr>
      </w:pPr>
    </w:p>
    <w:p w14:paraId="77B2FB7D" w14:textId="2866CF44" w:rsidR="004456DC" w:rsidRDefault="004456DC" w:rsidP="00916B8E">
      <w:pPr>
        <w:jc w:val="both"/>
        <w:rPr>
          <w:rFonts w:ascii="Arial" w:hAnsi="Arial" w:cs="Arial"/>
          <w:sz w:val="20"/>
          <w:szCs w:val="20"/>
        </w:rPr>
      </w:pPr>
    </w:p>
    <w:tbl>
      <w:tblPr>
        <w:tblStyle w:val="TableGrid"/>
        <w:tblW w:w="9700" w:type="dxa"/>
        <w:tblInd w:w="148" w:type="dxa"/>
        <w:tblCellMar>
          <w:top w:w="103" w:type="dxa"/>
          <w:left w:w="111" w:type="dxa"/>
          <w:bottom w:w="51" w:type="dxa"/>
          <w:right w:w="115" w:type="dxa"/>
        </w:tblCellMar>
        <w:tblLook w:val="04A0" w:firstRow="1" w:lastRow="0" w:firstColumn="1" w:lastColumn="0" w:noHBand="0" w:noVBand="1"/>
      </w:tblPr>
      <w:tblGrid>
        <w:gridCol w:w="7318"/>
        <w:gridCol w:w="2382"/>
      </w:tblGrid>
      <w:tr w:rsidR="008F42AC" w:rsidRPr="008F42AC" w14:paraId="78D670BC" w14:textId="77777777" w:rsidTr="00191B9A">
        <w:trPr>
          <w:trHeight w:val="318"/>
        </w:trPr>
        <w:tc>
          <w:tcPr>
            <w:tcW w:w="7318" w:type="dxa"/>
            <w:tcBorders>
              <w:top w:val="single" w:sz="2" w:space="0" w:color="000000"/>
              <w:left w:val="single" w:sz="2" w:space="0" w:color="000000"/>
              <w:bottom w:val="single" w:sz="2" w:space="0" w:color="000000"/>
              <w:right w:val="single" w:sz="2" w:space="0" w:color="000000"/>
            </w:tcBorders>
            <w:vAlign w:val="bottom"/>
            <w:hideMark/>
          </w:tcPr>
          <w:p w14:paraId="0091D775" w14:textId="77777777" w:rsidR="008F42AC" w:rsidRPr="004E313C" w:rsidRDefault="008F42AC" w:rsidP="008F42AC">
            <w:pPr>
              <w:spacing w:line="256" w:lineRule="auto"/>
              <w:ind w:right="12"/>
              <w:jc w:val="center"/>
              <w:rPr>
                <w:rFonts w:ascii="Arial" w:hAnsi="Arial" w:cs="Arial"/>
                <w:b/>
                <w:bCs/>
                <w:color w:val="000000"/>
                <w:sz w:val="20"/>
                <w:szCs w:val="20"/>
              </w:rPr>
            </w:pPr>
            <w:r w:rsidRPr="004E313C">
              <w:rPr>
                <w:rFonts w:ascii="Arial" w:hAnsi="Arial" w:cs="Arial"/>
                <w:b/>
                <w:bCs/>
                <w:color w:val="000000"/>
                <w:sz w:val="20"/>
                <w:szCs w:val="20"/>
              </w:rPr>
              <w:lastRenderedPageBreak/>
              <w:t>Description</w:t>
            </w:r>
          </w:p>
        </w:tc>
        <w:tc>
          <w:tcPr>
            <w:tcW w:w="2382" w:type="dxa"/>
            <w:tcBorders>
              <w:top w:val="single" w:sz="2" w:space="0" w:color="000000"/>
              <w:left w:val="single" w:sz="2" w:space="0" w:color="000000"/>
              <w:bottom w:val="single" w:sz="2" w:space="0" w:color="000000"/>
              <w:right w:val="single" w:sz="2" w:space="0" w:color="000000"/>
            </w:tcBorders>
            <w:hideMark/>
          </w:tcPr>
          <w:p w14:paraId="760354BB" w14:textId="77777777" w:rsidR="008F42AC" w:rsidRPr="004E313C" w:rsidRDefault="008F42AC" w:rsidP="008F42AC">
            <w:pPr>
              <w:spacing w:line="256" w:lineRule="auto"/>
              <w:ind w:right="4"/>
              <w:jc w:val="center"/>
              <w:rPr>
                <w:rFonts w:ascii="Arial" w:hAnsi="Arial" w:cs="Arial"/>
                <w:b/>
                <w:bCs/>
                <w:color w:val="000000"/>
                <w:sz w:val="20"/>
                <w:szCs w:val="20"/>
              </w:rPr>
            </w:pPr>
            <w:r w:rsidRPr="004E313C">
              <w:rPr>
                <w:rFonts w:ascii="Arial" w:hAnsi="Arial" w:cs="Arial"/>
                <w:b/>
                <w:bCs/>
                <w:color w:val="000000"/>
                <w:sz w:val="20"/>
                <w:szCs w:val="20"/>
              </w:rPr>
              <w:t>Frequency</w:t>
            </w:r>
          </w:p>
        </w:tc>
      </w:tr>
      <w:tr w:rsidR="008F42AC" w:rsidRPr="008F42AC" w14:paraId="4572A494"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vAlign w:val="center"/>
            <w:hideMark/>
          </w:tcPr>
          <w:p w14:paraId="55AFC9C4" w14:textId="4872DEA2"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lime silo load cell reading with bulk lime</w:t>
            </w:r>
          </w:p>
        </w:tc>
        <w:tc>
          <w:tcPr>
            <w:tcW w:w="2382" w:type="dxa"/>
            <w:tcBorders>
              <w:top w:val="single" w:sz="2" w:space="0" w:color="000000"/>
              <w:left w:val="single" w:sz="2" w:space="0" w:color="000000"/>
              <w:bottom w:val="single" w:sz="2" w:space="0" w:color="000000"/>
              <w:right w:val="single" w:sz="2" w:space="0" w:color="000000"/>
            </w:tcBorders>
          </w:tcPr>
          <w:p w14:paraId="53DC4C94" w14:textId="77777777" w:rsidR="008F42AC" w:rsidRPr="008F42AC" w:rsidRDefault="008F42AC" w:rsidP="008F42AC">
            <w:pPr>
              <w:spacing w:line="256" w:lineRule="auto"/>
              <w:rPr>
                <w:rFonts w:ascii="Arial" w:hAnsi="Arial" w:cs="Arial"/>
                <w:color w:val="000000"/>
                <w:sz w:val="20"/>
                <w:szCs w:val="20"/>
              </w:rPr>
            </w:pPr>
          </w:p>
        </w:tc>
      </w:tr>
      <w:tr w:rsidR="008F42AC" w:rsidRPr="008F42AC" w14:paraId="08DC9844"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hideMark/>
          </w:tcPr>
          <w:p w14:paraId="5A20A14C" w14:textId="706145B3"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operation of mixing equipment</w:t>
            </w:r>
          </w:p>
        </w:tc>
        <w:tc>
          <w:tcPr>
            <w:tcW w:w="2382" w:type="dxa"/>
            <w:tcBorders>
              <w:top w:val="single" w:sz="2" w:space="0" w:color="000000"/>
              <w:left w:val="single" w:sz="2" w:space="0" w:color="000000"/>
              <w:bottom w:val="single" w:sz="2" w:space="0" w:color="000000"/>
              <w:right w:val="single" w:sz="2" w:space="0" w:color="000000"/>
            </w:tcBorders>
          </w:tcPr>
          <w:p w14:paraId="30D8D127" w14:textId="77777777" w:rsidR="008F42AC" w:rsidRPr="008F42AC" w:rsidRDefault="008F42AC" w:rsidP="008F42AC">
            <w:pPr>
              <w:spacing w:line="256" w:lineRule="auto"/>
              <w:rPr>
                <w:rFonts w:ascii="Arial" w:hAnsi="Arial" w:cs="Arial"/>
                <w:color w:val="000000"/>
                <w:sz w:val="20"/>
                <w:szCs w:val="20"/>
              </w:rPr>
            </w:pPr>
          </w:p>
        </w:tc>
      </w:tr>
      <w:tr w:rsidR="008F42AC" w:rsidRPr="008F42AC" w14:paraId="5C87B464" w14:textId="77777777" w:rsidTr="00191B9A">
        <w:trPr>
          <w:trHeight w:val="299"/>
        </w:trPr>
        <w:tc>
          <w:tcPr>
            <w:tcW w:w="7318" w:type="dxa"/>
            <w:tcBorders>
              <w:top w:val="single" w:sz="2" w:space="0" w:color="000000"/>
              <w:left w:val="single" w:sz="2" w:space="0" w:color="000000"/>
              <w:bottom w:val="single" w:sz="2" w:space="0" w:color="000000"/>
              <w:right w:val="nil"/>
            </w:tcBorders>
            <w:hideMark/>
          </w:tcPr>
          <w:p w14:paraId="11CA2D0A" w14:textId="77777777"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Inlet Tower</w:t>
            </w:r>
          </w:p>
        </w:tc>
        <w:tc>
          <w:tcPr>
            <w:tcW w:w="2382" w:type="dxa"/>
            <w:tcBorders>
              <w:top w:val="single" w:sz="2" w:space="0" w:color="000000"/>
              <w:left w:val="nil"/>
              <w:bottom w:val="single" w:sz="2" w:space="0" w:color="000000"/>
              <w:right w:val="single" w:sz="2" w:space="0" w:color="000000"/>
            </w:tcBorders>
          </w:tcPr>
          <w:p w14:paraId="142EA54A" w14:textId="77777777" w:rsidR="008F42AC" w:rsidRPr="008F42AC" w:rsidRDefault="008F42AC" w:rsidP="008F42AC">
            <w:pPr>
              <w:spacing w:line="256" w:lineRule="auto"/>
              <w:rPr>
                <w:rFonts w:ascii="Arial" w:hAnsi="Arial" w:cs="Arial"/>
                <w:color w:val="000000"/>
                <w:sz w:val="20"/>
                <w:szCs w:val="20"/>
              </w:rPr>
            </w:pPr>
          </w:p>
        </w:tc>
      </w:tr>
      <w:tr w:rsidR="008F42AC" w:rsidRPr="008F42AC" w14:paraId="394EA18A"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hideMark/>
          </w:tcPr>
          <w:p w14:paraId="5D20361F" w14:textId="1DCE4154"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position of isolating sluice</w:t>
            </w:r>
          </w:p>
        </w:tc>
        <w:tc>
          <w:tcPr>
            <w:tcW w:w="2382" w:type="dxa"/>
            <w:tcBorders>
              <w:top w:val="single" w:sz="2" w:space="0" w:color="000000"/>
              <w:left w:val="single" w:sz="2" w:space="0" w:color="000000"/>
              <w:bottom w:val="single" w:sz="2" w:space="0" w:color="000000"/>
              <w:right w:val="single" w:sz="2" w:space="0" w:color="000000"/>
            </w:tcBorders>
          </w:tcPr>
          <w:p w14:paraId="37C91C47" w14:textId="77777777" w:rsidR="008F42AC" w:rsidRPr="008F42AC" w:rsidRDefault="008F42AC" w:rsidP="008F42AC">
            <w:pPr>
              <w:spacing w:line="256" w:lineRule="auto"/>
              <w:rPr>
                <w:rFonts w:ascii="Arial" w:hAnsi="Arial" w:cs="Arial"/>
                <w:color w:val="000000"/>
                <w:sz w:val="20"/>
                <w:szCs w:val="20"/>
              </w:rPr>
            </w:pPr>
          </w:p>
        </w:tc>
      </w:tr>
      <w:tr w:rsidR="008F42AC" w:rsidRPr="008F42AC" w14:paraId="6D9145DD"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hideMark/>
          </w:tcPr>
          <w:p w14:paraId="18980B7E" w14:textId="4D5BC90A"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that area is clean</w:t>
            </w:r>
          </w:p>
        </w:tc>
        <w:tc>
          <w:tcPr>
            <w:tcW w:w="2382" w:type="dxa"/>
            <w:tcBorders>
              <w:top w:val="single" w:sz="2" w:space="0" w:color="000000"/>
              <w:left w:val="single" w:sz="2" w:space="0" w:color="000000"/>
              <w:bottom w:val="single" w:sz="2" w:space="0" w:color="000000"/>
              <w:right w:val="single" w:sz="2" w:space="0" w:color="000000"/>
            </w:tcBorders>
          </w:tcPr>
          <w:p w14:paraId="1BFDAAE1" w14:textId="77777777" w:rsidR="008F42AC" w:rsidRPr="008F42AC" w:rsidRDefault="008F42AC" w:rsidP="008F42AC">
            <w:pPr>
              <w:spacing w:line="256" w:lineRule="auto"/>
              <w:rPr>
                <w:rFonts w:ascii="Arial" w:hAnsi="Arial" w:cs="Arial"/>
                <w:color w:val="000000"/>
                <w:sz w:val="20"/>
                <w:szCs w:val="20"/>
              </w:rPr>
            </w:pPr>
          </w:p>
        </w:tc>
      </w:tr>
      <w:tr w:rsidR="008F42AC" w:rsidRPr="008F42AC" w14:paraId="7AC10854" w14:textId="77777777" w:rsidTr="008F42AC">
        <w:trPr>
          <w:trHeight w:val="463"/>
        </w:trPr>
        <w:tc>
          <w:tcPr>
            <w:tcW w:w="7318" w:type="dxa"/>
            <w:tcBorders>
              <w:top w:val="single" w:sz="2" w:space="0" w:color="000000"/>
              <w:left w:val="single" w:sz="2" w:space="0" w:color="000000"/>
              <w:bottom w:val="single" w:sz="2" w:space="0" w:color="000000"/>
              <w:right w:val="single" w:sz="2" w:space="0" w:color="000000"/>
            </w:tcBorders>
            <w:hideMark/>
          </w:tcPr>
          <w:p w14:paraId="79321E1A" w14:textId="77777777"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that water does not overflow at emergency overflow</w:t>
            </w:r>
          </w:p>
        </w:tc>
        <w:tc>
          <w:tcPr>
            <w:tcW w:w="2382" w:type="dxa"/>
            <w:tcBorders>
              <w:top w:val="single" w:sz="2" w:space="0" w:color="000000"/>
              <w:left w:val="single" w:sz="2" w:space="0" w:color="000000"/>
              <w:bottom w:val="single" w:sz="2" w:space="0" w:color="000000"/>
              <w:right w:val="single" w:sz="2" w:space="0" w:color="000000"/>
            </w:tcBorders>
            <w:hideMark/>
          </w:tcPr>
          <w:p w14:paraId="12B9BE2A" w14:textId="77777777" w:rsidR="008F42AC" w:rsidRPr="008F42AC" w:rsidRDefault="008F42AC" w:rsidP="008F42AC">
            <w:pPr>
              <w:spacing w:line="256" w:lineRule="auto"/>
              <w:ind w:left="17"/>
              <w:jc w:val="center"/>
              <w:rPr>
                <w:rFonts w:ascii="Arial" w:hAnsi="Arial" w:cs="Arial"/>
                <w:color w:val="000000"/>
                <w:sz w:val="20"/>
                <w:szCs w:val="20"/>
              </w:rPr>
            </w:pPr>
            <w:r w:rsidRPr="008F42AC">
              <w:rPr>
                <w:rFonts w:ascii="Arial" w:hAnsi="Arial" w:cs="Arial"/>
                <w:color w:val="000000"/>
                <w:sz w:val="20"/>
                <w:szCs w:val="20"/>
              </w:rPr>
              <w:t>Daily</w:t>
            </w:r>
          </w:p>
        </w:tc>
      </w:tr>
      <w:tr w:rsidR="008F42AC" w:rsidRPr="008F42AC" w14:paraId="5CEDFCBF"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hideMark/>
          </w:tcPr>
          <w:p w14:paraId="5A696BC3" w14:textId="6E38D393"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Clean any scum from inlet compartment</w:t>
            </w:r>
          </w:p>
        </w:tc>
        <w:tc>
          <w:tcPr>
            <w:tcW w:w="2382" w:type="dxa"/>
            <w:tcBorders>
              <w:top w:val="single" w:sz="2" w:space="0" w:color="000000"/>
              <w:left w:val="single" w:sz="2" w:space="0" w:color="000000"/>
              <w:bottom w:val="single" w:sz="2" w:space="0" w:color="000000"/>
              <w:right w:val="single" w:sz="2" w:space="0" w:color="000000"/>
            </w:tcBorders>
          </w:tcPr>
          <w:p w14:paraId="1957EB63" w14:textId="77777777" w:rsidR="008F42AC" w:rsidRPr="008F42AC" w:rsidRDefault="008F42AC" w:rsidP="008F42AC">
            <w:pPr>
              <w:spacing w:line="256" w:lineRule="auto"/>
              <w:rPr>
                <w:rFonts w:ascii="Arial" w:hAnsi="Arial" w:cs="Arial"/>
                <w:color w:val="000000"/>
                <w:sz w:val="20"/>
                <w:szCs w:val="20"/>
              </w:rPr>
            </w:pPr>
          </w:p>
        </w:tc>
      </w:tr>
      <w:tr w:rsidR="008F42AC" w:rsidRPr="008F42AC" w14:paraId="6356F4C1"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vAlign w:val="bottom"/>
            <w:hideMark/>
          </w:tcPr>
          <w:p w14:paraId="310605AD" w14:textId="77777777"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Flocculation Channels</w:t>
            </w:r>
          </w:p>
        </w:tc>
        <w:tc>
          <w:tcPr>
            <w:tcW w:w="2382" w:type="dxa"/>
            <w:tcBorders>
              <w:top w:val="single" w:sz="2" w:space="0" w:color="000000"/>
              <w:left w:val="single" w:sz="2" w:space="0" w:color="000000"/>
              <w:bottom w:val="single" w:sz="2" w:space="0" w:color="000000"/>
              <w:right w:val="single" w:sz="2" w:space="0" w:color="000000"/>
            </w:tcBorders>
          </w:tcPr>
          <w:p w14:paraId="4F1492F7" w14:textId="77777777" w:rsidR="008F42AC" w:rsidRPr="008F42AC" w:rsidRDefault="008F42AC" w:rsidP="008F42AC">
            <w:pPr>
              <w:spacing w:line="256" w:lineRule="auto"/>
              <w:rPr>
                <w:rFonts w:ascii="Arial" w:hAnsi="Arial" w:cs="Arial"/>
                <w:color w:val="000000"/>
                <w:sz w:val="20"/>
                <w:szCs w:val="20"/>
              </w:rPr>
            </w:pPr>
          </w:p>
        </w:tc>
      </w:tr>
      <w:tr w:rsidR="008F42AC" w:rsidRPr="008F42AC" w14:paraId="2596F524" w14:textId="77777777" w:rsidTr="008F42AC">
        <w:trPr>
          <w:trHeight w:val="463"/>
        </w:trPr>
        <w:tc>
          <w:tcPr>
            <w:tcW w:w="7318" w:type="dxa"/>
            <w:tcBorders>
              <w:top w:val="single" w:sz="2" w:space="0" w:color="000000"/>
              <w:left w:val="single" w:sz="2" w:space="0" w:color="000000"/>
              <w:bottom w:val="single" w:sz="2" w:space="0" w:color="000000"/>
              <w:right w:val="single" w:sz="2" w:space="0" w:color="000000"/>
            </w:tcBorders>
            <w:hideMark/>
          </w:tcPr>
          <w:p w14:paraId="19F886F4" w14:textId="2B3868F6"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Check scum build-up and flush</w:t>
            </w:r>
          </w:p>
        </w:tc>
        <w:tc>
          <w:tcPr>
            <w:tcW w:w="2382" w:type="dxa"/>
            <w:tcBorders>
              <w:top w:val="single" w:sz="2" w:space="0" w:color="000000"/>
              <w:left w:val="single" w:sz="2" w:space="0" w:color="000000"/>
              <w:bottom w:val="single" w:sz="2" w:space="0" w:color="000000"/>
              <w:right w:val="single" w:sz="2" w:space="0" w:color="000000"/>
            </w:tcBorders>
          </w:tcPr>
          <w:p w14:paraId="6E5DF543" w14:textId="77777777" w:rsidR="008F42AC" w:rsidRPr="008F42AC" w:rsidRDefault="008F42AC" w:rsidP="008F42AC">
            <w:pPr>
              <w:spacing w:line="256" w:lineRule="auto"/>
              <w:rPr>
                <w:rFonts w:ascii="Arial" w:hAnsi="Arial" w:cs="Arial"/>
                <w:color w:val="000000"/>
                <w:sz w:val="20"/>
                <w:szCs w:val="20"/>
              </w:rPr>
            </w:pPr>
          </w:p>
        </w:tc>
      </w:tr>
      <w:tr w:rsidR="008F42AC" w:rsidRPr="008F42AC" w14:paraId="409460B0"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vAlign w:val="center"/>
            <w:hideMark/>
          </w:tcPr>
          <w:p w14:paraId="2B472BD7" w14:textId="2AFED531" w:rsidR="008F42AC" w:rsidRPr="004E313C" w:rsidRDefault="008F42AC" w:rsidP="004E313C">
            <w:pPr>
              <w:pStyle w:val="ListParagraph"/>
              <w:numPr>
                <w:ilvl w:val="0"/>
                <w:numId w:val="82"/>
              </w:numPr>
              <w:spacing w:line="256" w:lineRule="auto"/>
              <w:rPr>
                <w:rFonts w:ascii="Arial" w:hAnsi="Arial" w:cs="Arial"/>
                <w:color w:val="000000"/>
                <w:sz w:val="20"/>
                <w:szCs w:val="20"/>
              </w:rPr>
            </w:pPr>
            <w:r w:rsidRPr="004E313C">
              <w:rPr>
                <w:rFonts w:ascii="Arial" w:hAnsi="Arial" w:cs="Arial"/>
                <w:color w:val="000000"/>
                <w:sz w:val="20"/>
                <w:szCs w:val="20"/>
              </w:rPr>
              <w:t>Isolate channels, drain and flush</w:t>
            </w:r>
          </w:p>
        </w:tc>
        <w:tc>
          <w:tcPr>
            <w:tcW w:w="2382" w:type="dxa"/>
            <w:tcBorders>
              <w:top w:val="single" w:sz="2" w:space="0" w:color="000000"/>
              <w:left w:val="single" w:sz="2" w:space="0" w:color="000000"/>
              <w:bottom w:val="single" w:sz="2" w:space="0" w:color="000000"/>
              <w:right w:val="single" w:sz="2" w:space="0" w:color="000000"/>
            </w:tcBorders>
            <w:hideMark/>
          </w:tcPr>
          <w:p w14:paraId="64698EB3"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12 Months</w:t>
            </w:r>
          </w:p>
        </w:tc>
      </w:tr>
      <w:tr w:rsidR="008F42AC" w:rsidRPr="008F42AC" w14:paraId="12EEAAA4" w14:textId="77777777" w:rsidTr="008F42AC">
        <w:trPr>
          <w:trHeight w:val="472"/>
        </w:trPr>
        <w:tc>
          <w:tcPr>
            <w:tcW w:w="7318" w:type="dxa"/>
            <w:tcBorders>
              <w:top w:val="single" w:sz="2" w:space="0" w:color="000000"/>
              <w:left w:val="single" w:sz="2" w:space="0" w:color="000000"/>
              <w:bottom w:val="single" w:sz="2" w:space="0" w:color="000000"/>
              <w:right w:val="nil"/>
            </w:tcBorders>
            <w:hideMark/>
          </w:tcPr>
          <w:p w14:paraId="174E1CDA" w14:textId="77777777" w:rsidR="008F42AC" w:rsidRPr="004E313C" w:rsidRDefault="008F42AC" w:rsidP="008F42AC">
            <w:pPr>
              <w:spacing w:line="256" w:lineRule="auto"/>
              <w:ind w:left="7"/>
              <w:rPr>
                <w:rFonts w:ascii="Arial" w:hAnsi="Arial" w:cs="Arial"/>
                <w:b/>
                <w:bCs/>
                <w:color w:val="000000"/>
                <w:sz w:val="20"/>
                <w:szCs w:val="20"/>
              </w:rPr>
            </w:pPr>
            <w:r w:rsidRPr="004E313C">
              <w:rPr>
                <w:rFonts w:ascii="Arial" w:hAnsi="Arial" w:cs="Arial"/>
                <w:b/>
                <w:bCs/>
                <w:color w:val="000000"/>
                <w:sz w:val="20"/>
                <w:szCs w:val="20"/>
              </w:rPr>
              <w:t>Settling Tanks</w:t>
            </w:r>
          </w:p>
        </w:tc>
        <w:tc>
          <w:tcPr>
            <w:tcW w:w="2382" w:type="dxa"/>
            <w:tcBorders>
              <w:top w:val="single" w:sz="2" w:space="0" w:color="000000"/>
              <w:left w:val="nil"/>
              <w:bottom w:val="single" w:sz="2" w:space="0" w:color="000000"/>
              <w:right w:val="single" w:sz="2" w:space="0" w:color="000000"/>
            </w:tcBorders>
          </w:tcPr>
          <w:p w14:paraId="2AB593AA" w14:textId="77777777" w:rsidR="008F42AC" w:rsidRPr="008F42AC" w:rsidRDefault="008F42AC" w:rsidP="008F42AC">
            <w:pPr>
              <w:spacing w:line="256" w:lineRule="auto"/>
              <w:rPr>
                <w:rFonts w:ascii="Arial" w:hAnsi="Arial" w:cs="Arial"/>
                <w:color w:val="000000"/>
                <w:sz w:val="20"/>
                <w:szCs w:val="20"/>
              </w:rPr>
            </w:pPr>
          </w:p>
        </w:tc>
      </w:tr>
      <w:tr w:rsidR="008F42AC" w:rsidRPr="008F42AC" w14:paraId="703AAD66" w14:textId="77777777" w:rsidTr="008F42AC">
        <w:trPr>
          <w:trHeight w:val="463"/>
        </w:trPr>
        <w:tc>
          <w:tcPr>
            <w:tcW w:w="7318" w:type="dxa"/>
            <w:tcBorders>
              <w:top w:val="single" w:sz="2" w:space="0" w:color="000000"/>
              <w:left w:val="single" w:sz="2" w:space="0" w:color="000000"/>
              <w:bottom w:val="single" w:sz="2" w:space="0" w:color="000000"/>
              <w:right w:val="single" w:sz="2" w:space="0" w:color="000000"/>
            </w:tcBorders>
            <w:hideMark/>
          </w:tcPr>
          <w:p w14:paraId="69150CCC" w14:textId="323C03CB"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 xml:space="preserve">Check pipework valves </w:t>
            </w:r>
            <w:r w:rsidR="005B5567" w:rsidRPr="004E313C">
              <w:rPr>
                <w:rFonts w:ascii="Arial" w:hAnsi="Arial" w:cs="Arial"/>
                <w:color w:val="000000"/>
                <w:sz w:val="20"/>
                <w:szCs w:val="20"/>
              </w:rPr>
              <w:t>etc.</w:t>
            </w:r>
          </w:p>
        </w:tc>
        <w:tc>
          <w:tcPr>
            <w:tcW w:w="2382" w:type="dxa"/>
            <w:tcBorders>
              <w:top w:val="single" w:sz="2" w:space="0" w:color="000000"/>
              <w:left w:val="single" w:sz="2" w:space="0" w:color="000000"/>
              <w:bottom w:val="single" w:sz="2" w:space="0" w:color="000000"/>
              <w:right w:val="single" w:sz="2" w:space="0" w:color="000000"/>
            </w:tcBorders>
          </w:tcPr>
          <w:p w14:paraId="6798E94A" w14:textId="77777777" w:rsidR="008F42AC" w:rsidRPr="008F42AC" w:rsidRDefault="008F42AC" w:rsidP="008F42AC">
            <w:pPr>
              <w:spacing w:line="256" w:lineRule="auto"/>
              <w:rPr>
                <w:rFonts w:ascii="Arial" w:hAnsi="Arial" w:cs="Arial"/>
                <w:color w:val="000000"/>
                <w:sz w:val="20"/>
                <w:szCs w:val="20"/>
              </w:rPr>
            </w:pPr>
          </w:p>
        </w:tc>
      </w:tr>
      <w:tr w:rsidR="008F42AC" w:rsidRPr="008F42AC" w14:paraId="71FE7007"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hideMark/>
          </w:tcPr>
          <w:p w14:paraId="161B0304" w14:textId="73FEFDEC"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Check sludge level in tanks</w:t>
            </w:r>
          </w:p>
        </w:tc>
        <w:tc>
          <w:tcPr>
            <w:tcW w:w="2382" w:type="dxa"/>
            <w:tcBorders>
              <w:top w:val="single" w:sz="2" w:space="0" w:color="000000"/>
              <w:left w:val="single" w:sz="2" w:space="0" w:color="000000"/>
              <w:bottom w:val="single" w:sz="2" w:space="0" w:color="000000"/>
              <w:right w:val="single" w:sz="2" w:space="0" w:color="000000"/>
            </w:tcBorders>
            <w:hideMark/>
          </w:tcPr>
          <w:p w14:paraId="254F65BB"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Daily</w:t>
            </w:r>
          </w:p>
        </w:tc>
      </w:tr>
      <w:tr w:rsidR="008F42AC" w:rsidRPr="008F42AC" w14:paraId="6B30B6BA"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hideMark/>
          </w:tcPr>
          <w:p w14:paraId="491CA61E" w14:textId="747C27D2"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Check flocculation</w:t>
            </w:r>
          </w:p>
        </w:tc>
        <w:tc>
          <w:tcPr>
            <w:tcW w:w="2382" w:type="dxa"/>
            <w:tcBorders>
              <w:top w:val="single" w:sz="2" w:space="0" w:color="000000"/>
              <w:left w:val="single" w:sz="2" w:space="0" w:color="000000"/>
              <w:bottom w:val="single" w:sz="2" w:space="0" w:color="000000"/>
              <w:right w:val="single" w:sz="2" w:space="0" w:color="000000"/>
            </w:tcBorders>
            <w:hideMark/>
          </w:tcPr>
          <w:p w14:paraId="6B1DA430"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Daily</w:t>
            </w:r>
          </w:p>
        </w:tc>
      </w:tr>
      <w:tr w:rsidR="008F42AC" w:rsidRPr="008F42AC" w14:paraId="0E65BF54" w14:textId="77777777" w:rsidTr="008F42AC">
        <w:trPr>
          <w:trHeight w:val="463"/>
        </w:trPr>
        <w:tc>
          <w:tcPr>
            <w:tcW w:w="7318" w:type="dxa"/>
            <w:tcBorders>
              <w:top w:val="single" w:sz="2" w:space="0" w:color="000000"/>
              <w:left w:val="single" w:sz="2" w:space="0" w:color="000000"/>
              <w:bottom w:val="single" w:sz="2" w:space="0" w:color="000000"/>
              <w:right w:val="single" w:sz="2" w:space="0" w:color="000000"/>
            </w:tcBorders>
            <w:hideMark/>
          </w:tcPr>
          <w:p w14:paraId="46DEEFFC" w14:textId="6ACD4DA8"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Clean scum or algae from structure</w:t>
            </w:r>
          </w:p>
        </w:tc>
        <w:tc>
          <w:tcPr>
            <w:tcW w:w="2382" w:type="dxa"/>
            <w:tcBorders>
              <w:top w:val="single" w:sz="2" w:space="0" w:color="000000"/>
              <w:left w:val="single" w:sz="2" w:space="0" w:color="000000"/>
              <w:bottom w:val="single" w:sz="2" w:space="0" w:color="000000"/>
              <w:right w:val="single" w:sz="2" w:space="0" w:color="000000"/>
            </w:tcBorders>
          </w:tcPr>
          <w:p w14:paraId="71A97E78" w14:textId="77777777" w:rsidR="008F42AC" w:rsidRPr="008F42AC" w:rsidRDefault="008F42AC" w:rsidP="008F42AC">
            <w:pPr>
              <w:spacing w:line="256" w:lineRule="auto"/>
              <w:rPr>
                <w:rFonts w:ascii="Arial" w:hAnsi="Arial" w:cs="Arial"/>
                <w:color w:val="000000"/>
                <w:sz w:val="20"/>
                <w:szCs w:val="20"/>
              </w:rPr>
            </w:pPr>
          </w:p>
        </w:tc>
      </w:tr>
      <w:tr w:rsidR="008F42AC" w:rsidRPr="008F42AC" w14:paraId="586BE1D3" w14:textId="77777777" w:rsidTr="008F42AC">
        <w:trPr>
          <w:trHeight w:val="460"/>
        </w:trPr>
        <w:tc>
          <w:tcPr>
            <w:tcW w:w="7318" w:type="dxa"/>
            <w:tcBorders>
              <w:top w:val="single" w:sz="2" w:space="0" w:color="000000"/>
              <w:left w:val="single" w:sz="2" w:space="0" w:color="000000"/>
              <w:bottom w:val="single" w:sz="2" w:space="0" w:color="000000"/>
              <w:right w:val="single" w:sz="2" w:space="0" w:color="000000"/>
            </w:tcBorders>
            <w:hideMark/>
          </w:tcPr>
          <w:p w14:paraId="7069A532" w14:textId="61290783"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•Check desludging process</w:t>
            </w:r>
          </w:p>
        </w:tc>
        <w:tc>
          <w:tcPr>
            <w:tcW w:w="2382" w:type="dxa"/>
            <w:tcBorders>
              <w:top w:val="single" w:sz="2" w:space="0" w:color="000000"/>
              <w:left w:val="single" w:sz="2" w:space="0" w:color="000000"/>
              <w:bottom w:val="single" w:sz="2" w:space="0" w:color="000000"/>
              <w:right w:val="single" w:sz="2" w:space="0" w:color="000000"/>
            </w:tcBorders>
          </w:tcPr>
          <w:p w14:paraId="1FF36B66" w14:textId="77777777" w:rsidR="008F42AC" w:rsidRPr="008F42AC" w:rsidRDefault="008F42AC" w:rsidP="008F42AC">
            <w:pPr>
              <w:spacing w:line="256" w:lineRule="auto"/>
              <w:rPr>
                <w:rFonts w:ascii="Arial" w:hAnsi="Arial" w:cs="Arial"/>
                <w:color w:val="000000"/>
                <w:sz w:val="20"/>
                <w:szCs w:val="20"/>
              </w:rPr>
            </w:pPr>
          </w:p>
        </w:tc>
      </w:tr>
      <w:tr w:rsidR="008F42AC" w:rsidRPr="008F42AC" w14:paraId="39ED164A"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hideMark/>
          </w:tcPr>
          <w:p w14:paraId="3DC33737" w14:textId="77777777" w:rsidR="008F42AC" w:rsidRPr="004E313C" w:rsidRDefault="008F42AC" w:rsidP="004E313C">
            <w:pPr>
              <w:pStyle w:val="ListParagraph"/>
              <w:numPr>
                <w:ilvl w:val="0"/>
                <w:numId w:val="83"/>
              </w:numPr>
              <w:spacing w:line="256" w:lineRule="auto"/>
              <w:rPr>
                <w:rFonts w:ascii="Arial" w:hAnsi="Arial" w:cs="Arial"/>
                <w:color w:val="000000"/>
                <w:sz w:val="20"/>
                <w:szCs w:val="20"/>
              </w:rPr>
            </w:pPr>
            <w:r w:rsidRPr="004E313C">
              <w:rPr>
                <w:rFonts w:ascii="Arial" w:hAnsi="Arial" w:cs="Arial"/>
                <w:color w:val="000000"/>
                <w:sz w:val="20"/>
                <w:szCs w:val="20"/>
              </w:rPr>
              <w:t>Check turbidity of settled water</w:t>
            </w:r>
          </w:p>
        </w:tc>
        <w:tc>
          <w:tcPr>
            <w:tcW w:w="2382" w:type="dxa"/>
            <w:tcBorders>
              <w:top w:val="single" w:sz="2" w:space="0" w:color="000000"/>
              <w:left w:val="single" w:sz="2" w:space="0" w:color="000000"/>
              <w:bottom w:val="single" w:sz="2" w:space="0" w:color="000000"/>
              <w:right w:val="single" w:sz="2" w:space="0" w:color="000000"/>
            </w:tcBorders>
          </w:tcPr>
          <w:p w14:paraId="052A117A" w14:textId="77777777" w:rsidR="008F42AC" w:rsidRPr="008F42AC" w:rsidRDefault="008F42AC" w:rsidP="008F42AC">
            <w:pPr>
              <w:spacing w:line="256" w:lineRule="auto"/>
              <w:rPr>
                <w:rFonts w:ascii="Arial" w:hAnsi="Arial" w:cs="Arial"/>
                <w:color w:val="000000"/>
                <w:sz w:val="20"/>
                <w:szCs w:val="20"/>
              </w:rPr>
            </w:pPr>
          </w:p>
        </w:tc>
      </w:tr>
      <w:tr w:rsidR="008F42AC" w:rsidRPr="008F42AC" w14:paraId="41310580" w14:textId="77777777" w:rsidTr="00191B9A">
        <w:trPr>
          <w:trHeight w:val="344"/>
        </w:trPr>
        <w:tc>
          <w:tcPr>
            <w:tcW w:w="7318" w:type="dxa"/>
            <w:tcBorders>
              <w:top w:val="single" w:sz="2" w:space="0" w:color="000000"/>
              <w:left w:val="single" w:sz="2" w:space="0" w:color="000000"/>
              <w:bottom w:val="single" w:sz="2" w:space="0" w:color="000000"/>
              <w:right w:val="nil"/>
            </w:tcBorders>
            <w:hideMark/>
          </w:tcPr>
          <w:p w14:paraId="577CEBB9" w14:textId="77777777" w:rsidR="008F42AC" w:rsidRPr="004E313C" w:rsidRDefault="008F42AC" w:rsidP="008F42AC">
            <w:pPr>
              <w:spacing w:line="256" w:lineRule="auto"/>
              <w:ind w:left="14"/>
              <w:rPr>
                <w:rFonts w:ascii="Arial" w:hAnsi="Arial" w:cs="Arial"/>
                <w:b/>
                <w:bCs/>
                <w:color w:val="000000"/>
                <w:sz w:val="20"/>
                <w:szCs w:val="20"/>
              </w:rPr>
            </w:pPr>
            <w:r w:rsidRPr="004E313C">
              <w:rPr>
                <w:rFonts w:ascii="Arial" w:hAnsi="Arial" w:cs="Arial"/>
                <w:b/>
                <w:bCs/>
                <w:color w:val="000000"/>
                <w:sz w:val="20"/>
                <w:szCs w:val="20"/>
              </w:rPr>
              <w:t>Sand Filters</w:t>
            </w:r>
          </w:p>
        </w:tc>
        <w:tc>
          <w:tcPr>
            <w:tcW w:w="2382" w:type="dxa"/>
            <w:tcBorders>
              <w:top w:val="single" w:sz="2" w:space="0" w:color="000000"/>
              <w:left w:val="nil"/>
              <w:bottom w:val="single" w:sz="2" w:space="0" w:color="000000"/>
              <w:right w:val="single" w:sz="2" w:space="0" w:color="000000"/>
            </w:tcBorders>
          </w:tcPr>
          <w:p w14:paraId="6E6C060D" w14:textId="77777777" w:rsidR="008F42AC" w:rsidRPr="008F42AC" w:rsidRDefault="008F42AC" w:rsidP="008F42AC">
            <w:pPr>
              <w:spacing w:line="256" w:lineRule="auto"/>
              <w:rPr>
                <w:rFonts w:ascii="Arial" w:hAnsi="Arial" w:cs="Arial"/>
                <w:color w:val="000000"/>
                <w:sz w:val="20"/>
                <w:szCs w:val="20"/>
              </w:rPr>
            </w:pPr>
          </w:p>
        </w:tc>
      </w:tr>
      <w:tr w:rsidR="008F42AC" w:rsidRPr="008F42AC" w14:paraId="745EC7E8"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hideMark/>
          </w:tcPr>
          <w:p w14:paraId="10ACE52E" w14:textId="1C298F10" w:rsidR="008F42AC" w:rsidRPr="004E313C" w:rsidRDefault="008F42AC" w:rsidP="004E313C">
            <w:pPr>
              <w:pStyle w:val="ListParagraph"/>
              <w:numPr>
                <w:ilvl w:val="0"/>
                <w:numId w:val="84"/>
              </w:numPr>
              <w:spacing w:line="256" w:lineRule="auto"/>
              <w:rPr>
                <w:rFonts w:ascii="Arial" w:hAnsi="Arial" w:cs="Arial"/>
                <w:color w:val="000000"/>
                <w:sz w:val="20"/>
                <w:szCs w:val="20"/>
              </w:rPr>
            </w:pPr>
            <w:r w:rsidRPr="004E313C">
              <w:rPr>
                <w:rFonts w:ascii="Arial" w:hAnsi="Arial" w:cs="Arial"/>
                <w:color w:val="000000"/>
                <w:sz w:val="20"/>
                <w:szCs w:val="20"/>
              </w:rPr>
              <w:t>Check water levels in filters</w:t>
            </w:r>
          </w:p>
        </w:tc>
        <w:tc>
          <w:tcPr>
            <w:tcW w:w="2382" w:type="dxa"/>
            <w:tcBorders>
              <w:top w:val="single" w:sz="2" w:space="0" w:color="000000"/>
              <w:left w:val="single" w:sz="2" w:space="0" w:color="000000"/>
              <w:bottom w:val="single" w:sz="2" w:space="0" w:color="000000"/>
              <w:right w:val="single" w:sz="2" w:space="0" w:color="000000"/>
            </w:tcBorders>
            <w:vAlign w:val="center"/>
            <w:hideMark/>
          </w:tcPr>
          <w:p w14:paraId="53E0DBD8" w14:textId="77777777" w:rsidR="008F42AC" w:rsidRPr="008F42AC" w:rsidRDefault="008F42AC" w:rsidP="008F42AC">
            <w:pPr>
              <w:spacing w:line="256" w:lineRule="auto"/>
              <w:ind w:left="46"/>
              <w:jc w:val="center"/>
              <w:rPr>
                <w:rFonts w:ascii="Arial" w:hAnsi="Arial" w:cs="Arial"/>
                <w:color w:val="000000"/>
                <w:sz w:val="20"/>
                <w:szCs w:val="20"/>
              </w:rPr>
            </w:pPr>
            <w:r w:rsidRPr="008F42AC">
              <w:rPr>
                <w:rFonts w:ascii="Arial" w:hAnsi="Arial" w:cs="Arial"/>
                <w:color w:val="000000"/>
                <w:sz w:val="20"/>
                <w:szCs w:val="20"/>
              </w:rPr>
              <w:t>Per Shift</w:t>
            </w:r>
          </w:p>
        </w:tc>
      </w:tr>
      <w:tr w:rsidR="008F42AC" w:rsidRPr="008F42AC" w14:paraId="3C421995" w14:textId="77777777" w:rsidTr="008F42AC">
        <w:trPr>
          <w:trHeight w:val="463"/>
        </w:trPr>
        <w:tc>
          <w:tcPr>
            <w:tcW w:w="7318" w:type="dxa"/>
            <w:tcBorders>
              <w:top w:val="single" w:sz="2" w:space="0" w:color="000000"/>
              <w:left w:val="single" w:sz="2" w:space="0" w:color="000000"/>
              <w:bottom w:val="single" w:sz="2" w:space="0" w:color="000000"/>
              <w:right w:val="single" w:sz="2" w:space="0" w:color="000000"/>
            </w:tcBorders>
            <w:hideMark/>
          </w:tcPr>
          <w:p w14:paraId="7327F255" w14:textId="7F807F41" w:rsidR="008F42AC" w:rsidRPr="004E313C" w:rsidRDefault="008F42AC" w:rsidP="004E313C">
            <w:pPr>
              <w:pStyle w:val="ListParagraph"/>
              <w:numPr>
                <w:ilvl w:val="0"/>
                <w:numId w:val="84"/>
              </w:numPr>
              <w:spacing w:line="256" w:lineRule="auto"/>
              <w:rPr>
                <w:rFonts w:ascii="Arial" w:hAnsi="Arial" w:cs="Arial"/>
                <w:color w:val="000000"/>
                <w:sz w:val="20"/>
                <w:szCs w:val="20"/>
              </w:rPr>
            </w:pPr>
            <w:r w:rsidRPr="004E313C">
              <w:rPr>
                <w:rFonts w:ascii="Arial" w:hAnsi="Arial" w:cs="Arial"/>
                <w:color w:val="000000"/>
                <w:sz w:val="20"/>
                <w:szCs w:val="20"/>
              </w:rPr>
              <w:t>Check air scour pattern</w:t>
            </w:r>
          </w:p>
        </w:tc>
        <w:tc>
          <w:tcPr>
            <w:tcW w:w="2382" w:type="dxa"/>
            <w:tcBorders>
              <w:top w:val="single" w:sz="2" w:space="0" w:color="000000"/>
              <w:left w:val="single" w:sz="2" w:space="0" w:color="000000"/>
              <w:bottom w:val="single" w:sz="2" w:space="0" w:color="000000"/>
              <w:right w:val="single" w:sz="2" w:space="0" w:color="000000"/>
            </w:tcBorders>
          </w:tcPr>
          <w:p w14:paraId="5E88AC2D" w14:textId="77777777" w:rsidR="008F42AC" w:rsidRPr="008F42AC" w:rsidRDefault="008F42AC" w:rsidP="008F42AC">
            <w:pPr>
              <w:spacing w:line="256" w:lineRule="auto"/>
              <w:rPr>
                <w:rFonts w:ascii="Arial" w:hAnsi="Arial" w:cs="Arial"/>
                <w:color w:val="000000"/>
                <w:sz w:val="20"/>
                <w:szCs w:val="20"/>
              </w:rPr>
            </w:pPr>
          </w:p>
        </w:tc>
      </w:tr>
      <w:tr w:rsidR="008F42AC" w:rsidRPr="008F42AC" w14:paraId="7443AF22" w14:textId="77777777" w:rsidTr="008F42AC">
        <w:trPr>
          <w:trHeight w:val="465"/>
        </w:trPr>
        <w:tc>
          <w:tcPr>
            <w:tcW w:w="7318" w:type="dxa"/>
            <w:tcBorders>
              <w:top w:val="single" w:sz="2" w:space="0" w:color="000000"/>
              <w:left w:val="single" w:sz="2" w:space="0" w:color="000000"/>
              <w:bottom w:val="single" w:sz="2" w:space="0" w:color="000000"/>
              <w:right w:val="single" w:sz="2" w:space="0" w:color="000000"/>
            </w:tcBorders>
            <w:hideMark/>
          </w:tcPr>
          <w:p w14:paraId="4EDC3DCC" w14:textId="371B9CE2" w:rsidR="008F42AC" w:rsidRPr="004E313C" w:rsidRDefault="008F42AC" w:rsidP="004E313C">
            <w:pPr>
              <w:pStyle w:val="ListParagraph"/>
              <w:numPr>
                <w:ilvl w:val="0"/>
                <w:numId w:val="84"/>
              </w:numPr>
              <w:spacing w:line="256" w:lineRule="auto"/>
              <w:rPr>
                <w:rFonts w:ascii="Arial" w:hAnsi="Arial" w:cs="Arial"/>
                <w:color w:val="000000"/>
                <w:sz w:val="20"/>
                <w:szCs w:val="20"/>
              </w:rPr>
            </w:pPr>
            <w:r w:rsidRPr="004E313C">
              <w:rPr>
                <w:rFonts w:ascii="Arial" w:hAnsi="Arial" w:cs="Arial"/>
                <w:color w:val="000000"/>
                <w:sz w:val="20"/>
                <w:szCs w:val="20"/>
              </w:rPr>
              <w:t>Check backwash rate</w:t>
            </w:r>
          </w:p>
        </w:tc>
        <w:tc>
          <w:tcPr>
            <w:tcW w:w="2382" w:type="dxa"/>
            <w:tcBorders>
              <w:top w:val="single" w:sz="2" w:space="0" w:color="000000"/>
              <w:left w:val="single" w:sz="2" w:space="0" w:color="000000"/>
              <w:bottom w:val="single" w:sz="2" w:space="0" w:color="000000"/>
              <w:right w:val="single" w:sz="2" w:space="0" w:color="000000"/>
            </w:tcBorders>
            <w:hideMark/>
          </w:tcPr>
          <w:p w14:paraId="723B9EB0" w14:textId="77777777" w:rsidR="008F42AC" w:rsidRPr="008F42AC" w:rsidRDefault="008F42AC" w:rsidP="008F42AC">
            <w:pPr>
              <w:spacing w:line="256" w:lineRule="auto"/>
              <w:ind w:left="39"/>
              <w:jc w:val="center"/>
              <w:rPr>
                <w:rFonts w:ascii="Arial" w:hAnsi="Arial" w:cs="Arial"/>
                <w:color w:val="000000"/>
                <w:sz w:val="20"/>
                <w:szCs w:val="20"/>
              </w:rPr>
            </w:pPr>
            <w:r w:rsidRPr="008F42AC">
              <w:rPr>
                <w:rFonts w:ascii="Arial" w:hAnsi="Arial" w:cs="Arial"/>
                <w:color w:val="000000"/>
                <w:sz w:val="20"/>
                <w:szCs w:val="20"/>
              </w:rPr>
              <w:t>Weekly</w:t>
            </w:r>
          </w:p>
        </w:tc>
      </w:tr>
      <w:tr w:rsidR="008F42AC" w:rsidRPr="008F42AC" w14:paraId="1976EBED" w14:textId="77777777" w:rsidTr="00191B9A">
        <w:trPr>
          <w:trHeight w:val="318"/>
        </w:trPr>
        <w:tc>
          <w:tcPr>
            <w:tcW w:w="7318" w:type="dxa"/>
            <w:tcBorders>
              <w:top w:val="single" w:sz="2" w:space="0" w:color="000000"/>
              <w:left w:val="single" w:sz="2" w:space="0" w:color="000000"/>
              <w:bottom w:val="single" w:sz="2" w:space="0" w:color="000000"/>
              <w:right w:val="single" w:sz="2" w:space="0" w:color="000000"/>
            </w:tcBorders>
            <w:hideMark/>
          </w:tcPr>
          <w:p w14:paraId="698CD005" w14:textId="1BD77F69" w:rsidR="008F42AC" w:rsidRPr="004E313C" w:rsidRDefault="008F42AC" w:rsidP="004E313C">
            <w:pPr>
              <w:pStyle w:val="ListParagraph"/>
              <w:numPr>
                <w:ilvl w:val="0"/>
                <w:numId w:val="84"/>
              </w:numPr>
              <w:spacing w:line="256" w:lineRule="auto"/>
              <w:rPr>
                <w:rFonts w:ascii="Arial" w:hAnsi="Arial" w:cs="Arial"/>
                <w:color w:val="000000"/>
                <w:sz w:val="20"/>
                <w:szCs w:val="20"/>
              </w:rPr>
            </w:pPr>
            <w:r w:rsidRPr="004E313C">
              <w:rPr>
                <w:rFonts w:ascii="Arial" w:hAnsi="Arial" w:cs="Arial"/>
                <w:color w:val="000000"/>
                <w:sz w:val="20"/>
                <w:szCs w:val="20"/>
              </w:rPr>
              <w:t>Check media losses</w:t>
            </w:r>
          </w:p>
          <w:p w14:paraId="63A2AC73" w14:textId="6DF84C1C" w:rsidR="00191B9A" w:rsidRPr="008F42AC" w:rsidRDefault="00191B9A" w:rsidP="008F42AC">
            <w:pPr>
              <w:spacing w:line="256" w:lineRule="auto"/>
              <w:ind w:left="29"/>
              <w:rPr>
                <w:rFonts w:ascii="Arial" w:hAnsi="Arial" w:cs="Arial"/>
                <w:color w:val="000000"/>
                <w:sz w:val="20"/>
                <w:szCs w:val="20"/>
              </w:rPr>
            </w:pPr>
          </w:p>
        </w:tc>
        <w:tc>
          <w:tcPr>
            <w:tcW w:w="2382" w:type="dxa"/>
            <w:tcBorders>
              <w:top w:val="single" w:sz="2" w:space="0" w:color="000000"/>
              <w:left w:val="single" w:sz="2" w:space="0" w:color="000000"/>
              <w:bottom w:val="single" w:sz="2" w:space="0" w:color="000000"/>
              <w:right w:val="single" w:sz="2" w:space="0" w:color="000000"/>
            </w:tcBorders>
            <w:vAlign w:val="center"/>
            <w:hideMark/>
          </w:tcPr>
          <w:p w14:paraId="72BEB6C7" w14:textId="77777777" w:rsidR="008F42AC" w:rsidRPr="008F42AC" w:rsidRDefault="008F42AC" w:rsidP="008F42AC">
            <w:pPr>
              <w:spacing w:line="256" w:lineRule="auto"/>
              <w:ind w:left="39"/>
              <w:jc w:val="center"/>
              <w:rPr>
                <w:rFonts w:ascii="Arial" w:hAnsi="Arial" w:cs="Arial"/>
                <w:color w:val="000000"/>
                <w:sz w:val="20"/>
                <w:szCs w:val="20"/>
              </w:rPr>
            </w:pPr>
            <w:r w:rsidRPr="008F42AC">
              <w:rPr>
                <w:rFonts w:ascii="Arial" w:hAnsi="Arial" w:cs="Arial"/>
                <w:color w:val="000000"/>
                <w:sz w:val="20"/>
                <w:szCs w:val="20"/>
              </w:rPr>
              <w:t>Weekly</w:t>
            </w:r>
          </w:p>
        </w:tc>
      </w:tr>
    </w:tbl>
    <w:p w14:paraId="0B2A2A10" w14:textId="4B327481" w:rsidR="004456DC" w:rsidRDefault="004456DC" w:rsidP="00916B8E">
      <w:pPr>
        <w:jc w:val="both"/>
        <w:rPr>
          <w:rFonts w:ascii="Arial" w:hAnsi="Arial" w:cs="Arial"/>
          <w:sz w:val="20"/>
          <w:szCs w:val="20"/>
        </w:rPr>
      </w:pPr>
    </w:p>
    <w:p w14:paraId="69AC47E9" w14:textId="114FA7B0" w:rsidR="008F42AC" w:rsidRDefault="008F42AC" w:rsidP="00916B8E">
      <w:pPr>
        <w:jc w:val="both"/>
        <w:rPr>
          <w:rFonts w:ascii="Arial" w:hAnsi="Arial" w:cs="Arial"/>
          <w:sz w:val="20"/>
          <w:szCs w:val="20"/>
        </w:rPr>
      </w:pPr>
    </w:p>
    <w:tbl>
      <w:tblPr>
        <w:tblStyle w:val="TableGrid"/>
        <w:tblW w:w="9719" w:type="dxa"/>
        <w:tblInd w:w="0" w:type="dxa"/>
        <w:tblCellMar>
          <w:top w:w="137" w:type="dxa"/>
          <w:right w:w="115" w:type="dxa"/>
        </w:tblCellMar>
        <w:tblLook w:val="04A0" w:firstRow="1" w:lastRow="0" w:firstColumn="1" w:lastColumn="0" w:noHBand="0" w:noVBand="1"/>
      </w:tblPr>
      <w:tblGrid>
        <w:gridCol w:w="7219"/>
        <w:gridCol w:w="2500"/>
      </w:tblGrid>
      <w:tr w:rsidR="008F42AC" w:rsidRPr="008F42AC" w14:paraId="004E872A" w14:textId="77777777" w:rsidTr="00F706F9">
        <w:trPr>
          <w:trHeight w:val="475"/>
        </w:trPr>
        <w:tc>
          <w:tcPr>
            <w:tcW w:w="7219" w:type="dxa"/>
            <w:tcBorders>
              <w:top w:val="single" w:sz="2" w:space="0" w:color="000000"/>
              <w:left w:val="nil"/>
              <w:bottom w:val="single" w:sz="2" w:space="0" w:color="000000"/>
              <w:right w:val="single" w:sz="2" w:space="0" w:color="000000"/>
            </w:tcBorders>
            <w:vAlign w:val="center"/>
            <w:hideMark/>
          </w:tcPr>
          <w:p w14:paraId="02BFA44B" w14:textId="77777777" w:rsidR="008F42AC" w:rsidRPr="00F42A91" w:rsidRDefault="008F42AC" w:rsidP="008F42AC">
            <w:pPr>
              <w:spacing w:line="256" w:lineRule="auto"/>
              <w:ind w:right="288"/>
              <w:jc w:val="center"/>
              <w:rPr>
                <w:rFonts w:ascii="Arial" w:hAnsi="Arial" w:cs="Arial"/>
                <w:b/>
                <w:bCs/>
                <w:color w:val="000000"/>
                <w:sz w:val="20"/>
                <w:szCs w:val="20"/>
              </w:rPr>
            </w:pPr>
            <w:r w:rsidRPr="00F42A91">
              <w:rPr>
                <w:rFonts w:ascii="Arial" w:hAnsi="Arial" w:cs="Arial"/>
                <w:b/>
                <w:bCs/>
                <w:color w:val="000000"/>
                <w:sz w:val="20"/>
                <w:szCs w:val="20"/>
              </w:rPr>
              <w:t>Description</w:t>
            </w:r>
          </w:p>
        </w:tc>
        <w:tc>
          <w:tcPr>
            <w:tcW w:w="2500" w:type="dxa"/>
            <w:tcBorders>
              <w:top w:val="single" w:sz="2" w:space="0" w:color="000000"/>
              <w:left w:val="single" w:sz="2" w:space="0" w:color="000000"/>
              <w:bottom w:val="single" w:sz="2" w:space="0" w:color="000000"/>
              <w:right w:val="single" w:sz="2" w:space="0" w:color="000000"/>
            </w:tcBorders>
            <w:vAlign w:val="center"/>
            <w:hideMark/>
          </w:tcPr>
          <w:p w14:paraId="0D0E7FEE" w14:textId="77777777" w:rsidR="008F42AC" w:rsidRPr="00F42A91" w:rsidRDefault="008F42AC" w:rsidP="008F42AC">
            <w:pPr>
              <w:spacing w:line="256" w:lineRule="auto"/>
              <w:ind w:left="129"/>
              <w:jc w:val="center"/>
              <w:rPr>
                <w:rFonts w:ascii="Arial" w:hAnsi="Arial" w:cs="Arial"/>
                <w:b/>
                <w:bCs/>
                <w:color w:val="000000"/>
                <w:sz w:val="20"/>
                <w:szCs w:val="20"/>
              </w:rPr>
            </w:pPr>
            <w:r w:rsidRPr="00F42A91">
              <w:rPr>
                <w:rFonts w:ascii="Arial" w:hAnsi="Arial" w:cs="Arial"/>
                <w:b/>
                <w:bCs/>
                <w:color w:val="000000"/>
                <w:sz w:val="20"/>
                <w:szCs w:val="20"/>
              </w:rPr>
              <w:t>Frequency</w:t>
            </w:r>
          </w:p>
        </w:tc>
      </w:tr>
      <w:tr w:rsidR="008F42AC" w:rsidRPr="008F42AC" w14:paraId="74A77EB5" w14:textId="77777777" w:rsidTr="00F706F9">
        <w:trPr>
          <w:trHeight w:val="463"/>
        </w:trPr>
        <w:tc>
          <w:tcPr>
            <w:tcW w:w="7219" w:type="dxa"/>
            <w:tcBorders>
              <w:top w:val="single" w:sz="2" w:space="0" w:color="000000"/>
              <w:left w:val="nil"/>
              <w:bottom w:val="single" w:sz="2" w:space="0" w:color="000000"/>
              <w:right w:val="single" w:sz="2" w:space="0" w:color="000000"/>
            </w:tcBorders>
            <w:vAlign w:val="center"/>
            <w:hideMark/>
          </w:tcPr>
          <w:p w14:paraId="5FA3F51E" w14:textId="77777777"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Backwash 5 consecutive sequences manually</w:t>
            </w:r>
          </w:p>
        </w:tc>
        <w:tc>
          <w:tcPr>
            <w:tcW w:w="2500" w:type="dxa"/>
            <w:tcBorders>
              <w:top w:val="single" w:sz="2" w:space="0" w:color="000000"/>
              <w:left w:val="single" w:sz="2" w:space="0" w:color="000000"/>
              <w:bottom w:val="single" w:sz="2" w:space="0" w:color="000000"/>
              <w:right w:val="single" w:sz="2" w:space="0" w:color="000000"/>
            </w:tcBorders>
            <w:vAlign w:val="center"/>
            <w:hideMark/>
          </w:tcPr>
          <w:p w14:paraId="2FFF6A8D" w14:textId="77777777" w:rsidR="008F42AC" w:rsidRPr="008F42AC" w:rsidRDefault="008F42AC" w:rsidP="008F42AC">
            <w:pPr>
              <w:spacing w:line="256" w:lineRule="auto"/>
              <w:ind w:left="129"/>
              <w:jc w:val="center"/>
              <w:rPr>
                <w:rFonts w:ascii="Arial" w:hAnsi="Arial" w:cs="Arial"/>
                <w:color w:val="000000"/>
                <w:sz w:val="20"/>
                <w:szCs w:val="20"/>
              </w:rPr>
            </w:pPr>
            <w:r w:rsidRPr="008F42AC">
              <w:rPr>
                <w:rFonts w:ascii="Arial" w:hAnsi="Arial" w:cs="Arial"/>
                <w:color w:val="000000"/>
                <w:sz w:val="20"/>
                <w:szCs w:val="20"/>
              </w:rPr>
              <w:t>3 Months</w:t>
            </w:r>
          </w:p>
        </w:tc>
      </w:tr>
      <w:tr w:rsidR="008F42AC" w:rsidRPr="008F42AC" w14:paraId="13E61160" w14:textId="77777777" w:rsidTr="00F706F9">
        <w:trPr>
          <w:trHeight w:val="460"/>
        </w:trPr>
        <w:tc>
          <w:tcPr>
            <w:tcW w:w="7219" w:type="dxa"/>
            <w:tcBorders>
              <w:top w:val="single" w:sz="2" w:space="0" w:color="000000"/>
              <w:left w:val="nil"/>
              <w:bottom w:val="single" w:sz="2" w:space="0" w:color="000000"/>
              <w:right w:val="single" w:sz="2" w:space="0" w:color="000000"/>
            </w:tcBorders>
            <w:hideMark/>
          </w:tcPr>
          <w:p w14:paraId="58B4DDA3" w14:textId="77777777"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media grading</w:t>
            </w:r>
          </w:p>
        </w:tc>
        <w:tc>
          <w:tcPr>
            <w:tcW w:w="2500" w:type="dxa"/>
            <w:tcBorders>
              <w:top w:val="single" w:sz="2" w:space="0" w:color="000000"/>
              <w:left w:val="single" w:sz="2" w:space="0" w:color="000000"/>
              <w:bottom w:val="single" w:sz="2" w:space="0" w:color="000000"/>
              <w:right w:val="single" w:sz="2" w:space="0" w:color="000000"/>
            </w:tcBorders>
            <w:vAlign w:val="center"/>
            <w:hideMark/>
          </w:tcPr>
          <w:p w14:paraId="2DA7A808" w14:textId="77777777" w:rsidR="008F42AC" w:rsidRPr="008F42AC" w:rsidRDefault="008F42AC" w:rsidP="008F42AC">
            <w:pPr>
              <w:spacing w:line="256" w:lineRule="auto"/>
              <w:ind w:left="150"/>
              <w:jc w:val="center"/>
              <w:rPr>
                <w:rFonts w:ascii="Arial" w:hAnsi="Arial" w:cs="Arial"/>
                <w:color w:val="000000"/>
                <w:sz w:val="20"/>
                <w:szCs w:val="20"/>
              </w:rPr>
            </w:pPr>
            <w:r w:rsidRPr="008F42AC">
              <w:rPr>
                <w:rFonts w:ascii="Arial" w:hAnsi="Arial" w:cs="Arial"/>
                <w:color w:val="000000"/>
                <w:sz w:val="20"/>
                <w:szCs w:val="20"/>
              </w:rPr>
              <w:t>12 Months</w:t>
            </w:r>
          </w:p>
        </w:tc>
      </w:tr>
    </w:tbl>
    <w:p w14:paraId="2B028AD7" w14:textId="6BB78082" w:rsidR="008F42AC" w:rsidRDefault="008F42AC" w:rsidP="008F42AC">
      <w:pPr>
        <w:spacing w:after="2053" w:line="256" w:lineRule="auto"/>
        <w:ind w:right="10786"/>
        <w:rPr>
          <w:rFonts w:ascii="Times New Roman" w:eastAsia="Times New Roman" w:hAnsi="Times New Roman" w:cs="Times New Roman"/>
          <w:color w:val="000000"/>
          <w:sz w:val="24"/>
          <w:lang w:val="en-US"/>
        </w:rPr>
      </w:pPr>
    </w:p>
    <w:p w14:paraId="79C9DB48" w14:textId="4FEE5443" w:rsidR="00882ED8" w:rsidRDefault="00882ED8" w:rsidP="008F42AC">
      <w:pPr>
        <w:spacing w:after="2053" w:line="256" w:lineRule="auto"/>
        <w:ind w:right="10786"/>
        <w:rPr>
          <w:rFonts w:ascii="Times New Roman" w:eastAsia="Times New Roman" w:hAnsi="Times New Roman" w:cs="Times New Roman"/>
          <w:color w:val="000000"/>
          <w:sz w:val="24"/>
          <w:lang w:val="en-US"/>
        </w:rPr>
      </w:pPr>
    </w:p>
    <w:p w14:paraId="052378F7" w14:textId="3CE4616A" w:rsidR="00882ED8" w:rsidRDefault="00882ED8" w:rsidP="008F42AC">
      <w:pPr>
        <w:spacing w:after="2053" w:line="256" w:lineRule="auto"/>
        <w:ind w:right="10786"/>
        <w:rPr>
          <w:rFonts w:ascii="Times New Roman" w:eastAsia="Times New Roman" w:hAnsi="Times New Roman" w:cs="Times New Roman"/>
          <w:color w:val="000000"/>
          <w:sz w:val="24"/>
          <w:lang w:val="en-US"/>
        </w:rPr>
      </w:pPr>
    </w:p>
    <w:p w14:paraId="2079F680" w14:textId="01F261EC" w:rsidR="00882ED8" w:rsidRDefault="00882ED8" w:rsidP="008F42AC">
      <w:pPr>
        <w:spacing w:after="2053" w:line="256" w:lineRule="auto"/>
        <w:ind w:right="10786"/>
        <w:rPr>
          <w:rFonts w:ascii="Times New Roman" w:eastAsia="Times New Roman" w:hAnsi="Times New Roman" w:cs="Times New Roman"/>
          <w:color w:val="000000"/>
          <w:sz w:val="24"/>
          <w:lang w:val="en-US"/>
        </w:rPr>
      </w:pPr>
    </w:p>
    <w:p w14:paraId="4AA350E8" w14:textId="77777777" w:rsidR="00882ED8" w:rsidRPr="008F42AC" w:rsidRDefault="00882ED8" w:rsidP="008F42AC">
      <w:pPr>
        <w:spacing w:after="2053" w:line="256" w:lineRule="auto"/>
        <w:ind w:right="10786"/>
        <w:rPr>
          <w:rFonts w:ascii="Times New Roman" w:eastAsia="Times New Roman" w:hAnsi="Times New Roman" w:cs="Times New Roman"/>
          <w:color w:val="000000"/>
          <w:sz w:val="24"/>
          <w:lang w:val="en-US"/>
        </w:rPr>
      </w:pPr>
    </w:p>
    <w:tbl>
      <w:tblPr>
        <w:tblStyle w:val="TableGrid"/>
        <w:tblW w:w="9726" w:type="dxa"/>
        <w:tblInd w:w="7" w:type="dxa"/>
        <w:tblCellMar>
          <w:top w:w="137" w:type="dxa"/>
          <w:left w:w="111" w:type="dxa"/>
          <w:right w:w="115" w:type="dxa"/>
        </w:tblCellMar>
        <w:tblLook w:val="04A0" w:firstRow="1" w:lastRow="0" w:firstColumn="1" w:lastColumn="0" w:noHBand="0" w:noVBand="1"/>
      </w:tblPr>
      <w:tblGrid>
        <w:gridCol w:w="7320"/>
        <w:gridCol w:w="2406"/>
      </w:tblGrid>
      <w:tr w:rsidR="008F42AC" w:rsidRPr="008F42AC" w14:paraId="73AE2521" w14:textId="77777777" w:rsidTr="00F706F9">
        <w:trPr>
          <w:trHeight w:val="465"/>
        </w:trPr>
        <w:tc>
          <w:tcPr>
            <w:tcW w:w="7320" w:type="dxa"/>
            <w:tcBorders>
              <w:top w:val="single" w:sz="2" w:space="0" w:color="000000"/>
              <w:left w:val="single" w:sz="2" w:space="0" w:color="000000"/>
              <w:bottom w:val="single" w:sz="2" w:space="0" w:color="000000"/>
              <w:right w:val="nil"/>
            </w:tcBorders>
            <w:hideMark/>
          </w:tcPr>
          <w:p w14:paraId="1B95305A" w14:textId="77777777" w:rsidR="008F42AC" w:rsidRPr="00F42A91" w:rsidRDefault="008F42AC" w:rsidP="008F42AC">
            <w:pPr>
              <w:spacing w:line="256" w:lineRule="auto"/>
              <w:rPr>
                <w:rFonts w:ascii="Arial" w:hAnsi="Arial" w:cs="Arial"/>
                <w:b/>
                <w:bCs/>
                <w:color w:val="000000"/>
                <w:sz w:val="20"/>
                <w:szCs w:val="20"/>
              </w:rPr>
            </w:pPr>
            <w:r w:rsidRPr="00F42A91">
              <w:rPr>
                <w:rFonts w:ascii="Arial" w:hAnsi="Arial" w:cs="Arial"/>
                <w:b/>
                <w:bCs/>
                <w:color w:val="000000"/>
                <w:sz w:val="20"/>
                <w:szCs w:val="20"/>
              </w:rPr>
              <w:lastRenderedPageBreak/>
              <w:t>Pump Station</w:t>
            </w:r>
          </w:p>
        </w:tc>
        <w:tc>
          <w:tcPr>
            <w:tcW w:w="2406" w:type="dxa"/>
            <w:tcBorders>
              <w:top w:val="single" w:sz="2" w:space="0" w:color="000000"/>
              <w:left w:val="nil"/>
              <w:bottom w:val="single" w:sz="2" w:space="0" w:color="000000"/>
              <w:right w:val="single" w:sz="2" w:space="0" w:color="000000"/>
            </w:tcBorders>
            <w:vAlign w:val="bottom"/>
          </w:tcPr>
          <w:p w14:paraId="456CA2CB" w14:textId="77777777" w:rsidR="008F42AC" w:rsidRPr="008F42AC" w:rsidRDefault="008F42AC" w:rsidP="008F42AC">
            <w:pPr>
              <w:spacing w:line="256" w:lineRule="auto"/>
              <w:rPr>
                <w:rFonts w:ascii="Arial" w:hAnsi="Arial" w:cs="Arial"/>
                <w:color w:val="000000"/>
                <w:sz w:val="20"/>
                <w:szCs w:val="20"/>
              </w:rPr>
            </w:pPr>
          </w:p>
        </w:tc>
      </w:tr>
      <w:tr w:rsidR="008F42AC" w:rsidRPr="008F42AC" w14:paraId="25F2389D" w14:textId="77777777" w:rsidTr="00F706F9">
        <w:trPr>
          <w:trHeight w:val="463"/>
        </w:trPr>
        <w:tc>
          <w:tcPr>
            <w:tcW w:w="7320" w:type="dxa"/>
            <w:tcBorders>
              <w:top w:val="single" w:sz="2" w:space="0" w:color="000000"/>
              <w:left w:val="single" w:sz="2" w:space="0" w:color="000000"/>
              <w:bottom w:val="single" w:sz="2" w:space="0" w:color="000000"/>
              <w:right w:val="single" w:sz="2" w:space="0" w:color="000000"/>
            </w:tcBorders>
            <w:vAlign w:val="center"/>
            <w:hideMark/>
          </w:tcPr>
          <w:p w14:paraId="7AD34597" w14:textId="26F545E4"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operation and correct switching of pumps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1621B38F" w14:textId="77777777" w:rsidR="008F42AC" w:rsidRPr="008F42AC" w:rsidRDefault="008F42AC" w:rsidP="008F42AC">
            <w:pPr>
              <w:spacing w:line="256" w:lineRule="auto"/>
              <w:ind w:left="10"/>
              <w:jc w:val="center"/>
              <w:rPr>
                <w:rFonts w:ascii="Arial" w:hAnsi="Arial" w:cs="Arial"/>
                <w:color w:val="000000"/>
                <w:sz w:val="20"/>
                <w:szCs w:val="20"/>
              </w:rPr>
            </w:pPr>
            <w:r w:rsidRPr="008F42AC">
              <w:rPr>
                <w:rFonts w:ascii="Arial" w:hAnsi="Arial" w:cs="Arial"/>
                <w:color w:val="000000"/>
                <w:sz w:val="20"/>
                <w:szCs w:val="20"/>
              </w:rPr>
              <w:t>Daily</w:t>
            </w:r>
          </w:p>
        </w:tc>
      </w:tr>
      <w:tr w:rsidR="008F42AC" w:rsidRPr="008F42AC" w14:paraId="79B7D986"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58729355" w14:textId="1782DEE5"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Clean drainage sumps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3E8B1BD7" w14:textId="77777777" w:rsidR="008F42AC" w:rsidRPr="008F42AC" w:rsidRDefault="008F42AC" w:rsidP="008F42AC">
            <w:pPr>
              <w:spacing w:line="256" w:lineRule="auto"/>
              <w:ind w:right="4"/>
              <w:jc w:val="center"/>
              <w:rPr>
                <w:rFonts w:ascii="Arial" w:hAnsi="Arial" w:cs="Arial"/>
                <w:color w:val="000000"/>
                <w:sz w:val="20"/>
                <w:szCs w:val="20"/>
              </w:rPr>
            </w:pPr>
            <w:r w:rsidRPr="008F42AC">
              <w:rPr>
                <w:rFonts w:ascii="Arial" w:hAnsi="Arial" w:cs="Arial"/>
                <w:color w:val="000000"/>
                <w:sz w:val="20"/>
                <w:szCs w:val="20"/>
              </w:rPr>
              <w:t>Weekly</w:t>
            </w:r>
          </w:p>
        </w:tc>
      </w:tr>
      <w:tr w:rsidR="008F42AC" w:rsidRPr="008F42AC" w14:paraId="57778C1F" w14:textId="77777777" w:rsidTr="00F706F9">
        <w:trPr>
          <w:trHeight w:val="460"/>
        </w:trPr>
        <w:tc>
          <w:tcPr>
            <w:tcW w:w="7320" w:type="dxa"/>
            <w:tcBorders>
              <w:top w:val="single" w:sz="2" w:space="0" w:color="000000"/>
              <w:left w:val="single" w:sz="2" w:space="0" w:color="000000"/>
              <w:bottom w:val="single" w:sz="2" w:space="0" w:color="000000"/>
              <w:right w:val="nil"/>
            </w:tcBorders>
            <w:hideMark/>
          </w:tcPr>
          <w:p w14:paraId="1D20E264" w14:textId="77777777" w:rsidR="008F42AC" w:rsidRPr="00F42A91" w:rsidRDefault="008F42AC" w:rsidP="008F42AC">
            <w:pPr>
              <w:spacing w:line="256" w:lineRule="auto"/>
              <w:rPr>
                <w:rFonts w:ascii="Arial" w:hAnsi="Arial" w:cs="Arial"/>
                <w:b/>
                <w:bCs/>
                <w:color w:val="000000"/>
                <w:sz w:val="20"/>
                <w:szCs w:val="20"/>
              </w:rPr>
            </w:pPr>
            <w:r w:rsidRPr="00F42A91">
              <w:rPr>
                <w:rFonts w:ascii="Arial" w:hAnsi="Arial" w:cs="Arial"/>
                <w:b/>
                <w:bCs/>
                <w:color w:val="000000"/>
                <w:sz w:val="20"/>
                <w:szCs w:val="20"/>
              </w:rPr>
              <w:t>Chlorine Dosing Plant</w:t>
            </w:r>
          </w:p>
        </w:tc>
        <w:tc>
          <w:tcPr>
            <w:tcW w:w="2406" w:type="dxa"/>
            <w:tcBorders>
              <w:top w:val="single" w:sz="2" w:space="0" w:color="000000"/>
              <w:left w:val="nil"/>
              <w:bottom w:val="single" w:sz="2" w:space="0" w:color="000000"/>
              <w:right w:val="single" w:sz="2" w:space="0" w:color="000000"/>
            </w:tcBorders>
          </w:tcPr>
          <w:p w14:paraId="1199E1C9" w14:textId="77777777" w:rsidR="008F42AC" w:rsidRPr="008F42AC" w:rsidRDefault="008F42AC" w:rsidP="008F42AC">
            <w:pPr>
              <w:spacing w:line="256" w:lineRule="auto"/>
              <w:rPr>
                <w:rFonts w:ascii="Arial" w:hAnsi="Arial" w:cs="Arial"/>
                <w:color w:val="000000"/>
                <w:sz w:val="20"/>
                <w:szCs w:val="20"/>
              </w:rPr>
            </w:pPr>
          </w:p>
        </w:tc>
      </w:tr>
      <w:tr w:rsidR="008F42AC" w:rsidRPr="008F42AC" w14:paraId="18E127F5" w14:textId="77777777" w:rsidTr="00F706F9">
        <w:trPr>
          <w:trHeight w:val="468"/>
        </w:trPr>
        <w:tc>
          <w:tcPr>
            <w:tcW w:w="7320" w:type="dxa"/>
            <w:tcBorders>
              <w:top w:val="single" w:sz="2" w:space="0" w:color="000000"/>
              <w:left w:val="single" w:sz="2" w:space="0" w:color="000000"/>
              <w:bottom w:val="single" w:sz="2" w:space="0" w:color="000000"/>
              <w:right w:val="single" w:sz="2" w:space="0" w:color="000000"/>
            </w:tcBorders>
            <w:hideMark/>
          </w:tcPr>
          <w:p w14:paraId="204772A1" w14:textId="77777777" w:rsidR="008F42AC" w:rsidRPr="008F42AC" w:rsidRDefault="008F42AC" w:rsidP="008F42AC">
            <w:pPr>
              <w:spacing w:line="256" w:lineRule="auto"/>
              <w:ind w:left="281"/>
              <w:rPr>
                <w:rFonts w:ascii="Arial" w:hAnsi="Arial" w:cs="Arial"/>
                <w:color w:val="000000"/>
                <w:sz w:val="20"/>
                <w:szCs w:val="20"/>
              </w:rPr>
            </w:pPr>
            <w:r w:rsidRPr="008F42AC">
              <w:rPr>
                <w:rFonts w:ascii="Arial" w:hAnsi="Arial" w:cs="Arial"/>
                <w:color w:val="000000"/>
                <w:sz w:val="20"/>
                <w:szCs w:val="20"/>
              </w:rPr>
              <w:t>Check operation of chlorination system</w:t>
            </w:r>
          </w:p>
        </w:tc>
        <w:tc>
          <w:tcPr>
            <w:tcW w:w="2406" w:type="dxa"/>
            <w:tcBorders>
              <w:top w:val="single" w:sz="2" w:space="0" w:color="000000"/>
              <w:left w:val="single" w:sz="2" w:space="0" w:color="000000"/>
              <w:bottom w:val="single" w:sz="2" w:space="0" w:color="000000"/>
              <w:right w:val="single" w:sz="2" w:space="0" w:color="000000"/>
            </w:tcBorders>
          </w:tcPr>
          <w:p w14:paraId="70055D82" w14:textId="77777777" w:rsidR="008F42AC" w:rsidRPr="008F42AC" w:rsidRDefault="008F42AC" w:rsidP="008F42AC">
            <w:pPr>
              <w:spacing w:line="256" w:lineRule="auto"/>
              <w:rPr>
                <w:rFonts w:ascii="Arial" w:hAnsi="Arial" w:cs="Arial"/>
                <w:color w:val="000000"/>
                <w:sz w:val="20"/>
                <w:szCs w:val="20"/>
              </w:rPr>
            </w:pPr>
          </w:p>
        </w:tc>
      </w:tr>
      <w:tr w:rsidR="008F42AC" w:rsidRPr="008F42AC" w14:paraId="67B2DE96"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10C6B2DB" w14:textId="71257751"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operation of scales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31C82EA9" w14:textId="77777777" w:rsidR="008F42AC" w:rsidRPr="008F42AC" w:rsidRDefault="008F42AC" w:rsidP="008F42AC">
            <w:pPr>
              <w:spacing w:line="256" w:lineRule="auto"/>
              <w:ind w:left="10"/>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6C2B1F33"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54120E7C" w14:textId="1C24E240"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operation of leak detectors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53C29DC3" w14:textId="77777777" w:rsidR="008F42AC" w:rsidRPr="008F42AC" w:rsidRDefault="008F42AC" w:rsidP="008F42AC">
            <w:pPr>
              <w:spacing w:line="256" w:lineRule="auto"/>
              <w:ind w:left="10"/>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34144F66" w14:textId="77777777" w:rsidTr="00F706F9">
        <w:trPr>
          <w:trHeight w:val="468"/>
        </w:trPr>
        <w:tc>
          <w:tcPr>
            <w:tcW w:w="7320" w:type="dxa"/>
            <w:tcBorders>
              <w:top w:val="single" w:sz="2" w:space="0" w:color="000000"/>
              <w:left w:val="single" w:sz="2" w:space="0" w:color="000000"/>
              <w:bottom w:val="single" w:sz="2" w:space="0" w:color="000000"/>
              <w:right w:val="nil"/>
            </w:tcBorders>
            <w:hideMark/>
          </w:tcPr>
          <w:p w14:paraId="4D58CDCE" w14:textId="77777777" w:rsidR="008F42AC" w:rsidRPr="00F42A91" w:rsidRDefault="008F42AC" w:rsidP="008F42AC">
            <w:pPr>
              <w:spacing w:line="256" w:lineRule="auto"/>
              <w:ind w:left="7"/>
              <w:rPr>
                <w:rFonts w:ascii="Arial" w:hAnsi="Arial" w:cs="Arial"/>
                <w:b/>
                <w:bCs/>
                <w:color w:val="000000"/>
                <w:sz w:val="20"/>
                <w:szCs w:val="20"/>
              </w:rPr>
            </w:pPr>
            <w:r w:rsidRPr="00F42A91">
              <w:rPr>
                <w:rFonts w:ascii="Arial" w:hAnsi="Arial" w:cs="Arial"/>
                <w:b/>
                <w:bCs/>
                <w:color w:val="000000"/>
                <w:sz w:val="20"/>
                <w:szCs w:val="20"/>
              </w:rPr>
              <w:t>Filter Wash Water Sump</w:t>
            </w:r>
          </w:p>
        </w:tc>
        <w:tc>
          <w:tcPr>
            <w:tcW w:w="2406" w:type="dxa"/>
            <w:tcBorders>
              <w:top w:val="single" w:sz="2" w:space="0" w:color="000000"/>
              <w:left w:val="nil"/>
              <w:bottom w:val="single" w:sz="2" w:space="0" w:color="000000"/>
              <w:right w:val="single" w:sz="2" w:space="0" w:color="000000"/>
            </w:tcBorders>
          </w:tcPr>
          <w:p w14:paraId="62DC2F6D" w14:textId="77777777" w:rsidR="008F42AC" w:rsidRPr="008F42AC" w:rsidRDefault="008F42AC" w:rsidP="008F42AC">
            <w:pPr>
              <w:spacing w:line="256" w:lineRule="auto"/>
              <w:rPr>
                <w:rFonts w:ascii="Arial" w:hAnsi="Arial" w:cs="Arial"/>
                <w:color w:val="000000"/>
                <w:sz w:val="20"/>
                <w:szCs w:val="20"/>
              </w:rPr>
            </w:pPr>
          </w:p>
        </w:tc>
      </w:tr>
      <w:tr w:rsidR="008F42AC" w:rsidRPr="008F42AC" w14:paraId="6B5C3ADD"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0A36DDFD" w14:textId="3ABFAF8E"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operation of pumps</w:t>
            </w:r>
          </w:p>
        </w:tc>
        <w:tc>
          <w:tcPr>
            <w:tcW w:w="2406" w:type="dxa"/>
            <w:tcBorders>
              <w:top w:val="single" w:sz="2" w:space="0" w:color="000000"/>
              <w:left w:val="single" w:sz="2" w:space="0" w:color="000000"/>
              <w:bottom w:val="single" w:sz="2" w:space="0" w:color="000000"/>
              <w:right w:val="single" w:sz="2" w:space="0" w:color="000000"/>
            </w:tcBorders>
          </w:tcPr>
          <w:p w14:paraId="75EEF5E5" w14:textId="77777777" w:rsidR="008F42AC" w:rsidRPr="008F42AC" w:rsidRDefault="008F42AC" w:rsidP="008F42AC">
            <w:pPr>
              <w:spacing w:line="256" w:lineRule="auto"/>
              <w:rPr>
                <w:rFonts w:ascii="Arial" w:hAnsi="Arial" w:cs="Arial"/>
                <w:color w:val="000000"/>
                <w:sz w:val="20"/>
                <w:szCs w:val="20"/>
              </w:rPr>
            </w:pPr>
          </w:p>
        </w:tc>
      </w:tr>
      <w:tr w:rsidR="008F42AC" w:rsidRPr="008F42AC" w14:paraId="1747A9AB"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4C4B270C" w14:textId="3CD78E60"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whether foreign object have fallen into sump</w:t>
            </w:r>
          </w:p>
        </w:tc>
        <w:tc>
          <w:tcPr>
            <w:tcW w:w="2406" w:type="dxa"/>
            <w:tcBorders>
              <w:top w:val="single" w:sz="2" w:space="0" w:color="000000"/>
              <w:left w:val="single" w:sz="2" w:space="0" w:color="000000"/>
              <w:bottom w:val="single" w:sz="2" w:space="0" w:color="000000"/>
              <w:right w:val="single" w:sz="2" w:space="0" w:color="000000"/>
            </w:tcBorders>
          </w:tcPr>
          <w:p w14:paraId="7A25CD73" w14:textId="77777777" w:rsidR="008F42AC" w:rsidRPr="008F42AC" w:rsidRDefault="008F42AC" w:rsidP="008F42AC">
            <w:pPr>
              <w:spacing w:line="256" w:lineRule="auto"/>
              <w:rPr>
                <w:rFonts w:ascii="Arial" w:hAnsi="Arial" w:cs="Arial"/>
                <w:color w:val="000000"/>
                <w:sz w:val="20"/>
                <w:szCs w:val="20"/>
              </w:rPr>
            </w:pPr>
          </w:p>
        </w:tc>
      </w:tr>
      <w:tr w:rsidR="008F42AC" w:rsidRPr="008F42AC" w14:paraId="4CD58DE2" w14:textId="77777777" w:rsidTr="00F706F9">
        <w:trPr>
          <w:trHeight w:val="468"/>
        </w:trPr>
        <w:tc>
          <w:tcPr>
            <w:tcW w:w="7320" w:type="dxa"/>
            <w:tcBorders>
              <w:top w:val="single" w:sz="2" w:space="0" w:color="000000"/>
              <w:left w:val="single" w:sz="2" w:space="0" w:color="000000"/>
              <w:bottom w:val="single" w:sz="2" w:space="0" w:color="000000"/>
              <w:right w:val="single" w:sz="2" w:space="0" w:color="000000"/>
            </w:tcBorders>
            <w:hideMark/>
          </w:tcPr>
          <w:p w14:paraId="3344C662" w14:textId="77777777" w:rsidR="008F42AC" w:rsidRPr="00F42A91" w:rsidRDefault="008F42AC" w:rsidP="00F42A91">
            <w:pPr>
              <w:pStyle w:val="ListParagraph"/>
              <w:numPr>
                <w:ilvl w:val="0"/>
                <w:numId w:val="84"/>
              </w:numPr>
              <w:spacing w:line="256" w:lineRule="auto"/>
              <w:rPr>
                <w:rFonts w:ascii="Arial" w:hAnsi="Arial" w:cs="Arial"/>
                <w:color w:val="000000"/>
                <w:sz w:val="20"/>
                <w:szCs w:val="20"/>
              </w:rPr>
            </w:pPr>
            <w:r w:rsidRPr="00F42A91">
              <w:rPr>
                <w:rFonts w:ascii="Arial" w:hAnsi="Arial" w:cs="Arial"/>
                <w:color w:val="000000"/>
                <w:sz w:val="20"/>
                <w:szCs w:val="20"/>
              </w:rPr>
              <w:t>Check operating level of sumps</w:t>
            </w:r>
          </w:p>
        </w:tc>
        <w:tc>
          <w:tcPr>
            <w:tcW w:w="2406" w:type="dxa"/>
            <w:tcBorders>
              <w:top w:val="single" w:sz="2" w:space="0" w:color="000000"/>
              <w:left w:val="single" w:sz="2" w:space="0" w:color="000000"/>
              <w:bottom w:val="single" w:sz="2" w:space="0" w:color="000000"/>
              <w:right w:val="single" w:sz="2" w:space="0" w:color="000000"/>
            </w:tcBorders>
          </w:tcPr>
          <w:p w14:paraId="707B7F75" w14:textId="77777777" w:rsidR="008F42AC" w:rsidRPr="008F42AC" w:rsidRDefault="008F42AC" w:rsidP="008F42AC">
            <w:pPr>
              <w:spacing w:line="256" w:lineRule="auto"/>
              <w:rPr>
                <w:rFonts w:ascii="Arial" w:hAnsi="Arial" w:cs="Arial"/>
                <w:color w:val="000000"/>
                <w:sz w:val="20"/>
                <w:szCs w:val="20"/>
              </w:rPr>
            </w:pPr>
          </w:p>
        </w:tc>
      </w:tr>
      <w:tr w:rsidR="008F42AC" w:rsidRPr="008F42AC" w14:paraId="144FB754" w14:textId="77777777" w:rsidTr="00F706F9">
        <w:trPr>
          <w:trHeight w:val="468"/>
        </w:trPr>
        <w:tc>
          <w:tcPr>
            <w:tcW w:w="7320" w:type="dxa"/>
            <w:tcBorders>
              <w:top w:val="single" w:sz="2" w:space="0" w:color="000000"/>
              <w:left w:val="single" w:sz="2" w:space="0" w:color="000000"/>
              <w:bottom w:val="single" w:sz="2" w:space="0" w:color="000000"/>
              <w:right w:val="nil"/>
            </w:tcBorders>
            <w:vAlign w:val="center"/>
            <w:hideMark/>
          </w:tcPr>
          <w:p w14:paraId="37B103F9" w14:textId="77777777" w:rsidR="008F42AC" w:rsidRPr="00F42A91" w:rsidRDefault="008F42AC" w:rsidP="008F42AC">
            <w:pPr>
              <w:spacing w:line="256" w:lineRule="auto"/>
              <w:ind w:left="7"/>
              <w:rPr>
                <w:rFonts w:ascii="Arial" w:hAnsi="Arial" w:cs="Arial"/>
                <w:b/>
                <w:bCs/>
                <w:color w:val="000000"/>
                <w:sz w:val="20"/>
                <w:szCs w:val="20"/>
              </w:rPr>
            </w:pPr>
            <w:r w:rsidRPr="00F42A91">
              <w:rPr>
                <w:rFonts w:ascii="Arial" w:hAnsi="Arial" w:cs="Arial"/>
                <w:b/>
                <w:bCs/>
                <w:color w:val="000000"/>
                <w:sz w:val="20"/>
                <w:szCs w:val="20"/>
              </w:rPr>
              <w:t>Sludge Treatment and Disposal</w:t>
            </w:r>
          </w:p>
        </w:tc>
        <w:tc>
          <w:tcPr>
            <w:tcW w:w="2406" w:type="dxa"/>
            <w:tcBorders>
              <w:top w:val="single" w:sz="2" w:space="0" w:color="000000"/>
              <w:left w:val="nil"/>
              <w:bottom w:val="single" w:sz="2" w:space="0" w:color="000000"/>
              <w:right w:val="single" w:sz="2" w:space="0" w:color="000000"/>
            </w:tcBorders>
          </w:tcPr>
          <w:p w14:paraId="1CF23E60" w14:textId="77777777" w:rsidR="008F42AC" w:rsidRPr="008F42AC" w:rsidRDefault="008F42AC" w:rsidP="008F42AC">
            <w:pPr>
              <w:spacing w:line="256" w:lineRule="auto"/>
              <w:rPr>
                <w:rFonts w:ascii="Arial" w:hAnsi="Arial" w:cs="Arial"/>
                <w:color w:val="000000"/>
                <w:sz w:val="20"/>
                <w:szCs w:val="20"/>
              </w:rPr>
            </w:pPr>
          </w:p>
        </w:tc>
      </w:tr>
      <w:tr w:rsidR="008F42AC" w:rsidRPr="008F42AC" w14:paraId="2760625B"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5138CBCF" w14:textId="77777777"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Remove tree and grass roots from verges of ponds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0AEFAA2E" w14:textId="77777777" w:rsidR="008F42AC" w:rsidRPr="008F42AC" w:rsidRDefault="008F42AC" w:rsidP="008F42AC">
            <w:pPr>
              <w:spacing w:line="256" w:lineRule="auto"/>
              <w:ind w:left="10"/>
              <w:jc w:val="center"/>
              <w:rPr>
                <w:rFonts w:ascii="Arial" w:hAnsi="Arial" w:cs="Arial"/>
                <w:color w:val="000000"/>
                <w:sz w:val="20"/>
                <w:szCs w:val="20"/>
              </w:rPr>
            </w:pPr>
            <w:r w:rsidRPr="008F42AC">
              <w:rPr>
                <w:rFonts w:ascii="Arial" w:hAnsi="Arial" w:cs="Arial"/>
                <w:color w:val="000000"/>
                <w:sz w:val="20"/>
                <w:szCs w:val="20"/>
              </w:rPr>
              <w:t>Weekly</w:t>
            </w:r>
          </w:p>
        </w:tc>
      </w:tr>
      <w:tr w:rsidR="008F42AC" w:rsidRPr="008F42AC" w14:paraId="5E92A4A3" w14:textId="77777777" w:rsidTr="00F706F9">
        <w:trPr>
          <w:trHeight w:val="468"/>
        </w:trPr>
        <w:tc>
          <w:tcPr>
            <w:tcW w:w="7320" w:type="dxa"/>
            <w:tcBorders>
              <w:top w:val="single" w:sz="2" w:space="0" w:color="000000"/>
              <w:left w:val="single" w:sz="2" w:space="0" w:color="000000"/>
              <w:bottom w:val="single" w:sz="2" w:space="0" w:color="000000"/>
              <w:right w:val="single" w:sz="2" w:space="0" w:color="000000"/>
            </w:tcBorders>
            <w:vAlign w:val="center"/>
            <w:hideMark/>
          </w:tcPr>
          <w:p w14:paraId="37AA0703" w14:textId="77777777"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Check and clean outlet sewers</w:t>
            </w:r>
          </w:p>
        </w:tc>
        <w:tc>
          <w:tcPr>
            <w:tcW w:w="2406" w:type="dxa"/>
            <w:tcBorders>
              <w:top w:val="single" w:sz="2" w:space="0" w:color="000000"/>
              <w:left w:val="single" w:sz="2" w:space="0" w:color="000000"/>
              <w:bottom w:val="single" w:sz="2" w:space="0" w:color="000000"/>
              <w:right w:val="single" w:sz="2" w:space="0" w:color="000000"/>
            </w:tcBorders>
          </w:tcPr>
          <w:p w14:paraId="10DBE2A6" w14:textId="77777777" w:rsidR="008F42AC" w:rsidRPr="008F42AC" w:rsidRDefault="008F42AC" w:rsidP="008F42AC">
            <w:pPr>
              <w:spacing w:line="256" w:lineRule="auto"/>
              <w:rPr>
                <w:rFonts w:ascii="Arial" w:hAnsi="Arial" w:cs="Arial"/>
                <w:color w:val="000000"/>
                <w:sz w:val="20"/>
                <w:szCs w:val="20"/>
              </w:rPr>
            </w:pPr>
          </w:p>
        </w:tc>
      </w:tr>
      <w:tr w:rsidR="008F42AC" w:rsidRPr="008F42AC" w14:paraId="5048A7C5"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3AC2F31B" w14:textId="49CF2FA3"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Check leaks through dam</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63F5303E"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165CEDF0"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0E5903F7" w14:textId="7C5FC749"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Check sludge level in dams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07F9D494"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31C47D55" w14:textId="77777777" w:rsidTr="00F706F9">
        <w:trPr>
          <w:trHeight w:val="468"/>
        </w:trPr>
        <w:tc>
          <w:tcPr>
            <w:tcW w:w="7320" w:type="dxa"/>
            <w:tcBorders>
              <w:top w:val="single" w:sz="2" w:space="0" w:color="000000"/>
              <w:left w:val="single" w:sz="2" w:space="0" w:color="000000"/>
              <w:bottom w:val="single" w:sz="2" w:space="0" w:color="000000"/>
              <w:right w:val="nil"/>
            </w:tcBorders>
            <w:hideMark/>
          </w:tcPr>
          <w:p w14:paraId="0620BE33" w14:textId="77777777" w:rsidR="008F42AC" w:rsidRPr="00F42A91" w:rsidRDefault="008F42AC" w:rsidP="008F42AC">
            <w:pPr>
              <w:spacing w:line="256" w:lineRule="auto"/>
              <w:ind w:left="14"/>
              <w:rPr>
                <w:rFonts w:ascii="Arial" w:hAnsi="Arial" w:cs="Arial"/>
                <w:b/>
                <w:bCs/>
                <w:color w:val="000000"/>
                <w:sz w:val="20"/>
                <w:szCs w:val="20"/>
              </w:rPr>
            </w:pPr>
            <w:r w:rsidRPr="00F42A91">
              <w:rPr>
                <w:rFonts w:ascii="Arial" w:hAnsi="Arial" w:cs="Arial"/>
                <w:b/>
                <w:bCs/>
                <w:color w:val="000000"/>
                <w:sz w:val="20"/>
                <w:szCs w:val="20"/>
              </w:rPr>
              <w:t>Other</w:t>
            </w:r>
          </w:p>
        </w:tc>
        <w:tc>
          <w:tcPr>
            <w:tcW w:w="2406" w:type="dxa"/>
            <w:tcBorders>
              <w:top w:val="single" w:sz="2" w:space="0" w:color="000000"/>
              <w:left w:val="nil"/>
              <w:bottom w:val="single" w:sz="2" w:space="0" w:color="000000"/>
              <w:right w:val="single" w:sz="2" w:space="0" w:color="000000"/>
            </w:tcBorders>
          </w:tcPr>
          <w:p w14:paraId="312D4BDF" w14:textId="77777777" w:rsidR="008F42AC" w:rsidRPr="008F42AC" w:rsidRDefault="008F42AC" w:rsidP="008F42AC">
            <w:pPr>
              <w:spacing w:line="256" w:lineRule="auto"/>
              <w:rPr>
                <w:rFonts w:ascii="Arial" w:hAnsi="Arial" w:cs="Arial"/>
                <w:color w:val="000000"/>
                <w:sz w:val="20"/>
                <w:szCs w:val="20"/>
              </w:rPr>
            </w:pPr>
          </w:p>
        </w:tc>
      </w:tr>
      <w:tr w:rsidR="008F42AC" w:rsidRPr="008F42AC" w14:paraId="1BC4DD38"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5A08FF1E" w14:textId="77777777"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Check flow meter operations</w:t>
            </w:r>
          </w:p>
        </w:tc>
        <w:tc>
          <w:tcPr>
            <w:tcW w:w="2406" w:type="dxa"/>
            <w:tcBorders>
              <w:top w:val="single" w:sz="2" w:space="0" w:color="000000"/>
              <w:left w:val="single" w:sz="2" w:space="0" w:color="000000"/>
              <w:bottom w:val="single" w:sz="2" w:space="0" w:color="000000"/>
              <w:right w:val="single" w:sz="2" w:space="0" w:color="000000"/>
            </w:tcBorders>
          </w:tcPr>
          <w:p w14:paraId="2630088D" w14:textId="77777777" w:rsidR="008F42AC" w:rsidRPr="008F42AC" w:rsidRDefault="008F42AC" w:rsidP="008F42AC">
            <w:pPr>
              <w:spacing w:line="256" w:lineRule="auto"/>
              <w:rPr>
                <w:rFonts w:ascii="Arial" w:hAnsi="Arial" w:cs="Arial"/>
                <w:color w:val="000000"/>
                <w:sz w:val="20"/>
                <w:szCs w:val="20"/>
              </w:rPr>
            </w:pPr>
          </w:p>
        </w:tc>
      </w:tr>
      <w:tr w:rsidR="008F42AC" w:rsidRPr="008F42AC" w14:paraId="1759BB1A" w14:textId="77777777" w:rsidTr="00F706F9">
        <w:trPr>
          <w:trHeight w:val="465"/>
        </w:trPr>
        <w:tc>
          <w:tcPr>
            <w:tcW w:w="7320" w:type="dxa"/>
            <w:tcBorders>
              <w:top w:val="single" w:sz="2" w:space="0" w:color="000000"/>
              <w:left w:val="single" w:sz="2" w:space="0" w:color="000000"/>
              <w:bottom w:val="single" w:sz="2" w:space="0" w:color="000000"/>
              <w:right w:val="single" w:sz="2" w:space="0" w:color="000000"/>
            </w:tcBorders>
            <w:hideMark/>
          </w:tcPr>
          <w:p w14:paraId="6A677892" w14:textId="3FAC14C2"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Check flow meter calibrations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1E8960F8"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1187A8C3" w14:textId="77777777" w:rsidTr="00F706F9">
        <w:trPr>
          <w:trHeight w:val="463"/>
        </w:trPr>
        <w:tc>
          <w:tcPr>
            <w:tcW w:w="7320" w:type="dxa"/>
            <w:tcBorders>
              <w:top w:val="single" w:sz="2" w:space="0" w:color="000000"/>
              <w:left w:val="single" w:sz="2" w:space="0" w:color="000000"/>
              <w:bottom w:val="single" w:sz="2" w:space="0" w:color="000000"/>
              <w:right w:val="single" w:sz="2" w:space="0" w:color="000000"/>
            </w:tcBorders>
            <w:hideMark/>
          </w:tcPr>
          <w:p w14:paraId="686B7FFA" w14:textId="77777777"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Rising Mains</w:t>
            </w:r>
          </w:p>
        </w:tc>
        <w:tc>
          <w:tcPr>
            <w:tcW w:w="2406" w:type="dxa"/>
            <w:tcBorders>
              <w:top w:val="single" w:sz="2" w:space="0" w:color="000000"/>
              <w:left w:val="single" w:sz="2" w:space="0" w:color="000000"/>
              <w:bottom w:val="single" w:sz="2" w:space="0" w:color="000000"/>
              <w:right w:val="single" w:sz="2" w:space="0" w:color="000000"/>
            </w:tcBorders>
          </w:tcPr>
          <w:p w14:paraId="7F19881C" w14:textId="77777777" w:rsidR="008F42AC" w:rsidRPr="008F42AC" w:rsidRDefault="008F42AC" w:rsidP="008F42AC">
            <w:pPr>
              <w:spacing w:line="256" w:lineRule="auto"/>
              <w:rPr>
                <w:rFonts w:ascii="Arial" w:hAnsi="Arial" w:cs="Arial"/>
                <w:color w:val="000000"/>
                <w:sz w:val="20"/>
                <w:szCs w:val="20"/>
              </w:rPr>
            </w:pPr>
          </w:p>
        </w:tc>
      </w:tr>
      <w:tr w:rsidR="008F42AC" w:rsidRPr="008F42AC" w14:paraId="4310D04C" w14:textId="77777777" w:rsidTr="00F706F9">
        <w:trPr>
          <w:trHeight w:val="468"/>
        </w:trPr>
        <w:tc>
          <w:tcPr>
            <w:tcW w:w="7320" w:type="dxa"/>
            <w:tcBorders>
              <w:top w:val="single" w:sz="2" w:space="0" w:color="000000"/>
              <w:left w:val="single" w:sz="2" w:space="0" w:color="000000"/>
              <w:bottom w:val="single" w:sz="2" w:space="0" w:color="000000"/>
              <w:right w:val="single" w:sz="2" w:space="0" w:color="000000"/>
            </w:tcBorders>
            <w:vAlign w:val="center"/>
            <w:hideMark/>
          </w:tcPr>
          <w:p w14:paraId="1C620DCB" w14:textId="292F8E99"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Route survey to inspect for visible leaks, illegal connections etc.</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78B7ED20" w14:textId="77777777" w:rsidR="008F42AC" w:rsidRPr="008F42AC" w:rsidRDefault="008F42AC" w:rsidP="008F42AC">
            <w:pPr>
              <w:spacing w:line="256" w:lineRule="auto"/>
              <w:ind w:left="32"/>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499BE613" w14:textId="77777777" w:rsidTr="00F706F9">
        <w:trPr>
          <w:trHeight w:val="460"/>
        </w:trPr>
        <w:tc>
          <w:tcPr>
            <w:tcW w:w="7320" w:type="dxa"/>
            <w:tcBorders>
              <w:top w:val="single" w:sz="2" w:space="0" w:color="000000"/>
              <w:left w:val="single" w:sz="2" w:space="0" w:color="000000"/>
              <w:bottom w:val="single" w:sz="2" w:space="0" w:color="000000"/>
              <w:right w:val="single" w:sz="2" w:space="0" w:color="000000"/>
            </w:tcBorders>
            <w:hideMark/>
          </w:tcPr>
          <w:p w14:paraId="7713CE32" w14:textId="0B890AC6"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control equipment chambers (internal)</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4DDA4528" w14:textId="77777777" w:rsidR="008F42AC" w:rsidRPr="008F42AC" w:rsidRDefault="008F42AC" w:rsidP="008F42AC">
            <w:pPr>
              <w:spacing w:line="256" w:lineRule="auto"/>
              <w:ind w:left="46"/>
              <w:jc w:val="center"/>
              <w:rPr>
                <w:rFonts w:ascii="Arial" w:hAnsi="Arial" w:cs="Arial"/>
                <w:color w:val="000000"/>
                <w:sz w:val="20"/>
                <w:szCs w:val="20"/>
              </w:rPr>
            </w:pPr>
            <w:r w:rsidRPr="008F42AC">
              <w:rPr>
                <w:rFonts w:ascii="Arial" w:hAnsi="Arial" w:cs="Arial"/>
                <w:color w:val="000000"/>
                <w:sz w:val="20"/>
                <w:szCs w:val="20"/>
              </w:rPr>
              <w:t>Monthly</w:t>
            </w:r>
          </w:p>
        </w:tc>
      </w:tr>
      <w:tr w:rsidR="008F42AC" w:rsidRPr="008F42AC" w14:paraId="50BA399C" w14:textId="77777777" w:rsidTr="00F706F9">
        <w:trPr>
          <w:trHeight w:val="468"/>
        </w:trPr>
        <w:tc>
          <w:tcPr>
            <w:tcW w:w="7320" w:type="dxa"/>
            <w:tcBorders>
              <w:top w:val="single" w:sz="2" w:space="0" w:color="000000"/>
              <w:left w:val="single" w:sz="2" w:space="0" w:color="000000"/>
              <w:bottom w:val="single" w:sz="2" w:space="0" w:color="000000"/>
              <w:right w:val="single" w:sz="2" w:space="0" w:color="000000"/>
            </w:tcBorders>
            <w:vAlign w:val="center"/>
            <w:hideMark/>
          </w:tcPr>
          <w:p w14:paraId="7CD638DF" w14:textId="77777777" w:rsidR="008F42AC" w:rsidRPr="00F42A91" w:rsidRDefault="008F42AC"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air and scour valve installations</w:t>
            </w:r>
          </w:p>
        </w:tc>
        <w:tc>
          <w:tcPr>
            <w:tcW w:w="2406" w:type="dxa"/>
            <w:tcBorders>
              <w:top w:val="single" w:sz="2" w:space="0" w:color="000000"/>
              <w:left w:val="single" w:sz="2" w:space="0" w:color="000000"/>
              <w:bottom w:val="single" w:sz="2" w:space="0" w:color="000000"/>
              <w:right w:val="single" w:sz="2" w:space="0" w:color="000000"/>
            </w:tcBorders>
            <w:vAlign w:val="center"/>
            <w:hideMark/>
          </w:tcPr>
          <w:p w14:paraId="4150B846" w14:textId="77777777" w:rsidR="008F42AC" w:rsidRPr="008F42AC" w:rsidRDefault="008F42AC" w:rsidP="008F42AC">
            <w:pPr>
              <w:spacing w:line="256" w:lineRule="auto"/>
              <w:ind w:left="46"/>
              <w:jc w:val="center"/>
              <w:rPr>
                <w:rFonts w:ascii="Arial" w:hAnsi="Arial" w:cs="Arial"/>
                <w:color w:val="000000"/>
                <w:sz w:val="20"/>
                <w:szCs w:val="20"/>
              </w:rPr>
            </w:pPr>
            <w:r w:rsidRPr="008F42AC">
              <w:rPr>
                <w:rFonts w:ascii="Arial" w:hAnsi="Arial" w:cs="Arial"/>
                <w:color w:val="000000"/>
                <w:sz w:val="20"/>
                <w:szCs w:val="20"/>
              </w:rPr>
              <w:t>Monthly</w:t>
            </w:r>
          </w:p>
        </w:tc>
      </w:tr>
    </w:tbl>
    <w:tbl>
      <w:tblPr>
        <w:tblStyle w:val="TableGrid"/>
        <w:tblpPr w:leftFromText="180" w:rightFromText="180" w:vertAnchor="text" w:horzAnchor="margin" w:tblpY="716"/>
        <w:tblW w:w="9704" w:type="dxa"/>
        <w:tblInd w:w="0" w:type="dxa"/>
        <w:tblCellMar>
          <w:top w:w="122" w:type="dxa"/>
          <w:left w:w="122" w:type="dxa"/>
          <w:right w:w="115" w:type="dxa"/>
        </w:tblCellMar>
        <w:tblLook w:val="04A0" w:firstRow="1" w:lastRow="0" w:firstColumn="1" w:lastColumn="0" w:noHBand="0" w:noVBand="1"/>
      </w:tblPr>
      <w:tblGrid>
        <w:gridCol w:w="7296"/>
        <w:gridCol w:w="2408"/>
      </w:tblGrid>
      <w:tr w:rsidR="00F706F9" w:rsidRPr="00F706F9" w14:paraId="33F1B302" w14:textId="77777777" w:rsidTr="00F706F9">
        <w:trPr>
          <w:trHeight w:val="463"/>
        </w:trPr>
        <w:tc>
          <w:tcPr>
            <w:tcW w:w="7296" w:type="dxa"/>
            <w:tcBorders>
              <w:top w:val="single" w:sz="2" w:space="0" w:color="000000"/>
              <w:left w:val="single" w:sz="2" w:space="0" w:color="000000"/>
              <w:bottom w:val="single" w:sz="2" w:space="0" w:color="000000"/>
              <w:right w:val="single" w:sz="2" w:space="0" w:color="000000"/>
            </w:tcBorders>
            <w:hideMark/>
          </w:tcPr>
          <w:p w14:paraId="4629BD6D"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lastRenderedPageBreak/>
              <w:t>Check and clean air valve release mechanisms</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4A54D810" w14:textId="77777777" w:rsidR="00F706F9" w:rsidRPr="00F706F9" w:rsidRDefault="00F706F9" w:rsidP="00F706F9">
            <w:pPr>
              <w:spacing w:line="256" w:lineRule="auto"/>
              <w:ind w:right="12"/>
              <w:jc w:val="center"/>
              <w:rPr>
                <w:rFonts w:ascii="Arial" w:hAnsi="Arial" w:cs="Arial"/>
                <w:color w:val="000000"/>
                <w:sz w:val="20"/>
                <w:szCs w:val="20"/>
              </w:rPr>
            </w:pPr>
            <w:r w:rsidRPr="00F706F9">
              <w:rPr>
                <w:rFonts w:ascii="Arial" w:hAnsi="Arial" w:cs="Arial"/>
                <w:color w:val="000000"/>
                <w:sz w:val="20"/>
                <w:szCs w:val="20"/>
              </w:rPr>
              <w:t>3 Months</w:t>
            </w:r>
          </w:p>
        </w:tc>
      </w:tr>
      <w:tr w:rsidR="00F706F9" w:rsidRPr="00F706F9" w14:paraId="1789DD4B" w14:textId="77777777" w:rsidTr="00F706F9">
        <w:trPr>
          <w:trHeight w:val="460"/>
        </w:trPr>
        <w:tc>
          <w:tcPr>
            <w:tcW w:w="7296" w:type="dxa"/>
            <w:tcBorders>
              <w:top w:val="single" w:sz="2" w:space="0" w:color="000000"/>
              <w:left w:val="single" w:sz="2" w:space="0" w:color="000000"/>
              <w:bottom w:val="single" w:sz="2" w:space="0" w:color="000000"/>
              <w:right w:val="single" w:sz="2" w:space="0" w:color="000000"/>
            </w:tcBorders>
            <w:hideMark/>
          </w:tcPr>
          <w:p w14:paraId="5A6D1B5B"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bulk meters</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6BF64C7" w14:textId="77777777" w:rsidR="00F706F9" w:rsidRPr="00F706F9" w:rsidRDefault="00F706F9" w:rsidP="00F706F9">
            <w:pPr>
              <w:spacing w:line="256" w:lineRule="auto"/>
              <w:ind w:right="4"/>
              <w:jc w:val="center"/>
              <w:rPr>
                <w:rFonts w:ascii="Arial" w:hAnsi="Arial" w:cs="Arial"/>
                <w:color w:val="000000"/>
                <w:sz w:val="20"/>
                <w:szCs w:val="20"/>
              </w:rPr>
            </w:pPr>
            <w:r w:rsidRPr="00F706F9">
              <w:rPr>
                <w:rFonts w:ascii="Arial" w:hAnsi="Arial" w:cs="Arial"/>
                <w:color w:val="000000"/>
                <w:sz w:val="20"/>
                <w:szCs w:val="20"/>
              </w:rPr>
              <w:t>Monthly</w:t>
            </w:r>
          </w:p>
        </w:tc>
      </w:tr>
      <w:tr w:rsidR="00F706F9" w:rsidRPr="00F706F9" w14:paraId="52621DFA" w14:textId="77777777" w:rsidTr="00F706F9">
        <w:trPr>
          <w:trHeight w:val="465"/>
        </w:trPr>
        <w:tc>
          <w:tcPr>
            <w:tcW w:w="7296" w:type="dxa"/>
            <w:tcBorders>
              <w:top w:val="single" w:sz="2" w:space="0" w:color="000000"/>
              <w:left w:val="single" w:sz="2" w:space="0" w:color="000000"/>
              <w:bottom w:val="single" w:sz="2" w:space="0" w:color="000000"/>
              <w:right w:val="single" w:sz="2" w:space="0" w:color="000000"/>
            </w:tcBorders>
            <w:hideMark/>
          </w:tcPr>
          <w:p w14:paraId="1EFB462A"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Reservoirs</w:t>
            </w:r>
          </w:p>
        </w:tc>
        <w:tc>
          <w:tcPr>
            <w:tcW w:w="2408" w:type="dxa"/>
            <w:tcBorders>
              <w:top w:val="single" w:sz="2" w:space="0" w:color="000000"/>
              <w:left w:val="single" w:sz="2" w:space="0" w:color="000000"/>
              <w:bottom w:val="single" w:sz="2" w:space="0" w:color="000000"/>
              <w:right w:val="single" w:sz="2" w:space="0" w:color="000000"/>
            </w:tcBorders>
          </w:tcPr>
          <w:p w14:paraId="28BF6A6A" w14:textId="77777777" w:rsidR="00F706F9" w:rsidRPr="00F706F9" w:rsidRDefault="00F706F9" w:rsidP="00F706F9">
            <w:pPr>
              <w:spacing w:line="256" w:lineRule="auto"/>
              <w:rPr>
                <w:rFonts w:ascii="Arial" w:hAnsi="Arial" w:cs="Arial"/>
                <w:color w:val="000000"/>
                <w:sz w:val="20"/>
                <w:szCs w:val="20"/>
              </w:rPr>
            </w:pPr>
          </w:p>
        </w:tc>
      </w:tr>
      <w:tr w:rsidR="00F706F9" w:rsidRPr="00F706F9" w14:paraId="3161A3BF" w14:textId="77777777" w:rsidTr="00F706F9">
        <w:trPr>
          <w:trHeight w:val="463"/>
        </w:trPr>
        <w:tc>
          <w:tcPr>
            <w:tcW w:w="7296" w:type="dxa"/>
            <w:tcBorders>
              <w:top w:val="single" w:sz="2" w:space="0" w:color="000000"/>
              <w:left w:val="single" w:sz="2" w:space="0" w:color="000000"/>
              <w:bottom w:val="single" w:sz="2" w:space="0" w:color="000000"/>
              <w:right w:val="single" w:sz="2" w:space="0" w:color="000000"/>
            </w:tcBorders>
            <w:hideMark/>
          </w:tcPr>
          <w:p w14:paraId="1924E5E0"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in and outlet control equipment</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79384FD" w14:textId="77777777" w:rsidR="00F706F9" w:rsidRPr="00F706F9" w:rsidRDefault="00F706F9" w:rsidP="00F706F9">
            <w:pPr>
              <w:spacing w:line="256" w:lineRule="auto"/>
              <w:ind w:left="10"/>
              <w:jc w:val="center"/>
              <w:rPr>
                <w:rFonts w:ascii="Arial" w:hAnsi="Arial" w:cs="Arial"/>
                <w:color w:val="000000"/>
                <w:sz w:val="20"/>
                <w:szCs w:val="20"/>
              </w:rPr>
            </w:pPr>
            <w:r w:rsidRPr="00F706F9">
              <w:rPr>
                <w:rFonts w:ascii="Arial" w:hAnsi="Arial" w:cs="Arial"/>
                <w:color w:val="000000"/>
                <w:sz w:val="20"/>
                <w:szCs w:val="20"/>
              </w:rPr>
              <w:t>Monthly</w:t>
            </w:r>
          </w:p>
        </w:tc>
      </w:tr>
      <w:tr w:rsidR="00F706F9" w:rsidRPr="00F706F9" w14:paraId="274C2C37" w14:textId="77777777" w:rsidTr="00F706F9">
        <w:trPr>
          <w:trHeight w:val="460"/>
        </w:trPr>
        <w:tc>
          <w:tcPr>
            <w:tcW w:w="7296" w:type="dxa"/>
            <w:tcBorders>
              <w:top w:val="single" w:sz="2" w:space="0" w:color="000000"/>
              <w:left w:val="single" w:sz="2" w:space="0" w:color="000000"/>
              <w:bottom w:val="single" w:sz="2" w:space="0" w:color="000000"/>
              <w:right w:val="single" w:sz="2" w:space="0" w:color="000000"/>
            </w:tcBorders>
            <w:hideMark/>
          </w:tcPr>
          <w:p w14:paraId="09D394F5"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general structure condition (leaks, spalding etc.)</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150621D2" w14:textId="77777777" w:rsidR="00F706F9" w:rsidRPr="00F706F9" w:rsidRDefault="00F706F9" w:rsidP="00F706F9">
            <w:pPr>
              <w:spacing w:line="256" w:lineRule="auto"/>
              <w:ind w:left="3"/>
              <w:jc w:val="center"/>
              <w:rPr>
                <w:rFonts w:ascii="Arial" w:hAnsi="Arial" w:cs="Arial"/>
                <w:color w:val="000000"/>
                <w:sz w:val="20"/>
                <w:szCs w:val="20"/>
              </w:rPr>
            </w:pPr>
            <w:r w:rsidRPr="00F706F9">
              <w:rPr>
                <w:rFonts w:ascii="Arial" w:hAnsi="Arial" w:cs="Arial"/>
                <w:color w:val="000000"/>
                <w:sz w:val="20"/>
                <w:szCs w:val="20"/>
              </w:rPr>
              <w:t>6 Months</w:t>
            </w:r>
          </w:p>
        </w:tc>
      </w:tr>
      <w:tr w:rsidR="00F706F9" w:rsidRPr="00F706F9" w14:paraId="7BC590C1" w14:textId="77777777" w:rsidTr="00F706F9">
        <w:trPr>
          <w:trHeight w:val="460"/>
        </w:trPr>
        <w:tc>
          <w:tcPr>
            <w:tcW w:w="7296" w:type="dxa"/>
            <w:tcBorders>
              <w:top w:val="single" w:sz="2" w:space="0" w:color="000000"/>
              <w:left w:val="single" w:sz="2" w:space="0" w:color="000000"/>
              <w:bottom w:val="single" w:sz="2" w:space="0" w:color="000000"/>
              <w:right w:val="single" w:sz="2" w:space="0" w:color="000000"/>
            </w:tcBorders>
            <w:hideMark/>
          </w:tcPr>
          <w:p w14:paraId="3048F2ED"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Extensive cleaning of reservoir inclusive of disinfection</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799C49BB" w14:textId="77777777" w:rsidR="00F706F9" w:rsidRPr="00F706F9" w:rsidRDefault="00F706F9" w:rsidP="00F706F9">
            <w:pPr>
              <w:spacing w:line="256" w:lineRule="auto"/>
              <w:ind w:left="32"/>
              <w:jc w:val="center"/>
              <w:rPr>
                <w:rFonts w:ascii="Arial" w:hAnsi="Arial" w:cs="Arial"/>
                <w:color w:val="000000"/>
                <w:sz w:val="20"/>
                <w:szCs w:val="20"/>
              </w:rPr>
            </w:pPr>
            <w:r w:rsidRPr="00F706F9">
              <w:rPr>
                <w:rFonts w:ascii="Arial" w:hAnsi="Arial" w:cs="Arial"/>
                <w:color w:val="000000"/>
                <w:sz w:val="20"/>
                <w:szCs w:val="20"/>
              </w:rPr>
              <w:t>12 Months</w:t>
            </w:r>
          </w:p>
        </w:tc>
      </w:tr>
      <w:tr w:rsidR="00F706F9" w:rsidRPr="00F706F9" w14:paraId="3B807E25" w14:textId="77777777" w:rsidTr="00F706F9">
        <w:trPr>
          <w:trHeight w:val="475"/>
        </w:trPr>
        <w:tc>
          <w:tcPr>
            <w:tcW w:w="7296" w:type="dxa"/>
            <w:tcBorders>
              <w:top w:val="single" w:sz="2" w:space="0" w:color="000000"/>
              <w:left w:val="single" w:sz="2" w:space="0" w:color="000000"/>
              <w:bottom w:val="single" w:sz="2" w:space="0" w:color="000000"/>
              <w:right w:val="single" w:sz="2" w:space="0" w:color="000000"/>
            </w:tcBorders>
            <w:hideMark/>
          </w:tcPr>
          <w:p w14:paraId="654F25D6" w14:textId="77777777" w:rsidR="00F706F9" w:rsidRPr="00F42A91" w:rsidRDefault="00F706F9" w:rsidP="00F42A91">
            <w:pPr>
              <w:pStyle w:val="ListParagraph"/>
              <w:numPr>
                <w:ilvl w:val="0"/>
                <w:numId w:val="90"/>
              </w:numPr>
              <w:spacing w:line="256" w:lineRule="auto"/>
              <w:rPr>
                <w:rFonts w:ascii="Arial" w:hAnsi="Arial" w:cs="Arial"/>
                <w:color w:val="000000"/>
                <w:sz w:val="20"/>
                <w:szCs w:val="20"/>
              </w:rPr>
            </w:pPr>
            <w:r w:rsidRPr="00F42A91">
              <w:rPr>
                <w:rFonts w:ascii="Arial" w:hAnsi="Arial" w:cs="Arial"/>
                <w:color w:val="000000"/>
                <w:sz w:val="20"/>
                <w:szCs w:val="20"/>
              </w:rPr>
              <w:t>Inspection of bulk meters.</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86B67F9" w14:textId="77777777" w:rsidR="00F706F9" w:rsidRPr="00F706F9" w:rsidRDefault="00F706F9" w:rsidP="00F706F9">
            <w:pPr>
              <w:spacing w:line="256" w:lineRule="auto"/>
              <w:ind w:left="24"/>
              <w:jc w:val="center"/>
              <w:rPr>
                <w:rFonts w:ascii="Arial" w:hAnsi="Arial" w:cs="Arial"/>
                <w:color w:val="000000"/>
                <w:sz w:val="20"/>
                <w:szCs w:val="20"/>
              </w:rPr>
            </w:pPr>
            <w:r w:rsidRPr="00F706F9">
              <w:rPr>
                <w:rFonts w:ascii="Arial" w:hAnsi="Arial" w:cs="Arial"/>
                <w:color w:val="000000"/>
                <w:sz w:val="20"/>
                <w:szCs w:val="20"/>
              </w:rPr>
              <w:t>Monthly</w:t>
            </w:r>
          </w:p>
        </w:tc>
      </w:tr>
    </w:tbl>
    <w:p w14:paraId="31210479" w14:textId="77777777" w:rsidR="00F706F9" w:rsidRPr="00F706F9" w:rsidRDefault="00F706F9" w:rsidP="00F706F9">
      <w:pPr>
        <w:spacing w:after="2068" w:line="256" w:lineRule="auto"/>
        <w:ind w:right="10786"/>
        <w:rPr>
          <w:rFonts w:ascii="Times New Roman" w:eastAsia="Times New Roman" w:hAnsi="Times New Roman" w:cs="Times New Roman"/>
          <w:color w:val="000000"/>
          <w:sz w:val="24"/>
          <w:lang w:val="en-US"/>
        </w:rPr>
      </w:pPr>
    </w:p>
    <w:p w14:paraId="3B9E2BDE" w14:textId="3E05A8BC" w:rsidR="00F706F9" w:rsidRDefault="00F706F9" w:rsidP="00916B8E">
      <w:pPr>
        <w:jc w:val="both"/>
        <w:rPr>
          <w:rFonts w:ascii="Arial" w:hAnsi="Arial" w:cs="Arial"/>
          <w:sz w:val="20"/>
          <w:szCs w:val="20"/>
        </w:rPr>
      </w:pPr>
    </w:p>
    <w:p w14:paraId="7A26F9E7" w14:textId="31A5DFBA" w:rsidR="00F706F9" w:rsidRDefault="00F706F9" w:rsidP="00916B8E">
      <w:pPr>
        <w:jc w:val="both"/>
        <w:rPr>
          <w:rFonts w:ascii="Arial" w:hAnsi="Arial" w:cs="Arial"/>
          <w:sz w:val="20"/>
          <w:szCs w:val="20"/>
        </w:rPr>
      </w:pPr>
    </w:p>
    <w:p w14:paraId="4384A149" w14:textId="522C48A2" w:rsidR="00F706F9" w:rsidRDefault="00F706F9" w:rsidP="00916B8E">
      <w:pPr>
        <w:jc w:val="both"/>
        <w:rPr>
          <w:rFonts w:ascii="Arial" w:hAnsi="Arial" w:cs="Arial"/>
          <w:sz w:val="20"/>
          <w:szCs w:val="20"/>
        </w:rPr>
      </w:pPr>
    </w:p>
    <w:p w14:paraId="07EB43E6" w14:textId="6798883F" w:rsidR="00F706F9" w:rsidRDefault="00F706F9" w:rsidP="00916B8E">
      <w:pPr>
        <w:jc w:val="both"/>
        <w:rPr>
          <w:rFonts w:ascii="Arial" w:hAnsi="Arial" w:cs="Arial"/>
          <w:sz w:val="20"/>
          <w:szCs w:val="20"/>
        </w:rPr>
      </w:pPr>
    </w:p>
    <w:p w14:paraId="61AFD3D8" w14:textId="315EE215" w:rsidR="00F706F9" w:rsidRDefault="00F706F9" w:rsidP="00916B8E">
      <w:pPr>
        <w:jc w:val="both"/>
        <w:rPr>
          <w:rFonts w:ascii="Arial" w:hAnsi="Arial" w:cs="Arial"/>
          <w:sz w:val="20"/>
          <w:szCs w:val="20"/>
        </w:rPr>
      </w:pPr>
    </w:p>
    <w:p w14:paraId="20140697" w14:textId="7663BAA2" w:rsidR="00F706F9" w:rsidRDefault="00F706F9" w:rsidP="00916B8E">
      <w:pPr>
        <w:jc w:val="both"/>
        <w:rPr>
          <w:rFonts w:ascii="Arial" w:hAnsi="Arial" w:cs="Arial"/>
          <w:sz w:val="20"/>
          <w:szCs w:val="20"/>
        </w:rPr>
      </w:pPr>
    </w:p>
    <w:p w14:paraId="6AFBCE56" w14:textId="5927B240" w:rsidR="00882ED8" w:rsidRDefault="00882ED8" w:rsidP="00916B8E">
      <w:pPr>
        <w:jc w:val="both"/>
        <w:rPr>
          <w:rFonts w:ascii="Arial" w:hAnsi="Arial" w:cs="Arial"/>
          <w:sz w:val="20"/>
          <w:szCs w:val="20"/>
        </w:rPr>
      </w:pPr>
    </w:p>
    <w:p w14:paraId="62EE2893" w14:textId="65977BBF" w:rsidR="00882ED8" w:rsidRDefault="00882ED8" w:rsidP="00916B8E">
      <w:pPr>
        <w:jc w:val="both"/>
        <w:rPr>
          <w:rFonts w:ascii="Arial" w:hAnsi="Arial" w:cs="Arial"/>
          <w:sz w:val="20"/>
          <w:szCs w:val="20"/>
        </w:rPr>
      </w:pPr>
    </w:p>
    <w:p w14:paraId="7F734140" w14:textId="039B1F8D" w:rsidR="00882ED8" w:rsidRDefault="00882ED8" w:rsidP="00916B8E">
      <w:pPr>
        <w:jc w:val="both"/>
        <w:rPr>
          <w:rFonts w:ascii="Arial" w:hAnsi="Arial" w:cs="Arial"/>
          <w:sz w:val="20"/>
          <w:szCs w:val="20"/>
        </w:rPr>
      </w:pPr>
    </w:p>
    <w:p w14:paraId="71161BE4" w14:textId="7838F874" w:rsidR="00882ED8" w:rsidRDefault="00882ED8" w:rsidP="00916B8E">
      <w:pPr>
        <w:jc w:val="both"/>
        <w:rPr>
          <w:rFonts w:ascii="Arial" w:hAnsi="Arial" w:cs="Arial"/>
          <w:sz w:val="20"/>
          <w:szCs w:val="20"/>
        </w:rPr>
      </w:pPr>
    </w:p>
    <w:p w14:paraId="3CA07972" w14:textId="735FD544" w:rsidR="00882ED8" w:rsidRDefault="00882ED8" w:rsidP="00916B8E">
      <w:pPr>
        <w:jc w:val="both"/>
        <w:rPr>
          <w:rFonts w:ascii="Arial" w:hAnsi="Arial" w:cs="Arial"/>
          <w:sz w:val="20"/>
          <w:szCs w:val="20"/>
        </w:rPr>
      </w:pPr>
    </w:p>
    <w:p w14:paraId="3E857D27" w14:textId="221F06EE" w:rsidR="00882ED8" w:rsidRDefault="00882ED8" w:rsidP="00916B8E">
      <w:pPr>
        <w:jc w:val="both"/>
        <w:rPr>
          <w:rFonts w:ascii="Arial" w:hAnsi="Arial" w:cs="Arial"/>
          <w:sz w:val="20"/>
          <w:szCs w:val="20"/>
        </w:rPr>
      </w:pPr>
    </w:p>
    <w:p w14:paraId="1B59900F" w14:textId="55F860BF" w:rsidR="00882ED8" w:rsidRDefault="00882ED8" w:rsidP="00916B8E">
      <w:pPr>
        <w:jc w:val="both"/>
        <w:rPr>
          <w:rFonts w:ascii="Arial" w:hAnsi="Arial" w:cs="Arial"/>
          <w:sz w:val="20"/>
          <w:szCs w:val="20"/>
        </w:rPr>
      </w:pPr>
    </w:p>
    <w:p w14:paraId="34A45C4C" w14:textId="2075B271" w:rsidR="00882ED8" w:rsidRDefault="00882ED8" w:rsidP="00916B8E">
      <w:pPr>
        <w:jc w:val="both"/>
        <w:rPr>
          <w:rFonts w:ascii="Arial" w:hAnsi="Arial" w:cs="Arial"/>
          <w:sz w:val="20"/>
          <w:szCs w:val="20"/>
        </w:rPr>
      </w:pPr>
    </w:p>
    <w:p w14:paraId="5E4B62EE" w14:textId="0D1F220D" w:rsidR="00882ED8" w:rsidRDefault="00882ED8" w:rsidP="00916B8E">
      <w:pPr>
        <w:jc w:val="both"/>
        <w:rPr>
          <w:rFonts w:ascii="Arial" w:hAnsi="Arial" w:cs="Arial"/>
          <w:sz w:val="20"/>
          <w:szCs w:val="20"/>
        </w:rPr>
      </w:pPr>
    </w:p>
    <w:p w14:paraId="7E69FB2D" w14:textId="42D5DEDD" w:rsidR="00882ED8" w:rsidRDefault="00882ED8" w:rsidP="00916B8E">
      <w:pPr>
        <w:jc w:val="both"/>
        <w:rPr>
          <w:rFonts w:ascii="Arial" w:hAnsi="Arial" w:cs="Arial"/>
          <w:sz w:val="20"/>
          <w:szCs w:val="20"/>
        </w:rPr>
      </w:pPr>
    </w:p>
    <w:p w14:paraId="21D3A552" w14:textId="4F79F6E2" w:rsidR="00882ED8" w:rsidRDefault="00882ED8" w:rsidP="00916B8E">
      <w:pPr>
        <w:jc w:val="both"/>
        <w:rPr>
          <w:rFonts w:ascii="Arial" w:hAnsi="Arial" w:cs="Arial"/>
          <w:sz w:val="20"/>
          <w:szCs w:val="20"/>
        </w:rPr>
      </w:pPr>
    </w:p>
    <w:p w14:paraId="15010981" w14:textId="63D665B0" w:rsidR="00882ED8" w:rsidRDefault="00882ED8" w:rsidP="00916B8E">
      <w:pPr>
        <w:jc w:val="both"/>
        <w:rPr>
          <w:rFonts w:ascii="Arial" w:hAnsi="Arial" w:cs="Arial"/>
          <w:sz w:val="20"/>
          <w:szCs w:val="20"/>
        </w:rPr>
      </w:pPr>
    </w:p>
    <w:p w14:paraId="33080A3F" w14:textId="567DEFA6" w:rsidR="00882ED8" w:rsidRDefault="00882ED8" w:rsidP="00916B8E">
      <w:pPr>
        <w:jc w:val="both"/>
        <w:rPr>
          <w:rFonts w:ascii="Arial" w:hAnsi="Arial" w:cs="Arial"/>
          <w:sz w:val="20"/>
          <w:szCs w:val="20"/>
        </w:rPr>
      </w:pPr>
    </w:p>
    <w:p w14:paraId="385F8833" w14:textId="77777777" w:rsidR="00882ED8" w:rsidRDefault="00882ED8" w:rsidP="00916B8E">
      <w:pPr>
        <w:jc w:val="both"/>
        <w:rPr>
          <w:rFonts w:ascii="Arial" w:hAnsi="Arial" w:cs="Arial"/>
          <w:sz w:val="20"/>
          <w:szCs w:val="20"/>
        </w:rPr>
      </w:pPr>
    </w:p>
    <w:p w14:paraId="27A1E7A6" w14:textId="094087DA" w:rsidR="00F706F9" w:rsidRDefault="00F706F9" w:rsidP="00916B8E">
      <w:pPr>
        <w:jc w:val="both"/>
        <w:rPr>
          <w:rFonts w:ascii="Arial" w:hAnsi="Arial" w:cs="Arial"/>
          <w:sz w:val="20"/>
          <w:szCs w:val="20"/>
        </w:rPr>
      </w:pPr>
    </w:p>
    <w:p w14:paraId="0BA860AF" w14:textId="5591CCAD" w:rsidR="00F706F9" w:rsidRDefault="00F706F9" w:rsidP="00916B8E">
      <w:pPr>
        <w:jc w:val="both"/>
        <w:rPr>
          <w:rFonts w:ascii="Arial" w:hAnsi="Arial" w:cs="Arial"/>
          <w:sz w:val="20"/>
          <w:szCs w:val="20"/>
        </w:rPr>
      </w:pPr>
    </w:p>
    <w:p w14:paraId="34016C5C" w14:textId="4DC8085A" w:rsidR="00F706F9" w:rsidRPr="00F42A91" w:rsidRDefault="00F706F9" w:rsidP="00F706F9">
      <w:pPr>
        <w:jc w:val="center"/>
        <w:rPr>
          <w:rFonts w:ascii="Arial" w:hAnsi="Arial" w:cs="Arial"/>
          <w:b/>
          <w:bCs/>
          <w:sz w:val="20"/>
          <w:szCs w:val="20"/>
        </w:rPr>
      </w:pPr>
      <w:r w:rsidRPr="00F42A91">
        <w:rPr>
          <w:rFonts w:ascii="Arial" w:hAnsi="Arial" w:cs="Arial"/>
          <w:b/>
          <w:bCs/>
          <w:sz w:val="20"/>
          <w:szCs w:val="20"/>
        </w:rPr>
        <w:lastRenderedPageBreak/>
        <w:t xml:space="preserve">OPERATION AND MAINTENANCE OF A </w:t>
      </w:r>
      <w:r w:rsidR="00C97393" w:rsidRPr="00F42A91">
        <w:rPr>
          <w:rFonts w:ascii="Arial" w:hAnsi="Arial" w:cs="Arial"/>
          <w:b/>
          <w:bCs/>
          <w:sz w:val="20"/>
          <w:szCs w:val="20"/>
        </w:rPr>
        <w:t>WASTEWATER</w:t>
      </w:r>
      <w:r w:rsidRPr="00F42A91">
        <w:rPr>
          <w:rFonts w:ascii="Arial" w:hAnsi="Arial" w:cs="Arial"/>
          <w:b/>
          <w:bCs/>
          <w:sz w:val="20"/>
          <w:szCs w:val="20"/>
        </w:rPr>
        <w:t xml:space="preserve"> TREATMENT WORKS</w:t>
      </w:r>
    </w:p>
    <w:p w14:paraId="35A6DB11" w14:textId="41402756" w:rsidR="00F706F9" w:rsidRPr="00F42A91" w:rsidRDefault="00F706F9" w:rsidP="00F706F9">
      <w:pPr>
        <w:jc w:val="center"/>
        <w:rPr>
          <w:rFonts w:ascii="Arial" w:hAnsi="Arial" w:cs="Arial"/>
          <w:b/>
          <w:bCs/>
          <w:sz w:val="20"/>
          <w:szCs w:val="20"/>
        </w:rPr>
      </w:pPr>
      <w:r w:rsidRPr="00F42A91">
        <w:rPr>
          <w:rFonts w:ascii="Arial" w:hAnsi="Arial" w:cs="Arial"/>
          <w:b/>
          <w:bCs/>
          <w:sz w:val="20"/>
          <w:szCs w:val="20"/>
        </w:rPr>
        <w:t>ANNEXURE (C</w:t>
      </w:r>
      <w:r w:rsidR="00C97393">
        <w:rPr>
          <w:rFonts w:ascii="Arial" w:hAnsi="Arial" w:cs="Arial"/>
          <w:b/>
          <w:bCs/>
          <w:sz w:val="20"/>
          <w:szCs w:val="20"/>
        </w:rPr>
        <w:t>)</w:t>
      </w:r>
      <w:r w:rsidRPr="00F42A91">
        <w:rPr>
          <w:rFonts w:ascii="Arial" w:hAnsi="Arial" w:cs="Arial"/>
          <w:b/>
          <w:bCs/>
          <w:sz w:val="20"/>
          <w:szCs w:val="20"/>
        </w:rPr>
        <w:t>:</w:t>
      </w:r>
    </w:p>
    <w:p w14:paraId="5D2EE641" w14:textId="0F8F9565" w:rsidR="00F706F9" w:rsidRDefault="00F706F9" w:rsidP="00F706F9">
      <w:pPr>
        <w:jc w:val="center"/>
        <w:rPr>
          <w:rFonts w:ascii="Arial" w:hAnsi="Arial" w:cs="Arial"/>
          <w:sz w:val="20"/>
          <w:szCs w:val="20"/>
        </w:rPr>
      </w:pPr>
      <w:r w:rsidRPr="00F706F9">
        <w:rPr>
          <w:rFonts w:ascii="Arial" w:hAnsi="Arial" w:cs="Arial"/>
          <w:sz w:val="20"/>
          <w:szCs w:val="20"/>
        </w:rPr>
        <w:t xml:space="preserve">Generic Operating Schedule for a </w:t>
      </w:r>
      <w:r w:rsidR="00C97393" w:rsidRPr="00F706F9">
        <w:rPr>
          <w:rFonts w:ascii="Arial" w:hAnsi="Arial" w:cs="Arial"/>
          <w:sz w:val="20"/>
          <w:szCs w:val="20"/>
        </w:rPr>
        <w:t>Wastewater</w:t>
      </w:r>
      <w:r w:rsidRPr="00F706F9">
        <w:rPr>
          <w:rFonts w:ascii="Arial" w:hAnsi="Arial" w:cs="Arial"/>
          <w:sz w:val="20"/>
          <w:szCs w:val="20"/>
        </w:rPr>
        <w:t xml:space="preserve"> Treatment Works</w:t>
      </w:r>
    </w:p>
    <w:p w14:paraId="7555848F" w14:textId="77777777" w:rsidR="00F706F9" w:rsidRPr="00F706F9" w:rsidRDefault="00F706F9" w:rsidP="00F706F9">
      <w:pPr>
        <w:jc w:val="center"/>
        <w:rPr>
          <w:rFonts w:ascii="Arial" w:hAnsi="Arial" w:cs="Arial"/>
          <w:sz w:val="20"/>
          <w:szCs w:val="20"/>
        </w:rPr>
      </w:pPr>
    </w:p>
    <w:p w14:paraId="6B44259A" w14:textId="4F8FFA5D" w:rsidR="00F706F9" w:rsidRPr="00F706F9" w:rsidRDefault="00F706F9" w:rsidP="00F706F9">
      <w:pPr>
        <w:jc w:val="both"/>
        <w:rPr>
          <w:rFonts w:ascii="Arial" w:hAnsi="Arial" w:cs="Arial"/>
          <w:sz w:val="20"/>
          <w:szCs w:val="20"/>
        </w:rPr>
      </w:pPr>
      <w:r w:rsidRPr="00F706F9">
        <w:rPr>
          <w:rFonts w:ascii="Arial" w:hAnsi="Arial" w:cs="Arial"/>
          <w:sz w:val="20"/>
          <w:szCs w:val="20"/>
        </w:rPr>
        <w:t>The general operation work to be performed and executed shall include, but shall not be limited to the items listed below:</w:t>
      </w:r>
    </w:p>
    <w:p w14:paraId="5565DE0A" w14:textId="67C035ED" w:rsidR="00F706F9" w:rsidRDefault="00F706F9" w:rsidP="00F706F9">
      <w:pPr>
        <w:jc w:val="both"/>
        <w:rPr>
          <w:rFonts w:ascii="Arial" w:hAnsi="Arial" w:cs="Arial"/>
          <w:sz w:val="20"/>
          <w:szCs w:val="20"/>
        </w:rPr>
      </w:pPr>
      <w:r w:rsidRPr="00F706F9">
        <w:rPr>
          <w:rFonts w:ascii="Arial" w:hAnsi="Arial" w:cs="Arial"/>
          <w:sz w:val="20"/>
          <w:szCs w:val="20"/>
        </w:rPr>
        <w:t>The general operation work to be performed and executed shall include, but shall not be limited to the items listed below:</w:t>
      </w:r>
    </w:p>
    <w:tbl>
      <w:tblPr>
        <w:tblStyle w:val="TableGrid"/>
        <w:tblW w:w="9693" w:type="dxa"/>
        <w:tblInd w:w="4" w:type="dxa"/>
        <w:tblCellMar>
          <w:top w:w="35" w:type="dxa"/>
          <w:left w:w="118" w:type="dxa"/>
          <w:right w:w="105" w:type="dxa"/>
        </w:tblCellMar>
        <w:tblLook w:val="04A0" w:firstRow="1" w:lastRow="0" w:firstColumn="1" w:lastColumn="0" w:noHBand="0" w:noVBand="1"/>
      </w:tblPr>
      <w:tblGrid>
        <w:gridCol w:w="7851"/>
        <w:gridCol w:w="1842"/>
      </w:tblGrid>
      <w:tr w:rsidR="00602CF1" w:rsidRPr="00602CF1" w14:paraId="475C2B8E" w14:textId="77777777" w:rsidTr="00602CF1">
        <w:trPr>
          <w:trHeight w:val="472"/>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67A99FFD" w14:textId="77777777" w:rsidR="00602CF1" w:rsidRPr="00C97393" w:rsidRDefault="00602CF1" w:rsidP="00602CF1">
            <w:pPr>
              <w:spacing w:line="256" w:lineRule="auto"/>
              <w:ind w:right="22"/>
              <w:jc w:val="center"/>
              <w:rPr>
                <w:rFonts w:ascii="Arial" w:hAnsi="Arial" w:cs="Arial"/>
                <w:b/>
                <w:bCs/>
                <w:color w:val="000000"/>
                <w:sz w:val="20"/>
                <w:szCs w:val="20"/>
              </w:rPr>
            </w:pPr>
            <w:r w:rsidRPr="00C97393">
              <w:rPr>
                <w:rFonts w:ascii="Arial" w:hAnsi="Arial" w:cs="Arial"/>
                <w:b/>
                <w:bCs/>
                <w:color w:val="000000"/>
                <w:sz w:val="20"/>
                <w:szCs w:val="20"/>
              </w:rPr>
              <w:t>Description</w:t>
            </w:r>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716B95BB" w14:textId="77777777" w:rsidR="00602CF1" w:rsidRPr="00C97393" w:rsidRDefault="00602CF1" w:rsidP="00602CF1">
            <w:pPr>
              <w:spacing w:line="256" w:lineRule="auto"/>
              <w:ind w:right="7"/>
              <w:jc w:val="center"/>
              <w:rPr>
                <w:rFonts w:ascii="Arial" w:hAnsi="Arial" w:cs="Arial"/>
                <w:b/>
                <w:bCs/>
                <w:color w:val="000000"/>
                <w:sz w:val="20"/>
                <w:szCs w:val="20"/>
              </w:rPr>
            </w:pPr>
            <w:r w:rsidRPr="00C97393">
              <w:rPr>
                <w:rFonts w:ascii="Arial" w:hAnsi="Arial" w:cs="Arial"/>
                <w:b/>
                <w:bCs/>
                <w:color w:val="000000"/>
                <w:sz w:val="20"/>
                <w:szCs w:val="20"/>
              </w:rPr>
              <w:t>Frequency</w:t>
            </w:r>
          </w:p>
        </w:tc>
      </w:tr>
      <w:tr w:rsidR="00602CF1" w:rsidRPr="00602CF1" w14:paraId="3E89A707" w14:textId="77777777" w:rsidTr="00602CF1">
        <w:trPr>
          <w:trHeight w:val="468"/>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35FFD3E8" w14:textId="7A51F70C"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General housekeeping: Keep site in neat and acceptable condition</w:t>
            </w:r>
          </w:p>
        </w:tc>
        <w:tc>
          <w:tcPr>
            <w:tcW w:w="1842" w:type="dxa"/>
            <w:tcBorders>
              <w:top w:val="single" w:sz="2" w:space="0" w:color="000000"/>
              <w:left w:val="single" w:sz="2" w:space="0" w:color="000000"/>
              <w:bottom w:val="single" w:sz="2" w:space="0" w:color="000000"/>
              <w:right w:val="single" w:sz="2" w:space="0" w:color="000000"/>
            </w:tcBorders>
          </w:tcPr>
          <w:p w14:paraId="327145A5" w14:textId="77777777" w:rsidR="00602CF1" w:rsidRPr="00602CF1" w:rsidRDefault="00602CF1" w:rsidP="00602CF1">
            <w:pPr>
              <w:spacing w:line="256" w:lineRule="auto"/>
              <w:rPr>
                <w:rFonts w:ascii="Arial" w:hAnsi="Arial" w:cs="Arial"/>
                <w:color w:val="000000"/>
                <w:sz w:val="20"/>
                <w:szCs w:val="20"/>
              </w:rPr>
            </w:pPr>
          </w:p>
        </w:tc>
      </w:tr>
      <w:tr w:rsidR="00602CF1" w:rsidRPr="00602CF1" w14:paraId="2B631997" w14:textId="77777777" w:rsidTr="00602CF1">
        <w:trPr>
          <w:trHeight w:val="460"/>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41D99A73" w14:textId="77777777"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Control access to the site</w:t>
            </w:r>
          </w:p>
        </w:tc>
        <w:tc>
          <w:tcPr>
            <w:tcW w:w="1842" w:type="dxa"/>
            <w:tcBorders>
              <w:top w:val="single" w:sz="2" w:space="0" w:color="000000"/>
              <w:left w:val="single" w:sz="2" w:space="0" w:color="000000"/>
              <w:bottom w:val="single" w:sz="2" w:space="0" w:color="000000"/>
              <w:right w:val="single" w:sz="2" w:space="0" w:color="000000"/>
            </w:tcBorders>
          </w:tcPr>
          <w:p w14:paraId="5406FEA0" w14:textId="77777777" w:rsidR="00602CF1" w:rsidRPr="00602CF1" w:rsidRDefault="00602CF1" w:rsidP="00602CF1">
            <w:pPr>
              <w:spacing w:line="256" w:lineRule="auto"/>
              <w:rPr>
                <w:rFonts w:ascii="Arial" w:hAnsi="Arial" w:cs="Arial"/>
                <w:color w:val="000000"/>
                <w:sz w:val="20"/>
                <w:szCs w:val="20"/>
              </w:rPr>
            </w:pPr>
          </w:p>
        </w:tc>
      </w:tr>
      <w:tr w:rsidR="00602CF1" w:rsidRPr="00602CF1" w14:paraId="057D246A" w14:textId="77777777" w:rsidTr="00602CF1">
        <w:trPr>
          <w:trHeight w:val="470"/>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13D98B0D" w14:textId="77777777"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Maintain safety conditions on site</w:t>
            </w:r>
          </w:p>
        </w:tc>
        <w:tc>
          <w:tcPr>
            <w:tcW w:w="1842" w:type="dxa"/>
            <w:tcBorders>
              <w:top w:val="single" w:sz="2" w:space="0" w:color="000000"/>
              <w:left w:val="single" w:sz="2" w:space="0" w:color="000000"/>
              <w:bottom w:val="single" w:sz="2" w:space="0" w:color="000000"/>
              <w:right w:val="single" w:sz="2" w:space="0" w:color="000000"/>
            </w:tcBorders>
          </w:tcPr>
          <w:p w14:paraId="1BB8395B" w14:textId="77777777" w:rsidR="00602CF1" w:rsidRPr="00602CF1" w:rsidRDefault="00602CF1" w:rsidP="00602CF1">
            <w:pPr>
              <w:spacing w:line="256" w:lineRule="auto"/>
              <w:rPr>
                <w:rFonts w:ascii="Arial" w:hAnsi="Arial" w:cs="Arial"/>
                <w:color w:val="000000"/>
                <w:sz w:val="20"/>
                <w:szCs w:val="20"/>
              </w:rPr>
            </w:pPr>
          </w:p>
        </w:tc>
      </w:tr>
      <w:tr w:rsidR="00602CF1" w:rsidRPr="00602CF1" w14:paraId="57848098" w14:textId="77777777" w:rsidTr="00602CF1">
        <w:trPr>
          <w:trHeight w:val="468"/>
        </w:trPr>
        <w:tc>
          <w:tcPr>
            <w:tcW w:w="7850" w:type="dxa"/>
            <w:tcBorders>
              <w:top w:val="single" w:sz="2" w:space="0" w:color="000000"/>
              <w:left w:val="single" w:sz="2" w:space="0" w:color="000000"/>
              <w:bottom w:val="single" w:sz="2" w:space="0" w:color="000000"/>
              <w:right w:val="single" w:sz="2" w:space="0" w:color="000000"/>
            </w:tcBorders>
            <w:hideMark/>
          </w:tcPr>
          <w:p w14:paraId="2CEAAD82" w14:textId="77777777" w:rsidR="00602CF1" w:rsidRPr="00C97393" w:rsidRDefault="00602CF1" w:rsidP="00C97393">
            <w:pPr>
              <w:pStyle w:val="ListParagraph"/>
              <w:numPr>
                <w:ilvl w:val="0"/>
                <w:numId w:val="90"/>
              </w:numPr>
              <w:spacing w:line="256" w:lineRule="auto"/>
              <w:jc w:val="both"/>
              <w:rPr>
                <w:rFonts w:ascii="Arial" w:hAnsi="Arial" w:cs="Arial"/>
                <w:color w:val="000000"/>
                <w:sz w:val="20"/>
                <w:szCs w:val="20"/>
              </w:rPr>
            </w:pPr>
            <w:r w:rsidRPr="00C97393">
              <w:rPr>
                <w:rFonts w:ascii="Arial" w:hAnsi="Arial" w:cs="Arial"/>
                <w:color w:val="000000"/>
                <w:sz w:val="20"/>
                <w:szCs w:val="20"/>
              </w:rPr>
              <w:t xml:space="preserve">Log and report spills, pollution events, power failures, extraordinary process </w:t>
            </w:r>
            <w:proofErr w:type="spellStart"/>
            <w:r w:rsidRPr="00C97393">
              <w:rPr>
                <w:rFonts w:ascii="Arial" w:hAnsi="Arial" w:cs="Arial"/>
                <w:color w:val="000000"/>
                <w:sz w:val="20"/>
                <w:szCs w:val="20"/>
              </w:rPr>
              <w:t>henomena</w:t>
            </w:r>
            <w:proofErr w:type="spellEnd"/>
            <w:r w:rsidRPr="00C97393">
              <w:rPr>
                <w:rFonts w:ascii="Arial" w:hAnsi="Arial" w:cs="Arial"/>
                <w:color w:val="000000"/>
                <w:sz w:val="20"/>
                <w:szCs w:val="20"/>
              </w:rPr>
              <w:t xml:space="preserve">, etc. Check auto-reset of </w:t>
            </w:r>
            <w:proofErr w:type="spellStart"/>
            <w:r w:rsidRPr="00C97393">
              <w:rPr>
                <w:rFonts w:ascii="Arial" w:hAnsi="Arial" w:cs="Arial"/>
                <w:color w:val="000000"/>
                <w:sz w:val="20"/>
                <w:szCs w:val="20"/>
              </w:rPr>
              <w:t>ower</w:t>
            </w:r>
            <w:proofErr w:type="spellEnd"/>
            <w:r w:rsidRPr="00C97393">
              <w:rPr>
                <w:rFonts w:ascii="Arial" w:hAnsi="Arial" w:cs="Arial"/>
                <w:color w:val="000000"/>
                <w:sz w:val="20"/>
                <w:szCs w:val="20"/>
              </w:rPr>
              <w:t xml:space="preserve"> to mechanical e </w:t>
            </w:r>
            <w:proofErr w:type="spellStart"/>
            <w:r w:rsidRPr="00C97393">
              <w:rPr>
                <w:rFonts w:ascii="Arial" w:hAnsi="Arial" w:cs="Arial"/>
                <w:color w:val="000000"/>
                <w:sz w:val="20"/>
                <w:szCs w:val="20"/>
              </w:rPr>
              <w:t>ui</w:t>
            </w:r>
            <w:proofErr w:type="spellEnd"/>
            <w:r w:rsidRPr="00C97393">
              <w:rPr>
                <w:rFonts w:ascii="Arial" w:hAnsi="Arial" w:cs="Arial"/>
                <w:color w:val="000000"/>
                <w:sz w:val="20"/>
                <w:szCs w:val="20"/>
              </w:rPr>
              <w:t xml:space="preserve"> </w:t>
            </w:r>
            <w:proofErr w:type="spellStart"/>
            <w:r w:rsidRPr="00C97393">
              <w:rPr>
                <w:rFonts w:ascii="Arial" w:hAnsi="Arial" w:cs="Arial"/>
                <w:color w:val="000000"/>
                <w:sz w:val="20"/>
                <w:szCs w:val="20"/>
              </w:rPr>
              <w:t>ment</w:t>
            </w:r>
            <w:proofErr w:type="spellEnd"/>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420F1424" w14:textId="77777777" w:rsidR="00602CF1" w:rsidRPr="00602CF1" w:rsidRDefault="00602CF1" w:rsidP="00602CF1">
            <w:pPr>
              <w:spacing w:line="256" w:lineRule="auto"/>
              <w:ind w:left="14"/>
              <w:jc w:val="center"/>
              <w:rPr>
                <w:rFonts w:ascii="Arial" w:hAnsi="Arial" w:cs="Arial"/>
                <w:color w:val="000000"/>
                <w:sz w:val="20"/>
                <w:szCs w:val="20"/>
              </w:rPr>
            </w:pPr>
            <w:r w:rsidRPr="00602CF1">
              <w:rPr>
                <w:rFonts w:ascii="Arial" w:hAnsi="Arial" w:cs="Arial"/>
                <w:color w:val="000000"/>
                <w:sz w:val="20"/>
                <w:szCs w:val="20"/>
              </w:rPr>
              <w:t>Event</w:t>
            </w:r>
          </w:p>
        </w:tc>
      </w:tr>
      <w:tr w:rsidR="00602CF1" w:rsidRPr="00602CF1" w14:paraId="177EABE8" w14:textId="77777777" w:rsidTr="00602CF1">
        <w:trPr>
          <w:trHeight w:val="468"/>
        </w:trPr>
        <w:tc>
          <w:tcPr>
            <w:tcW w:w="7850" w:type="dxa"/>
            <w:tcBorders>
              <w:top w:val="single" w:sz="2" w:space="0" w:color="000000"/>
              <w:left w:val="single" w:sz="2" w:space="0" w:color="000000"/>
              <w:bottom w:val="single" w:sz="2" w:space="0" w:color="000000"/>
              <w:right w:val="single" w:sz="2" w:space="0" w:color="000000"/>
            </w:tcBorders>
            <w:hideMark/>
          </w:tcPr>
          <w:p w14:paraId="1146270E" w14:textId="785832DE" w:rsidR="00602CF1" w:rsidRPr="00C97393" w:rsidRDefault="00602CF1" w:rsidP="00C97393">
            <w:pPr>
              <w:pStyle w:val="ListParagraph"/>
              <w:numPr>
                <w:ilvl w:val="0"/>
                <w:numId w:val="90"/>
              </w:numPr>
              <w:spacing w:line="256" w:lineRule="auto"/>
              <w:jc w:val="both"/>
              <w:rPr>
                <w:rFonts w:ascii="Arial" w:hAnsi="Arial" w:cs="Arial"/>
                <w:color w:val="000000"/>
                <w:sz w:val="20"/>
                <w:szCs w:val="20"/>
              </w:rPr>
            </w:pPr>
            <w:r w:rsidRPr="00C97393">
              <w:rPr>
                <w:rFonts w:ascii="Arial" w:hAnsi="Arial" w:cs="Arial"/>
                <w:color w:val="000000"/>
                <w:sz w:val="20"/>
                <w:szCs w:val="20"/>
              </w:rPr>
              <w:t xml:space="preserve">Calibrate and set flow measuring to ensure </w:t>
            </w:r>
            <w:proofErr w:type="spellStart"/>
            <w:r w:rsidRPr="00C97393">
              <w:rPr>
                <w:rFonts w:ascii="Arial" w:hAnsi="Arial" w:cs="Arial"/>
                <w:color w:val="000000"/>
                <w:sz w:val="20"/>
                <w:szCs w:val="20"/>
              </w:rPr>
              <w:t>equalised</w:t>
            </w:r>
            <w:proofErr w:type="spellEnd"/>
            <w:r w:rsidRPr="00C97393">
              <w:rPr>
                <w:rFonts w:ascii="Arial" w:hAnsi="Arial" w:cs="Arial"/>
                <w:color w:val="000000"/>
                <w:sz w:val="20"/>
                <w:szCs w:val="20"/>
              </w:rPr>
              <w:t xml:space="preserve"> hydraulic loading rates on downstream </w:t>
            </w:r>
            <w:proofErr w:type="spellStart"/>
            <w:r w:rsidRPr="00C97393">
              <w:rPr>
                <w:rFonts w:ascii="Arial" w:hAnsi="Arial" w:cs="Arial"/>
                <w:color w:val="000000"/>
                <w:sz w:val="20"/>
                <w:szCs w:val="20"/>
              </w:rPr>
              <w:t>rocess</w:t>
            </w:r>
            <w:proofErr w:type="spellEnd"/>
            <w:r w:rsidRPr="00C97393">
              <w:rPr>
                <w:rFonts w:ascii="Arial" w:hAnsi="Arial" w:cs="Arial"/>
                <w:color w:val="000000"/>
                <w:sz w:val="20"/>
                <w:szCs w:val="20"/>
              </w:rPr>
              <w:t xml:space="preserve"> units</w:t>
            </w:r>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4B5503C6" w14:textId="77777777" w:rsidR="00602CF1" w:rsidRPr="00602CF1" w:rsidRDefault="00602CF1" w:rsidP="00602CF1">
            <w:pPr>
              <w:spacing w:line="256" w:lineRule="auto"/>
              <w:ind w:left="7"/>
              <w:jc w:val="center"/>
              <w:rPr>
                <w:rFonts w:ascii="Arial" w:hAnsi="Arial" w:cs="Arial"/>
                <w:color w:val="000000"/>
                <w:sz w:val="20"/>
                <w:szCs w:val="20"/>
              </w:rPr>
            </w:pPr>
            <w:r w:rsidRPr="00602CF1">
              <w:rPr>
                <w:rFonts w:ascii="Arial" w:hAnsi="Arial" w:cs="Arial"/>
                <w:color w:val="000000"/>
                <w:sz w:val="20"/>
                <w:szCs w:val="20"/>
              </w:rPr>
              <w:t>Yearly</w:t>
            </w:r>
          </w:p>
        </w:tc>
      </w:tr>
      <w:tr w:rsidR="00602CF1" w:rsidRPr="00602CF1" w14:paraId="42B67C7B" w14:textId="77777777" w:rsidTr="00602CF1">
        <w:trPr>
          <w:trHeight w:val="465"/>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7195A91D" w14:textId="3F5D6877"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Calibrate and set flow measuring equipment to ensure accurate flow data</w:t>
            </w:r>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1585A277" w14:textId="77777777" w:rsidR="00602CF1" w:rsidRPr="00602CF1" w:rsidRDefault="00602CF1" w:rsidP="00602CF1">
            <w:pPr>
              <w:spacing w:line="256" w:lineRule="auto"/>
              <w:ind w:right="7"/>
              <w:jc w:val="center"/>
              <w:rPr>
                <w:rFonts w:ascii="Arial" w:hAnsi="Arial" w:cs="Arial"/>
                <w:color w:val="000000"/>
                <w:sz w:val="20"/>
                <w:szCs w:val="20"/>
              </w:rPr>
            </w:pPr>
            <w:r w:rsidRPr="00602CF1">
              <w:rPr>
                <w:rFonts w:ascii="Arial" w:hAnsi="Arial" w:cs="Arial"/>
                <w:color w:val="000000"/>
                <w:sz w:val="20"/>
                <w:szCs w:val="20"/>
              </w:rPr>
              <w:t>6 Months</w:t>
            </w:r>
          </w:p>
        </w:tc>
      </w:tr>
      <w:tr w:rsidR="00602CF1" w:rsidRPr="00602CF1" w14:paraId="669556F6" w14:textId="77777777" w:rsidTr="00602CF1">
        <w:trPr>
          <w:trHeight w:val="468"/>
        </w:trPr>
        <w:tc>
          <w:tcPr>
            <w:tcW w:w="7850" w:type="dxa"/>
            <w:tcBorders>
              <w:top w:val="single" w:sz="2" w:space="0" w:color="000000"/>
              <w:left w:val="single" w:sz="2" w:space="0" w:color="000000"/>
              <w:bottom w:val="single" w:sz="2" w:space="0" w:color="000000"/>
              <w:right w:val="single" w:sz="2" w:space="0" w:color="000000"/>
            </w:tcBorders>
            <w:hideMark/>
          </w:tcPr>
          <w:p w14:paraId="6DD25EEF" w14:textId="5F5EC455" w:rsidR="00602CF1" w:rsidRPr="00C97393" w:rsidRDefault="00602CF1" w:rsidP="00C97393">
            <w:pPr>
              <w:pStyle w:val="ListParagraph"/>
              <w:numPr>
                <w:ilvl w:val="0"/>
                <w:numId w:val="90"/>
              </w:numPr>
              <w:spacing w:line="256" w:lineRule="auto"/>
              <w:jc w:val="both"/>
              <w:rPr>
                <w:rFonts w:ascii="Arial" w:hAnsi="Arial" w:cs="Arial"/>
                <w:color w:val="000000"/>
                <w:sz w:val="20"/>
                <w:szCs w:val="20"/>
              </w:rPr>
            </w:pPr>
            <w:r w:rsidRPr="00C97393">
              <w:rPr>
                <w:rFonts w:ascii="Arial" w:hAnsi="Arial" w:cs="Arial"/>
                <w:color w:val="000000"/>
                <w:sz w:val="20"/>
                <w:szCs w:val="20"/>
              </w:rPr>
              <w:t xml:space="preserve">Calibrate and set peak wet weather flow cut-off weirs at inlet works/storm water </w:t>
            </w:r>
            <w:proofErr w:type="spellStart"/>
            <w:r w:rsidRPr="00C97393">
              <w:rPr>
                <w:rFonts w:ascii="Arial" w:hAnsi="Arial" w:cs="Arial"/>
                <w:color w:val="000000"/>
                <w:sz w:val="20"/>
                <w:szCs w:val="20"/>
              </w:rPr>
              <w:t>balancin</w:t>
            </w:r>
            <w:proofErr w:type="spellEnd"/>
            <w:r w:rsidRPr="00C97393">
              <w:rPr>
                <w:rFonts w:ascii="Arial" w:hAnsi="Arial" w:cs="Arial"/>
                <w:color w:val="000000"/>
                <w:sz w:val="20"/>
                <w:szCs w:val="20"/>
              </w:rPr>
              <w:t xml:space="preserve"> dams</w:t>
            </w:r>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3A90F860" w14:textId="77777777" w:rsidR="00602CF1" w:rsidRPr="00602CF1" w:rsidRDefault="00602CF1" w:rsidP="00602CF1">
            <w:pPr>
              <w:spacing w:line="256" w:lineRule="auto"/>
              <w:jc w:val="center"/>
              <w:rPr>
                <w:rFonts w:ascii="Arial" w:hAnsi="Arial" w:cs="Arial"/>
                <w:color w:val="000000"/>
                <w:sz w:val="20"/>
                <w:szCs w:val="20"/>
              </w:rPr>
            </w:pPr>
            <w:r w:rsidRPr="00602CF1">
              <w:rPr>
                <w:rFonts w:ascii="Arial" w:hAnsi="Arial" w:cs="Arial"/>
                <w:color w:val="000000"/>
                <w:sz w:val="20"/>
                <w:szCs w:val="20"/>
              </w:rPr>
              <w:t>Yearly</w:t>
            </w:r>
          </w:p>
        </w:tc>
      </w:tr>
      <w:tr w:rsidR="00602CF1" w:rsidRPr="00602CF1" w14:paraId="4B0D4142" w14:textId="77777777" w:rsidTr="00602CF1">
        <w:trPr>
          <w:trHeight w:val="701"/>
        </w:trPr>
        <w:tc>
          <w:tcPr>
            <w:tcW w:w="7850" w:type="dxa"/>
            <w:tcBorders>
              <w:top w:val="single" w:sz="2" w:space="0" w:color="000000"/>
              <w:left w:val="single" w:sz="2" w:space="0" w:color="000000"/>
              <w:bottom w:val="single" w:sz="2" w:space="0" w:color="000000"/>
              <w:right w:val="single" w:sz="2" w:space="0" w:color="000000"/>
            </w:tcBorders>
            <w:hideMark/>
          </w:tcPr>
          <w:p w14:paraId="0A35FE47" w14:textId="3E800621" w:rsidR="00602CF1" w:rsidRPr="00C97393" w:rsidRDefault="00602CF1" w:rsidP="00C97393">
            <w:pPr>
              <w:pStyle w:val="ListParagraph"/>
              <w:numPr>
                <w:ilvl w:val="0"/>
                <w:numId w:val="90"/>
              </w:numPr>
              <w:spacing w:line="256" w:lineRule="auto"/>
              <w:ind w:right="7"/>
              <w:jc w:val="both"/>
              <w:rPr>
                <w:rFonts w:ascii="Arial" w:hAnsi="Arial" w:cs="Arial"/>
                <w:color w:val="000000"/>
                <w:sz w:val="20"/>
                <w:szCs w:val="20"/>
              </w:rPr>
            </w:pPr>
            <w:proofErr w:type="spellStart"/>
            <w:r w:rsidRPr="00C97393">
              <w:rPr>
                <w:rFonts w:ascii="Arial" w:hAnsi="Arial" w:cs="Arial"/>
                <w:color w:val="000000"/>
                <w:sz w:val="20"/>
                <w:szCs w:val="20"/>
              </w:rPr>
              <w:t>Synchronise</w:t>
            </w:r>
            <w:proofErr w:type="spellEnd"/>
            <w:r w:rsidRPr="00C97393">
              <w:rPr>
                <w:rFonts w:ascii="Arial" w:hAnsi="Arial" w:cs="Arial"/>
                <w:color w:val="000000"/>
                <w:sz w:val="20"/>
                <w:szCs w:val="20"/>
              </w:rPr>
              <w:t xml:space="preserve">, by means of mathematical modelling and measurement, process units integrated systems with recycling (such as activated sludge systems) and make </w:t>
            </w:r>
            <w:proofErr w:type="spellStart"/>
            <w:r w:rsidRPr="00C97393">
              <w:rPr>
                <w:rFonts w:ascii="Arial" w:hAnsi="Arial" w:cs="Arial"/>
                <w:color w:val="000000"/>
                <w:sz w:val="20"/>
                <w:szCs w:val="20"/>
              </w:rPr>
              <w:t>ad'ustments</w:t>
            </w:r>
            <w:proofErr w:type="spellEnd"/>
            <w:r w:rsidRPr="00C97393">
              <w:rPr>
                <w:rFonts w:ascii="Arial" w:hAnsi="Arial" w:cs="Arial"/>
                <w:color w:val="000000"/>
                <w:sz w:val="20"/>
                <w:szCs w:val="20"/>
              </w:rPr>
              <w:t xml:space="preserve"> where </w:t>
            </w:r>
            <w:proofErr w:type="spellStart"/>
            <w:r w:rsidRPr="00C97393">
              <w:rPr>
                <w:rFonts w:ascii="Arial" w:hAnsi="Arial" w:cs="Arial"/>
                <w:color w:val="000000"/>
                <w:sz w:val="20"/>
                <w:szCs w:val="20"/>
              </w:rPr>
              <w:t>necessa</w:t>
            </w:r>
            <w:proofErr w:type="spellEnd"/>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54689447" w14:textId="77777777" w:rsidR="00602CF1" w:rsidRPr="00602CF1" w:rsidRDefault="00602CF1" w:rsidP="00602CF1">
            <w:pPr>
              <w:spacing w:line="256" w:lineRule="auto"/>
              <w:jc w:val="center"/>
              <w:rPr>
                <w:rFonts w:ascii="Arial" w:hAnsi="Arial" w:cs="Arial"/>
                <w:color w:val="000000"/>
                <w:sz w:val="20"/>
                <w:szCs w:val="20"/>
              </w:rPr>
            </w:pPr>
            <w:r w:rsidRPr="00602CF1">
              <w:rPr>
                <w:rFonts w:ascii="Arial" w:hAnsi="Arial" w:cs="Arial"/>
                <w:color w:val="000000"/>
                <w:sz w:val="20"/>
                <w:szCs w:val="20"/>
              </w:rPr>
              <w:t>6 Months</w:t>
            </w:r>
          </w:p>
        </w:tc>
      </w:tr>
      <w:tr w:rsidR="00602CF1" w:rsidRPr="00602CF1" w14:paraId="48BE82C0" w14:textId="77777777" w:rsidTr="00602CF1">
        <w:trPr>
          <w:trHeight w:val="928"/>
        </w:trPr>
        <w:tc>
          <w:tcPr>
            <w:tcW w:w="7850" w:type="dxa"/>
            <w:tcBorders>
              <w:top w:val="single" w:sz="2" w:space="0" w:color="000000"/>
              <w:left w:val="single" w:sz="2" w:space="0" w:color="000000"/>
              <w:bottom w:val="single" w:sz="2" w:space="0" w:color="000000"/>
              <w:right w:val="single" w:sz="2" w:space="0" w:color="000000"/>
            </w:tcBorders>
            <w:hideMark/>
          </w:tcPr>
          <w:p w14:paraId="568D562B" w14:textId="22F20BA2" w:rsidR="00602CF1" w:rsidRPr="00C97393" w:rsidRDefault="00602CF1" w:rsidP="00C97393">
            <w:pPr>
              <w:pStyle w:val="ListParagraph"/>
              <w:numPr>
                <w:ilvl w:val="0"/>
                <w:numId w:val="90"/>
              </w:numPr>
              <w:spacing w:line="256" w:lineRule="auto"/>
              <w:ind w:right="14"/>
              <w:jc w:val="both"/>
              <w:rPr>
                <w:rFonts w:ascii="Arial" w:hAnsi="Arial" w:cs="Arial"/>
                <w:color w:val="000000"/>
                <w:sz w:val="20"/>
                <w:szCs w:val="20"/>
              </w:rPr>
            </w:pPr>
            <w:r w:rsidRPr="00C97393">
              <w:rPr>
                <w:rFonts w:ascii="Arial" w:hAnsi="Arial" w:cs="Arial"/>
                <w:color w:val="000000"/>
                <w:sz w:val="20"/>
                <w:szCs w:val="20"/>
              </w:rPr>
              <w:t xml:space="preserve">Develop a feel for effective treatment by means of visual indicators of good/bad plant performance: </w:t>
            </w:r>
            <w:proofErr w:type="spellStart"/>
            <w:r w:rsidRPr="00C97393">
              <w:rPr>
                <w:rFonts w:ascii="Arial" w:hAnsi="Arial" w:cs="Arial"/>
                <w:color w:val="000000"/>
                <w:sz w:val="20"/>
                <w:szCs w:val="20"/>
              </w:rPr>
              <w:t>Colour</w:t>
            </w:r>
            <w:proofErr w:type="spellEnd"/>
            <w:r w:rsidRPr="00C97393">
              <w:rPr>
                <w:rFonts w:ascii="Arial" w:hAnsi="Arial" w:cs="Arial"/>
                <w:color w:val="000000"/>
                <w:sz w:val="20"/>
                <w:szCs w:val="20"/>
              </w:rPr>
              <w:t xml:space="preserve">, </w:t>
            </w:r>
            <w:proofErr w:type="spellStart"/>
            <w:r w:rsidRPr="00C97393">
              <w:rPr>
                <w:rFonts w:ascii="Arial" w:hAnsi="Arial" w:cs="Arial"/>
                <w:color w:val="000000"/>
                <w:sz w:val="20"/>
                <w:szCs w:val="20"/>
              </w:rPr>
              <w:t>odour</w:t>
            </w:r>
            <w:proofErr w:type="spellEnd"/>
            <w:r w:rsidRPr="00C97393">
              <w:rPr>
                <w:rFonts w:ascii="Arial" w:hAnsi="Arial" w:cs="Arial"/>
                <w:color w:val="000000"/>
                <w:sz w:val="20"/>
                <w:szCs w:val="20"/>
              </w:rPr>
              <w:t>, foam, algae growth, aerator spray patterns, effluent clarity, bubbles floating material, solids accumulation, flow patterns, turbulence, touch.</w:t>
            </w:r>
          </w:p>
        </w:tc>
        <w:tc>
          <w:tcPr>
            <w:tcW w:w="1842" w:type="dxa"/>
            <w:tcBorders>
              <w:top w:val="single" w:sz="2" w:space="0" w:color="000000"/>
              <w:left w:val="single" w:sz="2" w:space="0" w:color="000000"/>
              <w:bottom w:val="single" w:sz="2" w:space="0" w:color="000000"/>
              <w:right w:val="single" w:sz="2" w:space="0" w:color="000000"/>
            </w:tcBorders>
          </w:tcPr>
          <w:p w14:paraId="072F9D9F" w14:textId="77777777" w:rsidR="00602CF1" w:rsidRPr="00602CF1" w:rsidRDefault="00602CF1" w:rsidP="00602CF1">
            <w:pPr>
              <w:spacing w:line="256" w:lineRule="auto"/>
              <w:rPr>
                <w:rFonts w:ascii="Arial" w:hAnsi="Arial" w:cs="Arial"/>
                <w:color w:val="000000"/>
                <w:sz w:val="20"/>
                <w:szCs w:val="20"/>
              </w:rPr>
            </w:pPr>
          </w:p>
        </w:tc>
      </w:tr>
      <w:tr w:rsidR="00602CF1" w:rsidRPr="00602CF1" w14:paraId="0F34504C" w14:textId="77777777" w:rsidTr="00602CF1">
        <w:trPr>
          <w:trHeight w:val="465"/>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4FAADD1C" w14:textId="77777777"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Record operating hours and kW-hours of all mechanical equipment</w:t>
            </w:r>
          </w:p>
        </w:tc>
        <w:tc>
          <w:tcPr>
            <w:tcW w:w="1842" w:type="dxa"/>
            <w:tcBorders>
              <w:top w:val="single" w:sz="2" w:space="0" w:color="000000"/>
              <w:left w:val="single" w:sz="2" w:space="0" w:color="000000"/>
              <w:bottom w:val="single" w:sz="2" w:space="0" w:color="000000"/>
              <w:right w:val="single" w:sz="2" w:space="0" w:color="000000"/>
            </w:tcBorders>
          </w:tcPr>
          <w:p w14:paraId="68F16172" w14:textId="77777777" w:rsidR="00602CF1" w:rsidRPr="00602CF1" w:rsidRDefault="00602CF1" w:rsidP="00602CF1">
            <w:pPr>
              <w:spacing w:line="256" w:lineRule="auto"/>
              <w:rPr>
                <w:rFonts w:ascii="Arial" w:hAnsi="Arial" w:cs="Arial"/>
                <w:color w:val="000000"/>
                <w:sz w:val="20"/>
                <w:szCs w:val="20"/>
              </w:rPr>
            </w:pPr>
          </w:p>
        </w:tc>
      </w:tr>
      <w:tr w:rsidR="00602CF1" w:rsidRPr="00602CF1" w14:paraId="1CBA9267" w14:textId="77777777" w:rsidTr="00602CF1">
        <w:trPr>
          <w:trHeight w:val="477"/>
        </w:trPr>
        <w:tc>
          <w:tcPr>
            <w:tcW w:w="7850" w:type="dxa"/>
            <w:tcBorders>
              <w:top w:val="single" w:sz="2" w:space="0" w:color="000000"/>
              <w:left w:val="single" w:sz="2" w:space="0" w:color="000000"/>
              <w:bottom w:val="single" w:sz="2" w:space="0" w:color="000000"/>
              <w:right w:val="single" w:sz="2" w:space="0" w:color="000000"/>
            </w:tcBorders>
            <w:vAlign w:val="center"/>
            <w:hideMark/>
          </w:tcPr>
          <w:p w14:paraId="64F92D14" w14:textId="6E77EA7D" w:rsidR="00602CF1" w:rsidRPr="00C97393" w:rsidRDefault="00602CF1" w:rsidP="00C97393">
            <w:pPr>
              <w:pStyle w:val="ListParagraph"/>
              <w:numPr>
                <w:ilvl w:val="0"/>
                <w:numId w:val="90"/>
              </w:numPr>
              <w:spacing w:line="256" w:lineRule="auto"/>
              <w:rPr>
                <w:rFonts w:ascii="Arial" w:hAnsi="Arial" w:cs="Arial"/>
                <w:color w:val="000000"/>
                <w:sz w:val="20"/>
                <w:szCs w:val="20"/>
              </w:rPr>
            </w:pPr>
            <w:r w:rsidRPr="00C97393">
              <w:rPr>
                <w:rFonts w:ascii="Arial" w:hAnsi="Arial" w:cs="Arial"/>
                <w:color w:val="000000"/>
                <w:sz w:val="20"/>
                <w:szCs w:val="20"/>
              </w:rPr>
              <w:t>Check operation of all valves and sluices</w:t>
            </w:r>
          </w:p>
        </w:tc>
        <w:tc>
          <w:tcPr>
            <w:tcW w:w="1842" w:type="dxa"/>
            <w:tcBorders>
              <w:top w:val="single" w:sz="2" w:space="0" w:color="000000"/>
              <w:left w:val="single" w:sz="2" w:space="0" w:color="000000"/>
              <w:bottom w:val="single" w:sz="2" w:space="0" w:color="000000"/>
              <w:right w:val="single" w:sz="2" w:space="0" w:color="000000"/>
            </w:tcBorders>
            <w:vAlign w:val="center"/>
            <w:hideMark/>
          </w:tcPr>
          <w:p w14:paraId="46433E51" w14:textId="77777777" w:rsidR="00602CF1" w:rsidRPr="00602CF1" w:rsidRDefault="00602CF1" w:rsidP="00602CF1">
            <w:pPr>
              <w:spacing w:line="256" w:lineRule="auto"/>
              <w:ind w:left="14"/>
              <w:jc w:val="center"/>
              <w:rPr>
                <w:rFonts w:ascii="Arial" w:hAnsi="Arial" w:cs="Arial"/>
                <w:color w:val="000000"/>
                <w:sz w:val="20"/>
                <w:szCs w:val="20"/>
              </w:rPr>
            </w:pPr>
            <w:r w:rsidRPr="00602CF1">
              <w:rPr>
                <w:rFonts w:ascii="Arial" w:hAnsi="Arial" w:cs="Arial"/>
                <w:color w:val="000000"/>
                <w:sz w:val="20"/>
                <w:szCs w:val="20"/>
              </w:rPr>
              <w:t>Monthly</w:t>
            </w:r>
          </w:p>
        </w:tc>
      </w:tr>
    </w:tbl>
    <w:p w14:paraId="53E1B3FE" w14:textId="422791FF" w:rsidR="00196160" w:rsidRDefault="00196160" w:rsidP="00F706F9">
      <w:pPr>
        <w:jc w:val="both"/>
        <w:rPr>
          <w:rFonts w:ascii="Arial" w:hAnsi="Arial" w:cs="Arial"/>
          <w:sz w:val="20"/>
          <w:szCs w:val="20"/>
        </w:rPr>
      </w:pPr>
    </w:p>
    <w:p w14:paraId="0318AF78" w14:textId="65103B2D" w:rsidR="00602CF1" w:rsidRDefault="00602CF1" w:rsidP="00F706F9">
      <w:pPr>
        <w:jc w:val="both"/>
        <w:rPr>
          <w:rFonts w:ascii="Arial" w:hAnsi="Arial" w:cs="Arial"/>
          <w:sz w:val="20"/>
          <w:szCs w:val="20"/>
        </w:rPr>
      </w:pPr>
    </w:p>
    <w:p w14:paraId="3ABB0A1D" w14:textId="347FC012" w:rsidR="00602CF1" w:rsidRDefault="00602CF1" w:rsidP="00F706F9">
      <w:pPr>
        <w:jc w:val="both"/>
        <w:rPr>
          <w:rFonts w:ascii="Arial" w:hAnsi="Arial" w:cs="Arial"/>
          <w:sz w:val="20"/>
          <w:szCs w:val="20"/>
        </w:rPr>
      </w:pPr>
    </w:p>
    <w:p w14:paraId="23F83B99" w14:textId="051313E2" w:rsidR="00602CF1" w:rsidRDefault="00602CF1" w:rsidP="00F706F9">
      <w:pPr>
        <w:jc w:val="both"/>
        <w:rPr>
          <w:rFonts w:ascii="Arial" w:hAnsi="Arial" w:cs="Arial"/>
          <w:sz w:val="20"/>
          <w:szCs w:val="20"/>
        </w:rPr>
      </w:pPr>
    </w:p>
    <w:p w14:paraId="47EE7A86" w14:textId="22DF5414" w:rsidR="00602CF1" w:rsidRDefault="00602CF1" w:rsidP="00F706F9">
      <w:pPr>
        <w:jc w:val="both"/>
        <w:rPr>
          <w:rFonts w:ascii="Arial" w:hAnsi="Arial" w:cs="Arial"/>
          <w:sz w:val="20"/>
          <w:szCs w:val="20"/>
        </w:rPr>
      </w:pPr>
    </w:p>
    <w:p w14:paraId="6CA93E3B" w14:textId="33C55BC4" w:rsidR="00602CF1" w:rsidRDefault="00602CF1" w:rsidP="00F706F9">
      <w:pPr>
        <w:jc w:val="both"/>
        <w:rPr>
          <w:rFonts w:ascii="Arial" w:hAnsi="Arial" w:cs="Arial"/>
          <w:sz w:val="20"/>
          <w:szCs w:val="20"/>
        </w:rPr>
      </w:pPr>
    </w:p>
    <w:p w14:paraId="355E2B45" w14:textId="78AED153" w:rsidR="00602CF1" w:rsidRDefault="00602CF1" w:rsidP="00F706F9">
      <w:pPr>
        <w:jc w:val="both"/>
        <w:rPr>
          <w:rFonts w:ascii="Arial" w:hAnsi="Arial" w:cs="Arial"/>
          <w:sz w:val="20"/>
          <w:szCs w:val="20"/>
        </w:rPr>
      </w:pPr>
    </w:p>
    <w:p w14:paraId="65A1667E" w14:textId="46238209" w:rsidR="00602CF1" w:rsidRDefault="00602CF1" w:rsidP="00F706F9">
      <w:pPr>
        <w:jc w:val="both"/>
        <w:rPr>
          <w:rFonts w:ascii="Arial" w:hAnsi="Arial" w:cs="Arial"/>
          <w:sz w:val="20"/>
          <w:szCs w:val="20"/>
        </w:rPr>
      </w:pPr>
    </w:p>
    <w:p w14:paraId="5B40805D" w14:textId="54895B9B" w:rsidR="00882ED8" w:rsidRDefault="00882ED8" w:rsidP="00F706F9">
      <w:pPr>
        <w:jc w:val="both"/>
        <w:rPr>
          <w:rFonts w:ascii="Arial" w:hAnsi="Arial" w:cs="Arial"/>
          <w:sz w:val="20"/>
          <w:szCs w:val="20"/>
        </w:rPr>
      </w:pPr>
    </w:p>
    <w:p w14:paraId="099C2E6C" w14:textId="77777777" w:rsidR="00882ED8" w:rsidRDefault="00882ED8" w:rsidP="00882ED8">
      <w:pPr>
        <w:jc w:val="both"/>
        <w:rPr>
          <w:rFonts w:ascii="Arial" w:hAnsi="Arial" w:cs="Arial"/>
          <w:sz w:val="20"/>
          <w:szCs w:val="20"/>
        </w:rPr>
      </w:pPr>
    </w:p>
    <w:p w14:paraId="47AD9B68" w14:textId="77777777" w:rsidR="00882ED8" w:rsidRPr="00C97393" w:rsidRDefault="00882ED8" w:rsidP="00882ED8">
      <w:pPr>
        <w:jc w:val="both"/>
        <w:rPr>
          <w:rFonts w:ascii="Arial" w:hAnsi="Arial" w:cs="Arial"/>
          <w:b/>
          <w:bCs/>
          <w:sz w:val="20"/>
          <w:szCs w:val="20"/>
        </w:rPr>
      </w:pPr>
      <w:r w:rsidRPr="00C97393">
        <w:rPr>
          <w:rFonts w:ascii="Arial" w:hAnsi="Arial" w:cs="Arial"/>
          <w:b/>
          <w:bCs/>
          <w:sz w:val="20"/>
          <w:szCs w:val="20"/>
        </w:rPr>
        <w:lastRenderedPageBreak/>
        <w:t>Operation of Specific Processes and Units</w:t>
      </w:r>
    </w:p>
    <w:p w14:paraId="6A2FCB22" w14:textId="77777777" w:rsidR="00882ED8" w:rsidRDefault="00882ED8" w:rsidP="00882ED8">
      <w:pPr>
        <w:jc w:val="both"/>
        <w:rPr>
          <w:rFonts w:ascii="Arial" w:hAnsi="Arial" w:cs="Arial"/>
          <w:sz w:val="20"/>
          <w:szCs w:val="20"/>
        </w:rPr>
      </w:pPr>
    </w:p>
    <w:p w14:paraId="4690B5D6" w14:textId="77777777" w:rsidR="00882ED8" w:rsidRPr="00531F9D" w:rsidRDefault="00882ED8" w:rsidP="00882ED8">
      <w:pPr>
        <w:jc w:val="both"/>
        <w:rPr>
          <w:rFonts w:ascii="Arial" w:hAnsi="Arial" w:cs="Arial"/>
          <w:sz w:val="20"/>
          <w:szCs w:val="20"/>
        </w:rPr>
      </w:pPr>
      <w:r w:rsidRPr="00531F9D">
        <w:rPr>
          <w:rFonts w:ascii="Arial" w:hAnsi="Arial" w:cs="Arial"/>
          <w:sz w:val="20"/>
          <w:szCs w:val="20"/>
        </w:rPr>
        <w:t>Operation of specific processes, units and components of the water care works shall be done in accordance with this specification, with Additional Specification SF: General Operations and with the Particular Specification related to this work.</w:t>
      </w:r>
    </w:p>
    <w:p w14:paraId="389CAE75" w14:textId="77777777" w:rsidR="00882ED8" w:rsidRDefault="00882ED8" w:rsidP="00882ED8">
      <w:pPr>
        <w:jc w:val="both"/>
        <w:rPr>
          <w:rFonts w:ascii="Arial" w:hAnsi="Arial" w:cs="Arial"/>
          <w:sz w:val="20"/>
          <w:szCs w:val="20"/>
        </w:rPr>
      </w:pPr>
    </w:p>
    <w:p w14:paraId="15B2279C" w14:textId="4E5D7899" w:rsidR="001F5B56" w:rsidRDefault="00882ED8" w:rsidP="00F706F9">
      <w:pPr>
        <w:jc w:val="both"/>
        <w:rPr>
          <w:rFonts w:ascii="Arial" w:hAnsi="Arial" w:cs="Arial"/>
          <w:sz w:val="20"/>
          <w:szCs w:val="20"/>
        </w:rPr>
      </w:pPr>
      <w:r w:rsidRPr="00531F9D">
        <w:rPr>
          <w:rFonts w:ascii="Arial" w:hAnsi="Arial" w:cs="Arial"/>
          <w:sz w:val="20"/>
          <w:szCs w:val="20"/>
        </w:rPr>
        <w:t>The specific operation work to be performed and executed shall include but shall not be limited to the items listed in the table below.</w:t>
      </w:r>
    </w:p>
    <w:p w14:paraId="799254D4" w14:textId="72E85F91" w:rsidR="001F5B56" w:rsidRDefault="001F5B56" w:rsidP="00F706F9">
      <w:pPr>
        <w:jc w:val="both"/>
        <w:rPr>
          <w:rFonts w:ascii="Arial" w:hAnsi="Arial" w:cs="Arial"/>
          <w:sz w:val="20"/>
          <w:szCs w:val="20"/>
        </w:rPr>
      </w:pPr>
    </w:p>
    <w:p w14:paraId="57A743A5" w14:textId="46DB0874" w:rsidR="00C97393" w:rsidRDefault="00C97393" w:rsidP="00F706F9">
      <w:pPr>
        <w:jc w:val="both"/>
        <w:rPr>
          <w:rFonts w:ascii="Arial" w:hAnsi="Arial" w:cs="Arial"/>
          <w:sz w:val="20"/>
          <w:szCs w:val="20"/>
        </w:rPr>
      </w:pPr>
    </w:p>
    <w:p w14:paraId="5BE0191D" w14:textId="77777777" w:rsidR="00C97393" w:rsidRDefault="00C97393" w:rsidP="00F706F9">
      <w:pPr>
        <w:jc w:val="both"/>
        <w:rPr>
          <w:rFonts w:ascii="Arial" w:hAnsi="Arial" w:cs="Arial"/>
          <w:sz w:val="20"/>
          <w:szCs w:val="20"/>
        </w:rPr>
      </w:pPr>
    </w:p>
    <w:tbl>
      <w:tblPr>
        <w:tblStyle w:val="TableGrid0"/>
        <w:tblW w:w="0" w:type="auto"/>
        <w:tblLook w:val="04A0" w:firstRow="1" w:lastRow="0" w:firstColumn="1" w:lastColumn="0" w:noHBand="0" w:noVBand="1"/>
      </w:tblPr>
      <w:tblGrid>
        <w:gridCol w:w="5807"/>
        <w:gridCol w:w="3209"/>
      </w:tblGrid>
      <w:tr w:rsidR="001F5B56" w14:paraId="2282EAFF" w14:textId="77777777" w:rsidTr="001F5B56">
        <w:tc>
          <w:tcPr>
            <w:tcW w:w="5807" w:type="dxa"/>
          </w:tcPr>
          <w:p w14:paraId="0805335E" w14:textId="77777777" w:rsidR="001F5B56" w:rsidRPr="00C97393" w:rsidRDefault="001F5B56" w:rsidP="00F706F9">
            <w:pPr>
              <w:jc w:val="both"/>
              <w:rPr>
                <w:rFonts w:ascii="Arial" w:hAnsi="Arial" w:cs="Arial"/>
                <w:b/>
                <w:bCs/>
                <w:sz w:val="20"/>
                <w:szCs w:val="20"/>
              </w:rPr>
            </w:pPr>
            <w:r w:rsidRPr="00C97393">
              <w:rPr>
                <w:rFonts w:ascii="Arial" w:hAnsi="Arial" w:cs="Arial"/>
                <w:b/>
                <w:bCs/>
                <w:sz w:val="20"/>
                <w:szCs w:val="20"/>
              </w:rPr>
              <w:t>Description</w:t>
            </w:r>
          </w:p>
          <w:p w14:paraId="002A9F04" w14:textId="53CD5A11" w:rsidR="00A3524E" w:rsidRPr="00C97393" w:rsidRDefault="00A3524E" w:rsidP="00F706F9">
            <w:pPr>
              <w:jc w:val="both"/>
              <w:rPr>
                <w:rFonts w:ascii="Arial" w:hAnsi="Arial" w:cs="Arial"/>
                <w:b/>
                <w:bCs/>
                <w:sz w:val="20"/>
                <w:szCs w:val="20"/>
              </w:rPr>
            </w:pPr>
          </w:p>
        </w:tc>
        <w:tc>
          <w:tcPr>
            <w:tcW w:w="3209" w:type="dxa"/>
          </w:tcPr>
          <w:p w14:paraId="7E231253" w14:textId="47335780" w:rsidR="001F5B56" w:rsidRPr="00C97393" w:rsidRDefault="001F5B56" w:rsidP="00F706F9">
            <w:pPr>
              <w:jc w:val="both"/>
              <w:rPr>
                <w:rFonts w:ascii="Arial" w:hAnsi="Arial" w:cs="Arial"/>
                <w:b/>
                <w:bCs/>
                <w:sz w:val="20"/>
                <w:szCs w:val="20"/>
              </w:rPr>
            </w:pPr>
            <w:r w:rsidRPr="00C97393">
              <w:rPr>
                <w:rFonts w:ascii="Arial" w:hAnsi="Arial" w:cs="Arial"/>
                <w:b/>
                <w:bCs/>
                <w:sz w:val="20"/>
                <w:szCs w:val="20"/>
              </w:rPr>
              <w:t>Frequency</w:t>
            </w:r>
          </w:p>
        </w:tc>
      </w:tr>
      <w:tr w:rsidR="001F5B56" w14:paraId="040768D2" w14:textId="77777777" w:rsidTr="001F5B56">
        <w:tc>
          <w:tcPr>
            <w:tcW w:w="5807" w:type="dxa"/>
          </w:tcPr>
          <w:p w14:paraId="1DF0561C" w14:textId="77777777" w:rsidR="001F5B56" w:rsidRDefault="001F5B56" w:rsidP="00F706F9">
            <w:pPr>
              <w:jc w:val="both"/>
              <w:rPr>
                <w:rFonts w:ascii="Arial" w:hAnsi="Arial" w:cs="Arial"/>
                <w:sz w:val="20"/>
                <w:szCs w:val="20"/>
              </w:rPr>
            </w:pPr>
            <w:r w:rsidRPr="001F5B56">
              <w:rPr>
                <w:rFonts w:ascii="Arial" w:hAnsi="Arial" w:cs="Arial"/>
                <w:sz w:val="20"/>
                <w:szCs w:val="20"/>
              </w:rPr>
              <w:t>Septic tanks and French drains</w:t>
            </w:r>
          </w:p>
          <w:p w14:paraId="137E0FA2" w14:textId="4A9053EC" w:rsidR="00A3524E" w:rsidRDefault="00A3524E" w:rsidP="00F706F9">
            <w:pPr>
              <w:jc w:val="both"/>
              <w:rPr>
                <w:rFonts w:ascii="Arial" w:hAnsi="Arial" w:cs="Arial"/>
                <w:sz w:val="20"/>
                <w:szCs w:val="20"/>
              </w:rPr>
            </w:pPr>
          </w:p>
        </w:tc>
        <w:tc>
          <w:tcPr>
            <w:tcW w:w="3209" w:type="dxa"/>
          </w:tcPr>
          <w:p w14:paraId="662A68E8" w14:textId="77777777" w:rsidR="001F5B56" w:rsidRDefault="001F5B56" w:rsidP="00F706F9">
            <w:pPr>
              <w:jc w:val="both"/>
              <w:rPr>
                <w:rFonts w:ascii="Arial" w:hAnsi="Arial" w:cs="Arial"/>
                <w:sz w:val="20"/>
                <w:szCs w:val="20"/>
              </w:rPr>
            </w:pPr>
          </w:p>
        </w:tc>
      </w:tr>
      <w:tr w:rsidR="001F5B56" w14:paraId="4862B981" w14:textId="77777777" w:rsidTr="001F5B56">
        <w:tc>
          <w:tcPr>
            <w:tcW w:w="5807" w:type="dxa"/>
          </w:tcPr>
          <w:p w14:paraId="0EF997A6" w14:textId="77777777" w:rsidR="001F5B56" w:rsidRPr="00B33E68" w:rsidRDefault="001F5B56" w:rsidP="009748D9">
            <w:pPr>
              <w:pStyle w:val="ListParagraph"/>
              <w:numPr>
                <w:ilvl w:val="0"/>
                <w:numId w:val="65"/>
              </w:numPr>
              <w:jc w:val="both"/>
              <w:rPr>
                <w:rFonts w:ascii="Arial" w:hAnsi="Arial" w:cs="Arial"/>
                <w:sz w:val="20"/>
                <w:szCs w:val="20"/>
              </w:rPr>
            </w:pPr>
            <w:r w:rsidRPr="00B33E68">
              <w:rPr>
                <w:rFonts w:ascii="Arial" w:hAnsi="Arial" w:cs="Arial"/>
                <w:sz w:val="20"/>
                <w:szCs w:val="20"/>
              </w:rPr>
              <w:t>Check and log scum, water and sludge depths in tanks</w:t>
            </w:r>
          </w:p>
          <w:p w14:paraId="2B4D0048" w14:textId="28242DB1" w:rsidR="00A3524E" w:rsidRDefault="00A3524E" w:rsidP="00F706F9">
            <w:pPr>
              <w:jc w:val="both"/>
              <w:rPr>
                <w:rFonts w:ascii="Arial" w:hAnsi="Arial" w:cs="Arial"/>
                <w:sz w:val="20"/>
                <w:szCs w:val="20"/>
              </w:rPr>
            </w:pPr>
          </w:p>
        </w:tc>
        <w:tc>
          <w:tcPr>
            <w:tcW w:w="3209" w:type="dxa"/>
          </w:tcPr>
          <w:p w14:paraId="44108247" w14:textId="025EFE2E" w:rsidR="001F5B56" w:rsidRDefault="00A3524E" w:rsidP="009A2BDF">
            <w:pPr>
              <w:jc w:val="center"/>
              <w:rPr>
                <w:rFonts w:ascii="Arial" w:hAnsi="Arial" w:cs="Arial"/>
                <w:sz w:val="20"/>
                <w:szCs w:val="20"/>
              </w:rPr>
            </w:pPr>
            <w:r>
              <w:rPr>
                <w:rFonts w:ascii="Arial" w:hAnsi="Arial" w:cs="Arial"/>
                <w:sz w:val="20"/>
                <w:szCs w:val="20"/>
              </w:rPr>
              <w:t>6 Months</w:t>
            </w:r>
          </w:p>
        </w:tc>
      </w:tr>
      <w:tr w:rsidR="001F5B56" w14:paraId="248B36D6" w14:textId="77777777" w:rsidTr="001F5B56">
        <w:tc>
          <w:tcPr>
            <w:tcW w:w="5807" w:type="dxa"/>
          </w:tcPr>
          <w:p w14:paraId="3E7F9903" w14:textId="77777777" w:rsidR="00A3524E" w:rsidRPr="00B33E68" w:rsidRDefault="00A3524E" w:rsidP="009748D9">
            <w:pPr>
              <w:pStyle w:val="ListParagraph"/>
              <w:numPr>
                <w:ilvl w:val="0"/>
                <w:numId w:val="65"/>
              </w:numPr>
              <w:jc w:val="both"/>
              <w:rPr>
                <w:rFonts w:ascii="Arial" w:hAnsi="Arial" w:cs="Arial"/>
                <w:sz w:val="20"/>
                <w:szCs w:val="20"/>
              </w:rPr>
            </w:pPr>
            <w:r w:rsidRPr="00B33E68">
              <w:rPr>
                <w:rFonts w:ascii="Arial" w:hAnsi="Arial" w:cs="Arial"/>
                <w:sz w:val="20"/>
                <w:szCs w:val="20"/>
              </w:rPr>
              <w:t>Empty tank at specified frequencies (max. 3 years) or when full</w:t>
            </w:r>
          </w:p>
          <w:p w14:paraId="0E73704B" w14:textId="183B8590" w:rsidR="001F5B56" w:rsidRPr="00B33E68" w:rsidRDefault="00A3524E" w:rsidP="009748D9">
            <w:pPr>
              <w:pStyle w:val="ListParagraph"/>
              <w:numPr>
                <w:ilvl w:val="0"/>
                <w:numId w:val="65"/>
              </w:numPr>
              <w:jc w:val="both"/>
              <w:rPr>
                <w:rFonts w:ascii="Arial" w:hAnsi="Arial" w:cs="Arial"/>
                <w:sz w:val="20"/>
                <w:szCs w:val="20"/>
              </w:rPr>
            </w:pPr>
            <w:r w:rsidRPr="00B33E68">
              <w:rPr>
                <w:rFonts w:ascii="Arial" w:hAnsi="Arial" w:cs="Arial"/>
                <w:sz w:val="20"/>
                <w:szCs w:val="20"/>
              </w:rPr>
              <w:t>.</w:t>
            </w:r>
          </w:p>
        </w:tc>
        <w:tc>
          <w:tcPr>
            <w:tcW w:w="3209" w:type="dxa"/>
          </w:tcPr>
          <w:p w14:paraId="7DA7AC55" w14:textId="61DFA48F" w:rsidR="001F5B56" w:rsidRDefault="00A3524E" w:rsidP="009A2BDF">
            <w:pPr>
              <w:jc w:val="center"/>
              <w:rPr>
                <w:rFonts w:ascii="Arial" w:hAnsi="Arial" w:cs="Arial"/>
                <w:sz w:val="20"/>
                <w:szCs w:val="20"/>
              </w:rPr>
            </w:pPr>
            <w:r>
              <w:rPr>
                <w:rFonts w:ascii="Arial" w:hAnsi="Arial" w:cs="Arial"/>
                <w:sz w:val="20"/>
                <w:szCs w:val="20"/>
              </w:rPr>
              <w:t>3 Years</w:t>
            </w:r>
          </w:p>
        </w:tc>
      </w:tr>
      <w:tr w:rsidR="001F5B56" w14:paraId="6521C4D1" w14:textId="77777777" w:rsidTr="001F5B56">
        <w:tc>
          <w:tcPr>
            <w:tcW w:w="5807" w:type="dxa"/>
          </w:tcPr>
          <w:p w14:paraId="5759E325" w14:textId="77777777" w:rsidR="001F5B56" w:rsidRPr="00B33E68" w:rsidRDefault="00A3524E" w:rsidP="009748D9">
            <w:pPr>
              <w:pStyle w:val="ListParagraph"/>
              <w:numPr>
                <w:ilvl w:val="0"/>
                <w:numId w:val="65"/>
              </w:numPr>
              <w:jc w:val="both"/>
              <w:rPr>
                <w:rFonts w:ascii="Arial" w:hAnsi="Arial" w:cs="Arial"/>
                <w:sz w:val="20"/>
                <w:szCs w:val="20"/>
              </w:rPr>
            </w:pPr>
            <w:r w:rsidRPr="00B33E68">
              <w:rPr>
                <w:rFonts w:ascii="Arial" w:hAnsi="Arial" w:cs="Arial"/>
                <w:sz w:val="20"/>
                <w:szCs w:val="20"/>
              </w:rPr>
              <w:t>Inspect French drain for accumulation of water of for seepage to surface. If positive, re air drain</w:t>
            </w:r>
          </w:p>
          <w:p w14:paraId="0BC37042" w14:textId="401DEEAB" w:rsidR="00A3524E" w:rsidRDefault="00A3524E" w:rsidP="00F706F9">
            <w:pPr>
              <w:jc w:val="both"/>
              <w:rPr>
                <w:rFonts w:ascii="Arial" w:hAnsi="Arial" w:cs="Arial"/>
                <w:sz w:val="20"/>
                <w:szCs w:val="20"/>
              </w:rPr>
            </w:pPr>
          </w:p>
        </w:tc>
        <w:tc>
          <w:tcPr>
            <w:tcW w:w="3209" w:type="dxa"/>
          </w:tcPr>
          <w:p w14:paraId="63B65683" w14:textId="33C6AE1E" w:rsidR="001F5B56" w:rsidRDefault="00A3524E" w:rsidP="009A2BDF">
            <w:pPr>
              <w:jc w:val="center"/>
              <w:rPr>
                <w:rFonts w:ascii="Arial" w:hAnsi="Arial" w:cs="Arial"/>
                <w:sz w:val="20"/>
                <w:szCs w:val="20"/>
              </w:rPr>
            </w:pPr>
            <w:r>
              <w:rPr>
                <w:rFonts w:ascii="Arial" w:hAnsi="Arial" w:cs="Arial"/>
                <w:sz w:val="20"/>
                <w:szCs w:val="20"/>
              </w:rPr>
              <w:t>3 Months</w:t>
            </w:r>
          </w:p>
        </w:tc>
      </w:tr>
      <w:tr w:rsidR="001F5B56" w14:paraId="1BAD6992" w14:textId="77777777" w:rsidTr="001F5B56">
        <w:tc>
          <w:tcPr>
            <w:tcW w:w="5807" w:type="dxa"/>
          </w:tcPr>
          <w:p w14:paraId="5B886EF9" w14:textId="372E75F2" w:rsidR="001F5B56" w:rsidRPr="00B33E68" w:rsidRDefault="00A3524E" w:rsidP="009748D9">
            <w:pPr>
              <w:pStyle w:val="ListParagraph"/>
              <w:numPr>
                <w:ilvl w:val="0"/>
                <w:numId w:val="65"/>
              </w:numPr>
              <w:jc w:val="both"/>
              <w:rPr>
                <w:rFonts w:ascii="Arial" w:hAnsi="Arial" w:cs="Arial"/>
                <w:sz w:val="20"/>
                <w:szCs w:val="20"/>
              </w:rPr>
            </w:pPr>
            <w:r w:rsidRPr="00B33E68">
              <w:rPr>
                <w:rFonts w:ascii="Arial" w:hAnsi="Arial" w:cs="Arial"/>
                <w:sz w:val="20"/>
                <w:szCs w:val="20"/>
              </w:rPr>
              <w:t>Inspect French drain for accumulation of water of for seepage to surface. If positive, re air drain</w:t>
            </w:r>
          </w:p>
        </w:tc>
        <w:tc>
          <w:tcPr>
            <w:tcW w:w="3209" w:type="dxa"/>
          </w:tcPr>
          <w:p w14:paraId="1C1639A0" w14:textId="0899FA4B" w:rsidR="001F5B56" w:rsidRDefault="00A3524E" w:rsidP="009A2BDF">
            <w:pPr>
              <w:jc w:val="center"/>
              <w:rPr>
                <w:rFonts w:ascii="Arial" w:hAnsi="Arial" w:cs="Arial"/>
                <w:sz w:val="20"/>
                <w:szCs w:val="20"/>
              </w:rPr>
            </w:pPr>
            <w:r>
              <w:rPr>
                <w:rFonts w:ascii="Arial" w:hAnsi="Arial" w:cs="Arial"/>
                <w:sz w:val="20"/>
                <w:szCs w:val="20"/>
              </w:rPr>
              <w:t>3 Months</w:t>
            </w:r>
          </w:p>
        </w:tc>
      </w:tr>
      <w:tr w:rsidR="001F5B56" w14:paraId="053F9B78" w14:textId="77777777" w:rsidTr="001F5B56">
        <w:tc>
          <w:tcPr>
            <w:tcW w:w="5807" w:type="dxa"/>
          </w:tcPr>
          <w:p w14:paraId="2D4C6A4D" w14:textId="77777777" w:rsidR="001F5B56" w:rsidRPr="00B33E68" w:rsidRDefault="00A3524E" w:rsidP="00F706F9">
            <w:pPr>
              <w:jc w:val="both"/>
              <w:rPr>
                <w:rFonts w:ascii="Arial" w:hAnsi="Arial" w:cs="Arial"/>
                <w:b/>
                <w:bCs/>
                <w:sz w:val="20"/>
                <w:szCs w:val="20"/>
              </w:rPr>
            </w:pPr>
            <w:r w:rsidRPr="00B33E68">
              <w:rPr>
                <w:rFonts w:ascii="Arial" w:hAnsi="Arial" w:cs="Arial"/>
                <w:b/>
                <w:bCs/>
                <w:sz w:val="20"/>
                <w:szCs w:val="20"/>
              </w:rPr>
              <w:t>Inlet works</w:t>
            </w:r>
          </w:p>
          <w:p w14:paraId="66B7D396" w14:textId="4E730324" w:rsidR="00A3524E" w:rsidRDefault="00A3524E" w:rsidP="00F706F9">
            <w:pPr>
              <w:jc w:val="both"/>
              <w:rPr>
                <w:rFonts w:ascii="Arial" w:hAnsi="Arial" w:cs="Arial"/>
                <w:sz w:val="20"/>
                <w:szCs w:val="20"/>
              </w:rPr>
            </w:pPr>
          </w:p>
        </w:tc>
        <w:tc>
          <w:tcPr>
            <w:tcW w:w="3209" w:type="dxa"/>
          </w:tcPr>
          <w:p w14:paraId="353D219F" w14:textId="77777777" w:rsidR="001F5B56" w:rsidRDefault="001F5B56" w:rsidP="009A2BDF">
            <w:pPr>
              <w:jc w:val="center"/>
              <w:rPr>
                <w:rFonts w:ascii="Arial" w:hAnsi="Arial" w:cs="Arial"/>
                <w:sz w:val="20"/>
                <w:szCs w:val="20"/>
              </w:rPr>
            </w:pPr>
          </w:p>
        </w:tc>
      </w:tr>
      <w:tr w:rsidR="001F5B56" w14:paraId="686A97B9" w14:textId="77777777" w:rsidTr="001F5B56">
        <w:tc>
          <w:tcPr>
            <w:tcW w:w="5807" w:type="dxa"/>
          </w:tcPr>
          <w:p w14:paraId="117B95D1" w14:textId="2774E82E" w:rsidR="00804B38" w:rsidRPr="00804B38" w:rsidRDefault="00804B38" w:rsidP="009748D9">
            <w:pPr>
              <w:pStyle w:val="ListParagraph"/>
              <w:numPr>
                <w:ilvl w:val="0"/>
                <w:numId w:val="54"/>
              </w:numPr>
              <w:jc w:val="both"/>
              <w:rPr>
                <w:rFonts w:ascii="Arial" w:hAnsi="Arial" w:cs="Arial"/>
                <w:sz w:val="20"/>
                <w:szCs w:val="20"/>
              </w:rPr>
            </w:pPr>
            <w:r w:rsidRPr="00804B38">
              <w:rPr>
                <w:rFonts w:ascii="Arial" w:hAnsi="Arial" w:cs="Arial"/>
                <w:sz w:val="20"/>
                <w:szCs w:val="20"/>
              </w:rPr>
              <w:t>Hand-raked screens: Remove screenings (rags, plastics, etc), ensuring that only degradable material is passed on to subsequent process units. (Last removal after evening peak flow).</w:t>
            </w:r>
          </w:p>
          <w:p w14:paraId="743C01BD" w14:textId="4D347631" w:rsidR="001F5B56" w:rsidRPr="00804B38" w:rsidRDefault="00804B38" w:rsidP="009748D9">
            <w:pPr>
              <w:pStyle w:val="ListParagraph"/>
              <w:numPr>
                <w:ilvl w:val="0"/>
                <w:numId w:val="54"/>
              </w:numPr>
              <w:jc w:val="both"/>
              <w:rPr>
                <w:rFonts w:ascii="Arial" w:hAnsi="Arial" w:cs="Arial"/>
                <w:sz w:val="20"/>
                <w:szCs w:val="20"/>
              </w:rPr>
            </w:pPr>
            <w:r w:rsidRPr="00804B38">
              <w:rPr>
                <w:rFonts w:ascii="Arial" w:hAnsi="Arial" w:cs="Arial"/>
                <w:sz w:val="20"/>
                <w:szCs w:val="20"/>
              </w:rPr>
              <w:t xml:space="preserve">Conveyor screens: Remove screenings (rags, plastics, etc), ensuring that only degradable material is passed on to subsequent process units. (Last removal after </w:t>
            </w:r>
            <w:proofErr w:type="gramStart"/>
            <w:r w:rsidRPr="00804B38">
              <w:rPr>
                <w:rFonts w:ascii="Arial" w:hAnsi="Arial" w:cs="Arial"/>
                <w:sz w:val="20"/>
                <w:szCs w:val="20"/>
              </w:rPr>
              <w:t>evenin</w:t>
            </w:r>
            <w:r w:rsidR="00B33E68">
              <w:rPr>
                <w:rFonts w:ascii="Arial" w:hAnsi="Arial" w:cs="Arial"/>
                <w:sz w:val="20"/>
                <w:szCs w:val="20"/>
              </w:rPr>
              <w:t xml:space="preserve">g </w:t>
            </w:r>
            <w:r w:rsidRPr="00804B38">
              <w:rPr>
                <w:rFonts w:ascii="Arial" w:hAnsi="Arial" w:cs="Arial"/>
                <w:sz w:val="20"/>
                <w:szCs w:val="20"/>
              </w:rPr>
              <w:t xml:space="preserve"> </w:t>
            </w:r>
            <w:r w:rsidR="00B33E68">
              <w:rPr>
                <w:rFonts w:ascii="Arial" w:hAnsi="Arial" w:cs="Arial"/>
                <w:sz w:val="20"/>
                <w:szCs w:val="20"/>
              </w:rPr>
              <w:t>p</w:t>
            </w:r>
            <w:r w:rsidRPr="00804B38">
              <w:rPr>
                <w:rFonts w:ascii="Arial" w:hAnsi="Arial" w:cs="Arial"/>
                <w:sz w:val="20"/>
                <w:szCs w:val="20"/>
              </w:rPr>
              <w:t>eak</w:t>
            </w:r>
            <w:proofErr w:type="gramEnd"/>
            <w:r w:rsidRPr="00804B38">
              <w:rPr>
                <w:rFonts w:ascii="Arial" w:hAnsi="Arial" w:cs="Arial"/>
                <w:sz w:val="20"/>
                <w:szCs w:val="20"/>
              </w:rPr>
              <w:t xml:space="preserve"> flow .</w:t>
            </w:r>
          </w:p>
        </w:tc>
        <w:tc>
          <w:tcPr>
            <w:tcW w:w="3209" w:type="dxa"/>
          </w:tcPr>
          <w:p w14:paraId="3D1BA3E0" w14:textId="6CFF6C7E" w:rsidR="001F5B56" w:rsidRDefault="00804B38" w:rsidP="009A2BDF">
            <w:pPr>
              <w:jc w:val="center"/>
              <w:rPr>
                <w:rFonts w:ascii="Arial" w:hAnsi="Arial" w:cs="Arial"/>
                <w:sz w:val="20"/>
                <w:szCs w:val="20"/>
              </w:rPr>
            </w:pPr>
            <w:r>
              <w:rPr>
                <w:rFonts w:ascii="Arial" w:hAnsi="Arial" w:cs="Arial"/>
                <w:sz w:val="20"/>
                <w:szCs w:val="20"/>
              </w:rPr>
              <w:t>2 Hours</w:t>
            </w:r>
          </w:p>
        </w:tc>
      </w:tr>
      <w:tr w:rsidR="00A3524E" w14:paraId="408E454B" w14:textId="77777777" w:rsidTr="001F5B56">
        <w:tc>
          <w:tcPr>
            <w:tcW w:w="5807" w:type="dxa"/>
          </w:tcPr>
          <w:p w14:paraId="554AEC6F" w14:textId="77777777" w:rsidR="00A3524E" w:rsidRPr="00B33E68" w:rsidRDefault="00804B38" w:rsidP="009748D9">
            <w:pPr>
              <w:pStyle w:val="ListParagraph"/>
              <w:numPr>
                <w:ilvl w:val="0"/>
                <w:numId w:val="64"/>
              </w:numPr>
              <w:jc w:val="both"/>
              <w:rPr>
                <w:rFonts w:ascii="Arial" w:hAnsi="Arial" w:cs="Arial"/>
                <w:sz w:val="20"/>
                <w:szCs w:val="20"/>
              </w:rPr>
            </w:pPr>
            <w:r w:rsidRPr="00B33E68">
              <w:rPr>
                <w:rFonts w:ascii="Arial" w:hAnsi="Arial" w:cs="Arial"/>
                <w:sz w:val="20"/>
                <w:szCs w:val="20"/>
              </w:rPr>
              <w:t>Mechanical screens: Inspect for proper operation and ensure automatic functioning overnight.</w:t>
            </w:r>
          </w:p>
          <w:p w14:paraId="4681265D" w14:textId="77777777" w:rsidR="00804B38" w:rsidRDefault="00804B38" w:rsidP="00F706F9">
            <w:pPr>
              <w:jc w:val="both"/>
              <w:rPr>
                <w:rFonts w:ascii="Arial" w:hAnsi="Arial" w:cs="Arial"/>
                <w:sz w:val="20"/>
                <w:szCs w:val="20"/>
              </w:rPr>
            </w:pPr>
          </w:p>
          <w:p w14:paraId="59A87C74" w14:textId="1D9A60D2" w:rsidR="00804B38" w:rsidRDefault="00804B38" w:rsidP="00F706F9">
            <w:pPr>
              <w:jc w:val="both"/>
              <w:rPr>
                <w:rFonts w:ascii="Arial" w:hAnsi="Arial" w:cs="Arial"/>
                <w:sz w:val="20"/>
                <w:szCs w:val="20"/>
              </w:rPr>
            </w:pPr>
          </w:p>
        </w:tc>
        <w:tc>
          <w:tcPr>
            <w:tcW w:w="3209" w:type="dxa"/>
          </w:tcPr>
          <w:p w14:paraId="2FBB53E5" w14:textId="45F753B0" w:rsidR="00A3524E" w:rsidRDefault="00804B38" w:rsidP="009A2BDF">
            <w:pPr>
              <w:jc w:val="center"/>
              <w:rPr>
                <w:rFonts w:ascii="Arial" w:hAnsi="Arial" w:cs="Arial"/>
                <w:sz w:val="20"/>
                <w:szCs w:val="20"/>
              </w:rPr>
            </w:pPr>
            <w:r>
              <w:rPr>
                <w:rFonts w:ascii="Arial" w:hAnsi="Arial" w:cs="Arial"/>
                <w:sz w:val="20"/>
                <w:szCs w:val="20"/>
              </w:rPr>
              <w:t>2 Hours during day</w:t>
            </w:r>
          </w:p>
        </w:tc>
      </w:tr>
      <w:tr w:rsidR="00A3524E" w14:paraId="5AE35851" w14:textId="77777777" w:rsidTr="001F5B56">
        <w:tc>
          <w:tcPr>
            <w:tcW w:w="5807" w:type="dxa"/>
          </w:tcPr>
          <w:p w14:paraId="0AB6B069" w14:textId="5DEACFFE" w:rsidR="00A3524E" w:rsidRPr="00B33E68" w:rsidRDefault="00804B38" w:rsidP="009748D9">
            <w:pPr>
              <w:pStyle w:val="ListParagraph"/>
              <w:numPr>
                <w:ilvl w:val="0"/>
                <w:numId w:val="64"/>
              </w:numPr>
              <w:jc w:val="both"/>
              <w:rPr>
                <w:rFonts w:ascii="Arial" w:hAnsi="Arial" w:cs="Arial"/>
                <w:sz w:val="20"/>
                <w:szCs w:val="20"/>
              </w:rPr>
            </w:pPr>
            <w:r w:rsidRPr="00B33E68">
              <w:rPr>
                <w:rFonts w:ascii="Arial" w:hAnsi="Arial" w:cs="Arial"/>
                <w:sz w:val="20"/>
                <w:szCs w:val="20"/>
              </w:rPr>
              <w:t xml:space="preserve">Alternate flow through </w:t>
            </w:r>
            <w:proofErr w:type="spellStart"/>
            <w:r w:rsidRPr="00B33E68">
              <w:rPr>
                <w:rFonts w:ascii="Arial" w:hAnsi="Arial" w:cs="Arial"/>
                <w:sz w:val="20"/>
                <w:szCs w:val="20"/>
              </w:rPr>
              <w:t>degritting</w:t>
            </w:r>
            <w:proofErr w:type="spellEnd"/>
            <w:r w:rsidRPr="00B33E68">
              <w:rPr>
                <w:rFonts w:ascii="Arial" w:hAnsi="Arial" w:cs="Arial"/>
                <w:sz w:val="20"/>
                <w:szCs w:val="20"/>
              </w:rPr>
              <w:t xml:space="preserve"> channels and remove grit from isolated channel</w:t>
            </w:r>
          </w:p>
          <w:p w14:paraId="14F5D34A" w14:textId="795D4897" w:rsidR="00804B38" w:rsidRDefault="00804B38" w:rsidP="00F706F9">
            <w:pPr>
              <w:jc w:val="both"/>
              <w:rPr>
                <w:rFonts w:ascii="Arial" w:hAnsi="Arial" w:cs="Arial"/>
                <w:sz w:val="20"/>
                <w:szCs w:val="20"/>
              </w:rPr>
            </w:pPr>
          </w:p>
        </w:tc>
        <w:tc>
          <w:tcPr>
            <w:tcW w:w="3209" w:type="dxa"/>
          </w:tcPr>
          <w:p w14:paraId="35B77A80" w14:textId="7590BF71" w:rsidR="00A3524E" w:rsidRDefault="00B33E68" w:rsidP="009A2BDF">
            <w:pPr>
              <w:jc w:val="center"/>
              <w:rPr>
                <w:rFonts w:ascii="Arial" w:hAnsi="Arial" w:cs="Arial"/>
                <w:sz w:val="20"/>
                <w:szCs w:val="20"/>
              </w:rPr>
            </w:pPr>
            <w:r>
              <w:rPr>
                <w:rFonts w:ascii="Arial" w:hAnsi="Arial" w:cs="Arial"/>
                <w:sz w:val="20"/>
                <w:szCs w:val="20"/>
              </w:rPr>
              <w:t>Daily</w:t>
            </w:r>
          </w:p>
        </w:tc>
      </w:tr>
      <w:tr w:rsidR="00A3524E" w14:paraId="6BDA81D3" w14:textId="77777777" w:rsidTr="001F5B56">
        <w:tc>
          <w:tcPr>
            <w:tcW w:w="5807" w:type="dxa"/>
          </w:tcPr>
          <w:p w14:paraId="2FC2C2B4" w14:textId="77777777" w:rsidR="00A3524E" w:rsidRPr="00B33E68" w:rsidRDefault="00804B38" w:rsidP="009748D9">
            <w:pPr>
              <w:pStyle w:val="ListParagraph"/>
              <w:numPr>
                <w:ilvl w:val="0"/>
                <w:numId w:val="64"/>
              </w:numPr>
              <w:jc w:val="both"/>
              <w:rPr>
                <w:rFonts w:ascii="Arial" w:hAnsi="Arial" w:cs="Arial"/>
                <w:sz w:val="20"/>
                <w:szCs w:val="20"/>
              </w:rPr>
            </w:pPr>
            <w:r w:rsidRPr="00B33E68">
              <w:rPr>
                <w:rFonts w:ascii="Arial" w:hAnsi="Arial" w:cs="Arial"/>
                <w:sz w:val="20"/>
                <w:szCs w:val="20"/>
              </w:rPr>
              <w:t>Wash screenings and grit, and return degradable material to treatment train</w:t>
            </w:r>
          </w:p>
          <w:p w14:paraId="5EBFF0C4" w14:textId="2C2F5AFF" w:rsidR="00804B38" w:rsidRDefault="00804B38" w:rsidP="00F706F9">
            <w:pPr>
              <w:jc w:val="both"/>
              <w:rPr>
                <w:rFonts w:ascii="Arial" w:hAnsi="Arial" w:cs="Arial"/>
                <w:sz w:val="20"/>
                <w:szCs w:val="20"/>
              </w:rPr>
            </w:pPr>
          </w:p>
        </w:tc>
        <w:tc>
          <w:tcPr>
            <w:tcW w:w="3209" w:type="dxa"/>
          </w:tcPr>
          <w:p w14:paraId="04848B23" w14:textId="20EB9362" w:rsidR="00A3524E" w:rsidRDefault="00804B38" w:rsidP="009A2BDF">
            <w:pPr>
              <w:jc w:val="center"/>
              <w:rPr>
                <w:rFonts w:ascii="Arial" w:hAnsi="Arial" w:cs="Arial"/>
                <w:sz w:val="20"/>
                <w:szCs w:val="20"/>
              </w:rPr>
            </w:pPr>
            <w:r>
              <w:rPr>
                <w:rFonts w:ascii="Arial" w:hAnsi="Arial" w:cs="Arial"/>
                <w:sz w:val="20"/>
                <w:szCs w:val="20"/>
              </w:rPr>
              <w:t>Hourly</w:t>
            </w:r>
          </w:p>
        </w:tc>
      </w:tr>
      <w:tr w:rsidR="00A3524E" w14:paraId="4AB2C099" w14:textId="77777777" w:rsidTr="001F5B56">
        <w:tc>
          <w:tcPr>
            <w:tcW w:w="5807" w:type="dxa"/>
          </w:tcPr>
          <w:p w14:paraId="025243BC" w14:textId="77777777" w:rsidR="00804B38" w:rsidRPr="00B33E68" w:rsidRDefault="00804B38" w:rsidP="009748D9">
            <w:pPr>
              <w:pStyle w:val="ListParagraph"/>
              <w:numPr>
                <w:ilvl w:val="0"/>
                <w:numId w:val="64"/>
              </w:numPr>
              <w:jc w:val="both"/>
              <w:rPr>
                <w:rFonts w:ascii="Arial" w:hAnsi="Arial" w:cs="Arial"/>
                <w:sz w:val="20"/>
                <w:szCs w:val="20"/>
              </w:rPr>
            </w:pPr>
            <w:r w:rsidRPr="00B33E68">
              <w:rPr>
                <w:rFonts w:ascii="Arial" w:hAnsi="Arial" w:cs="Arial"/>
                <w:sz w:val="20"/>
                <w:szCs w:val="20"/>
              </w:rPr>
              <w:t>Dispose of screenings and grit by on-site burial/ incineration.</w:t>
            </w:r>
          </w:p>
          <w:p w14:paraId="4B5AFBF6" w14:textId="280CCAD7" w:rsidR="00A3524E" w:rsidRPr="00B33E68" w:rsidRDefault="00804B38" w:rsidP="009748D9">
            <w:pPr>
              <w:pStyle w:val="ListParagraph"/>
              <w:numPr>
                <w:ilvl w:val="0"/>
                <w:numId w:val="64"/>
              </w:numPr>
              <w:jc w:val="both"/>
              <w:rPr>
                <w:rFonts w:ascii="Arial" w:hAnsi="Arial" w:cs="Arial"/>
                <w:sz w:val="20"/>
                <w:szCs w:val="20"/>
              </w:rPr>
            </w:pPr>
            <w:r w:rsidRPr="00B33E68">
              <w:rPr>
                <w:rFonts w:ascii="Arial" w:hAnsi="Arial" w:cs="Arial"/>
                <w:sz w:val="20"/>
                <w:szCs w:val="20"/>
              </w:rPr>
              <w:t>Incinerator or removal off site</w:t>
            </w:r>
          </w:p>
          <w:p w14:paraId="0D704693" w14:textId="25F1E13F" w:rsidR="00804B38" w:rsidRDefault="00804B38" w:rsidP="00804B38">
            <w:pPr>
              <w:jc w:val="both"/>
              <w:rPr>
                <w:rFonts w:ascii="Arial" w:hAnsi="Arial" w:cs="Arial"/>
                <w:sz w:val="20"/>
                <w:szCs w:val="20"/>
              </w:rPr>
            </w:pPr>
          </w:p>
        </w:tc>
        <w:tc>
          <w:tcPr>
            <w:tcW w:w="3209" w:type="dxa"/>
          </w:tcPr>
          <w:p w14:paraId="2750329F" w14:textId="06F1C364" w:rsidR="00A3524E" w:rsidRDefault="008150DF" w:rsidP="009A2BDF">
            <w:pPr>
              <w:jc w:val="center"/>
              <w:rPr>
                <w:rFonts w:ascii="Arial" w:hAnsi="Arial" w:cs="Arial"/>
                <w:sz w:val="20"/>
                <w:szCs w:val="20"/>
              </w:rPr>
            </w:pPr>
            <w:r>
              <w:rPr>
                <w:rFonts w:ascii="Arial" w:hAnsi="Arial" w:cs="Arial"/>
                <w:sz w:val="20"/>
                <w:szCs w:val="20"/>
              </w:rPr>
              <w:t>Daily</w:t>
            </w:r>
          </w:p>
        </w:tc>
      </w:tr>
      <w:tr w:rsidR="00A3524E" w14:paraId="7B85935B" w14:textId="77777777" w:rsidTr="001F5B56">
        <w:tc>
          <w:tcPr>
            <w:tcW w:w="5807" w:type="dxa"/>
          </w:tcPr>
          <w:p w14:paraId="471FB1B9" w14:textId="77777777" w:rsidR="00A3524E" w:rsidRPr="00B33E68" w:rsidRDefault="00804B38" w:rsidP="00F706F9">
            <w:pPr>
              <w:jc w:val="both"/>
              <w:rPr>
                <w:rFonts w:ascii="Arial" w:hAnsi="Arial" w:cs="Arial"/>
                <w:b/>
                <w:bCs/>
                <w:sz w:val="20"/>
                <w:szCs w:val="20"/>
              </w:rPr>
            </w:pPr>
            <w:r w:rsidRPr="00B33E68">
              <w:rPr>
                <w:rFonts w:ascii="Arial" w:hAnsi="Arial" w:cs="Arial"/>
                <w:b/>
                <w:bCs/>
                <w:sz w:val="20"/>
                <w:szCs w:val="20"/>
              </w:rPr>
              <w:t>Oxidation I maturation ponds</w:t>
            </w:r>
          </w:p>
          <w:p w14:paraId="652C8E55" w14:textId="77777777" w:rsidR="00804B38" w:rsidRPr="00B33E68" w:rsidRDefault="00804B38" w:rsidP="00F706F9">
            <w:pPr>
              <w:jc w:val="both"/>
              <w:rPr>
                <w:rFonts w:ascii="Arial" w:hAnsi="Arial" w:cs="Arial"/>
                <w:b/>
                <w:bCs/>
                <w:sz w:val="20"/>
                <w:szCs w:val="20"/>
              </w:rPr>
            </w:pPr>
          </w:p>
          <w:p w14:paraId="46938852" w14:textId="5DB4339A" w:rsidR="00804B38" w:rsidRPr="00B33E68" w:rsidRDefault="00804B38" w:rsidP="00F706F9">
            <w:pPr>
              <w:jc w:val="both"/>
              <w:rPr>
                <w:rFonts w:ascii="Arial" w:hAnsi="Arial" w:cs="Arial"/>
                <w:b/>
                <w:bCs/>
                <w:sz w:val="20"/>
                <w:szCs w:val="20"/>
              </w:rPr>
            </w:pPr>
          </w:p>
        </w:tc>
        <w:tc>
          <w:tcPr>
            <w:tcW w:w="3209" w:type="dxa"/>
          </w:tcPr>
          <w:p w14:paraId="24E18A5B" w14:textId="77777777" w:rsidR="00A3524E" w:rsidRDefault="00A3524E" w:rsidP="00F706F9">
            <w:pPr>
              <w:jc w:val="both"/>
              <w:rPr>
                <w:rFonts w:ascii="Arial" w:hAnsi="Arial" w:cs="Arial"/>
                <w:sz w:val="20"/>
                <w:szCs w:val="20"/>
              </w:rPr>
            </w:pPr>
          </w:p>
        </w:tc>
      </w:tr>
    </w:tbl>
    <w:p w14:paraId="710AB2B5" w14:textId="4276D08D" w:rsidR="00531F9D" w:rsidRDefault="00531F9D" w:rsidP="00F706F9">
      <w:pPr>
        <w:jc w:val="both"/>
        <w:rPr>
          <w:rFonts w:ascii="Arial" w:hAnsi="Arial" w:cs="Arial"/>
          <w:sz w:val="20"/>
          <w:szCs w:val="20"/>
        </w:rPr>
      </w:pPr>
    </w:p>
    <w:tbl>
      <w:tblPr>
        <w:tblStyle w:val="TableGrid"/>
        <w:tblW w:w="9702" w:type="dxa"/>
        <w:tblInd w:w="148" w:type="dxa"/>
        <w:tblCellMar>
          <w:top w:w="29" w:type="dxa"/>
          <w:left w:w="111" w:type="dxa"/>
          <w:right w:w="94" w:type="dxa"/>
        </w:tblCellMar>
        <w:tblLook w:val="04A0" w:firstRow="1" w:lastRow="0" w:firstColumn="1" w:lastColumn="0" w:noHBand="0" w:noVBand="1"/>
      </w:tblPr>
      <w:tblGrid>
        <w:gridCol w:w="8155"/>
        <w:gridCol w:w="1547"/>
      </w:tblGrid>
      <w:tr w:rsidR="00531F9D" w:rsidRPr="00531F9D" w14:paraId="5FFE59B3" w14:textId="77777777" w:rsidTr="00531F9D">
        <w:trPr>
          <w:trHeight w:val="475"/>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1BD96D5B" w14:textId="77777777" w:rsidR="00531F9D" w:rsidRDefault="00531F9D" w:rsidP="00531F9D">
            <w:pPr>
              <w:spacing w:line="256" w:lineRule="auto"/>
              <w:ind w:right="22"/>
              <w:jc w:val="center"/>
              <w:rPr>
                <w:rFonts w:ascii="Arial" w:hAnsi="Arial" w:cs="Arial"/>
                <w:color w:val="000000"/>
                <w:sz w:val="20"/>
                <w:szCs w:val="20"/>
              </w:rPr>
            </w:pPr>
          </w:p>
          <w:p w14:paraId="74AC0C99" w14:textId="7E2CE851" w:rsidR="00A9123E" w:rsidRPr="00531F9D" w:rsidRDefault="00A9123E" w:rsidP="00531F9D">
            <w:pPr>
              <w:spacing w:line="256" w:lineRule="auto"/>
              <w:ind w:right="22"/>
              <w:jc w:val="center"/>
              <w:rPr>
                <w:rFonts w:ascii="Arial" w:hAnsi="Arial" w:cs="Arial"/>
                <w:color w:val="000000"/>
                <w:sz w:val="20"/>
                <w:szCs w:val="20"/>
              </w:rPr>
            </w:pP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076C4777" w14:textId="77777777" w:rsidR="00531F9D" w:rsidRPr="00531F9D" w:rsidRDefault="00531F9D" w:rsidP="00531F9D">
            <w:pPr>
              <w:spacing w:line="256" w:lineRule="auto"/>
              <w:ind w:right="24"/>
              <w:jc w:val="center"/>
              <w:rPr>
                <w:rFonts w:ascii="Arial" w:hAnsi="Arial" w:cs="Arial"/>
                <w:color w:val="000000"/>
                <w:sz w:val="20"/>
                <w:szCs w:val="20"/>
              </w:rPr>
            </w:pPr>
            <w:r w:rsidRPr="00531F9D">
              <w:rPr>
                <w:rFonts w:ascii="Arial" w:hAnsi="Arial" w:cs="Arial"/>
                <w:color w:val="000000"/>
                <w:sz w:val="20"/>
                <w:szCs w:val="20"/>
              </w:rPr>
              <w:t>Frequency</w:t>
            </w:r>
          </w:p>
        </w:tc>
      </w:tr>
      <w:tr w:rsidR="00531F9D" w:rsidRPr="00531F9D" w14:paraId="6992565B" w14:textId="77777777" w:rsidTr="00531F9D">
        <w:trPr>
          <w:trHeight w:val="460"/>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3BC40E15" w14:textId="77777777" w:rsidR="00531F9D" w:rsidRPr="00B33E68" w:rsidRDefault="00531F9D" w:rsidP="009748D9">
            <w:pPr>
              <w:pStyle w:val="ListParagraph"/>
              <w:numPr>
                <w:ilvl w:val="0"/>
                <w:numId w:val="63"/>
              </w:numPr>
              <w:spacing w:line="256" w:lineRule="auto"/>
              <w:rPr>
                <w:rFonts w:ascii="Arial" w:hAnsi="Arial" w:cs="Arial"/>
                <w:color w:val="000000"/>
                <w:sz w:val="20"/>
                <w:szCs w:val="20"/>
              </w:rPr>
            </w:pPr>
            <w:r w:rsidRPr="00B33E68">
              <w:rPr>
                <w:rFonts w:ascii="Arial" w:hAnsi="Arial" w:cs="Arial"/>
                <w:color w:val="000000"/>
                <w:sz w:val="20"/>
                <w:szCs w:val="20"/>
              </w:rPr>
              <w:t>Remove floating material from trap at inlet to pond and dispose of by on-site burial</w:t>
            </w:r>
          </w:p>
        </w:tc>
        <w:tc>
          <w:tcPr>
            <w:tcW w:w="1547" w:type="dxa"/>
            <w:tcBorders>
              <w:top w:val="single" w:sz="2" w:space="0" w:color="000000"/>
              <w:left w:val="single" w:sz="2" w:space="0" w:color="000000"/>
              <w:bottom w:val="single" w:sz="2" w:space="0" w:color="000000"/>
              <w:right w:val="single" w:sz="2" w:space="0" w:color="000000"/>
            </w:tcBorders>
          </w:tcPr>
          <w:p w14:paraId="6B5CFE3D" w14:textId="12049C58" w:rsidR="00531F9D" w:rsidRPr="00531F9D" w:rsidRDefault="00B33E68" w:rsidP="00B33E68">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531F9D" w:rsidRPr="00531F9D" w14:paraId="5F315147" w14:textId="77777777" w:rsidTr="00531F9D">
        <w:trPr>
          <w:trHeight w:val="463"/>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2E07C5FD" w14:textId="77777777" w:rsidR="00531F9D" w:rsidRPr="00B33E68" w:rsidRDefault="00531F9D" w:rsidP="009748D9">
            <w:pPr>
              <w:pStyle w:val="ListParagraph"/>
              <w:numPr>
                <w:ilvl w:val="0"/>
                <w:numId w:val="63"/>
              </w:numPr>
              <w:spacing w:line="256" w:lineRule="auto"/>
              <w:rPr>
                <w:rFonts w:ascii="Arial" w:hAnsi="Arial" w:cs="Arial"/>
                <w:color w:val="000000"/>
                <w:sz w:val="20"/>
                <w:szCs w:val="20"/>
              </w:rPr>
            </w:pPr>
            <w:r w:rsidRPr="00B33E68">
              <w:rPr>
                <w:rFonts w:ascii="Arial" w:hAnsi="Arial" w:cs="Arial"/>
                <w:color w:val="000000"/>
                <w:sz w:val="20"/>
                <w:szCs w:val="20"/>
              </w:rPr>
              <w:t>Remove tree and grass roots from verges of ponds</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7B434815" w14:textId="77777777" w:rsidR="00531F9D" w:rsidRPr="00531F9D" w:rsidRDefault="00531F9D" w:rsidP="00531F9D">
            <w:pPr>
              <w:spacing w:line="256" w:lineRule="auto"/>
              <w:ind w:right="17"/>
              <w:jc w:val="center"/>
              <w:rPr>
                <w:rFonts w:ascii="Arial" w:hAnsi="Arial" w:cs="Arial"/>
                <w:color w:val="000000"/>
                <w:sz w:val="20"/>
                <w:szCs w:val="20"/>
              </w:rPr>
            </w:pPr>
            <w:r w:rsidRPr="00531F9D">
              <w:rPr>
                <w:rFonts w:ascii="Arial" w:hAnsi="Arial" w:cs="Arial"/>
                <w:color w:val="000000"/>
                <w:sz w:val="20"/>
                <w:szCs w:val="20"/>
              </w:rPr>
              <w:t>Monthly</w:t>
            </w:r>
          </w:p>
        </w:tc>
      </w:tr>
      <w:tr w:rsidR="00531F9D" w:rsidRPr="00531F9D" w14:paraId="5F7DFBFB" w14:textId="77777777" w:rsidTr="00531F9D">
        <w:trPr>
          <w:trHeight w:val="465"/>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0207F02E" w14:textId="653D24E9" w:rsidR="00531F9D" w:rsidRPr="00B33E68" w:rsidRDefault="00B33E68" w:rsidP="009748D9">
            <w:pPr>
              <w:pStyle w:val="ListParagraph"/>
              <w:numPr>
                <w:ilvl w:val="0"/>
                <w:numId w:val="63"/>
              </w:numPr>
              <w:spacing w:line="256" w:lineRule="auto"/>
              <w:rPr>
                <w:rFonts w:ascii="Arial" w:hAnsi="Arial" w:cs="Arial"/>
                <w:color w:val="000000"/>
                <w:sz w:val="20"/>
                <w:szCs w:val="20"/>
              </w:rPr>
            </w:pPr>
            <w:r w:rsidRPr="00B33E68">
              <w:rPr>
                <w:rFonts w:ascii="Arial" w:hAnsi="Arial" w:cs="Arial"/>
                <w:color w:val="000000"/>
                <w:sz w:val="20"/>
                <w:szCs w:val="20"/>
              </w:rPr>
              <w:t>C</w:t>
            </w:r>
            <w:r w:rsidR="00531F9D" w:rsidRPr="00B33E68">
              <w:rPr>
                <w:rFonts w:ascii="Arial" w:hAnsi="Arial" w:cs="Arial"/>
                <w:color w:val="000000"/>
                <w:sz w:val="20"/>
                <w:szCs w:val="20"/>
              </w:rPr>
              <w:t>heck leak detection facilities (if provided) for signs of leakage</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0595D0F5" w14:textId="77777777" w:rsidR="00531F9D" w:rsidRPr="00531F9D" w:rsidRDefault="00531F9D" w:rsidP="00531F9D">
            <w:pPr>
              <w:spacing w:line="256" w:lineRule="auto"/>
              <w:ind w:right="17"/>
              <w:jc w:val="center"/>
              <w:rPr>
                <w:rFonts w:ascii="Arial" w:hAnsi="Arial" w:cs="Arial"/>
                <w:color w:val="000000"/>
                <w:sz w:val="20"/>
                <w:szCs w:val="20"/>
              </w:rPr>
            </w:pPr>
            <w:r w:rsidRPr="00531F9D">
              <w:rPr>
                <w:rFonts w:ascii="Arial" w:hAnsi="Arial" w:cs="Arial"/>
                <w:color w:val="000000"/>
                <w:sz w:val="20"/>
                <w:szCs w:val="20"/>
              </w:rPr>
              <w:t>Monthly</w:t>
            </w:r>
          </w:p>
        </w:tc>
      </w:tr>
      <w:tr w:rsidR="00531F9D" w:rsidRPr="00531F9D" w14:paraId="4951974E" w14:textId="77777777" w:rsidTr="00531F9D">
        <w:trPr>
          <w:trHeight w:val="463"/>
        </w:trPr>
        <w:tc>
          <w:tcPr>
            <w:tcW w:w="8155" w:type="dxa"/>
            <w:tcBorders>
              <w:top w:val="single" w:sz="2" w:space="0" w:color="000000"/>
              <w:left w:val="single" w:sz="2" w:space="0" w:color="000000"/>
              <w:bottom w:val="single" w:sz="2" w:space="0" w:color="000000"/>
              <w:right w:val="single" w:sz="2" w:space="0" w:color="000000"/>
            </w:tcBorders>
            <w:hideMark/>
          </w:tcPr>
          <w:p w14:paraId="7F38A6C2" w14:textId="725D7259" w:rsidR="00531F9D" w:rsidRPr="00B33E68" w:rsidRDefault="00531F9D" w:rsidP="009748D9">
            <w:pPr>
              <w:pStyle w:val="ListParagraph"/>
              <w:numPr>
                <w:ilvl w:val="0"/>
                <w:numId w:val="63"/>
              </w:numPr>
              <w:spacing w:line="256" w:lineRule="auto"/>
              <w:jc w:val="both"/>
              <w:rPr>
                <w:rFonts w:ascii="Arial" w:hAnsi="Arial" w:cs="Arial"/>
                <w:color w:val="000000"/>
                <w:sz w:val="20"/>
                <w:szCs w:val="20"/>
              </w:rPr>
            </w:pPr>
            <w:r w:rsidRPr="00B33E68">
              <w:rPr>
                <w:rFonts w:ascii="Arial" w:hAnsi="Arial" w:cs="Arial"/>
                <w:color w:val="000000"/>
                <w:sz w:val="20"/>
                <w:szCs w:val="20"/>
              </w:rPr>
              <w:t xml:space="preserve">Check presence of sluice gates to by-pass channels and whether they are set </w:t>
            </w:r>
            <w:r w:rsidR="00B33E68" w:rsidRPr="00B33E68">
              <w:rPr>
                <w:rFonts w:ascii="Arial" w:hAnsi="Arial" w:cs="Arial"/>
                <w:color w:val="000000"/>
                <w:sz w:val="20"/>
                <w:szCs w:val="20"/>
              </w:rPr>
              <w:t>correctl</w:t>
            </w:r>
            <w:r w:rsidR="00B33E68">
              <w:rPr>
                <w:rFonts w:ascii="Arial" w:hAnsi="Arial" w:cs="Arial"/>
                <w:color w:val="000000"/>
                <w:sz w:val="20"/>
                <w:szCs w:val="20"/>
              </w:rPr>
              <w:t>y</w:t>
            </w:r>
            <w:r w:rsidR="00B33E68" w:rsidRPr="00B33E68">
              <w:rPr>
                <w:rFonts w:ascii="Arial" w:hAnsi="Arial" w:cs="Arial"/>
                <w:color w:val="000000"/>
                <w:sz w:val="20"/>
                <w:szCs w:val="20"/>
              </w:rPr>
              <w:t>.</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3B62688C" w14:textId="77777777" w:rsidR="00531F9D" w:rsidRPr="00531F9D" w:rsidRDefault="00531F9D" w:rsidP="00531F9D">
            <w:pPr>
              <w:spacing w:line="256" w:lineRule="auto"/>
              <w:ind w:right="10"/>
              <w:jc w:val="center"/>
              <w:rPr>
                <w:rFonts w:ascii="Arial" w:hAnsi="Arial" w:cs="Arial"/>
                <w:color w:val="000000"/>
                <w:sz w:val="20"/>
                <w:szCs w:val="20"/>
              </w:rPr>
            </w:pPr>
            <w:r w:rsidRPr="00531F9D">
              <w:rPr>
                <w:rFonts w:ascii="Arial" w:hAnsi="Arial" w:cs="Arial"/>
                <w:color w:val="000000"/>
                <w:sz w:val="20"/>
                <w:szCs w:val="20"/>
              </w:rPr>
              <w:t>Monthly</w:t>
            </w:r>
          </w:p>
        </w:tc>
      </w:tr>
      <w:tr w:rsidR="00531F9D" w:rsidRPr="00531F9D" w14:paraId="25439480" w14:textId="77777777" w:rsidTr="00531F9D">
        <w:trPr>
          <w:trHeight w:val="465"/>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5A265A02" w14:textId="77777777" w:rsidR="00531F9D" w:rsidRPr="00B33E68" w:rsidRDefault="00531F9D" w:rsidP="009748D9">
            <w:pPr>
              <w:pStyle w:val="ListParagraph"/>
              <w:numPr>
                <w:ilvl w:val="0"/>
                <w:numId w:val="63"/>
              </w:numPr>
              <w:spacing w:line="256" w:lineRule="auto"/>
              <w:rPr>
                <w:rFonts w:ascii="Arial" w:hAnsi="Arial" w:cs="Arial"/>
                <w:color w:val="000000"/>
                <w:sz w:val="20"/>
                <w:szCs w:val="20"/>
              </w:rPr>
            </w:pPr>
            <w:r w:rsidRPr="00B33E68">
              <w:rPr>
                <w:rFonts w:ascii="Arial" w:hAnsi="Arial" w:cs="Arial"/>
                <w:color w:val="000000"/>
                <w:sz w:val="20"/>
                <w:szCs w:val="20"/>
              </w:rPr>
              <w:t>Ensure that surface growths are not accumulated in ponds</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0C57F44B" w14:textId="77777777" w:rsidR="00531F9D" w:rsidRPr="00531F9D" w:rsidRDefault="00531F9D" w:rsidP="00531F9D">
            <w:pPr>
              <w:spacing w:line="256" w:lineRule="auto"/>
              <w:ind w:right="10"/>
              <w:jc w:val="center"/>
              <w:rPr>
                <w:rFonts w:ascii="Arial" w:hAnsi="Arial" w:cs="Arial"/>
                <w:color w:val="000000"/>
                <w:sz w:val="20"/>
                <w:szCs w:val="20"/>
              </w:rPr>
            </w:pPr>
            <w:r w:rsidRPr="00531F9D">
              <w:rPr>
                <w:rFonts w:ascii="Arial" w:hAnsi="Arial" w:cs="Arial"/>
                <w:color w:val="000000"/>
                <w:sz w:val="20"/>
                <w:szCs w:val="20"/>
              </w:rPr>
              <w:t>Monthly</w:t>
            </w:r>
          </w:p>
        </w:tc>
      </w:tr>
      <w:tr w:rsidR="00531F9D" w:rsidRPr="00531F9D" w14:paraId="44E4A975" w14:textId="77777777" w:rsidTr="00531F9D">
        <w:trPr>
          <w:trHeight w:val="463"/>
        </w:trPr>
        <w:tc>
          <w:tcPr>
            <w:tcW w:w="9702" w:type="dxa"/>
            <w:gridSpan w:val="2"/>
            <w:tcBorders>
              <w:top w:val="single" w:sz="2" w:space="0" w:color="000000"/>
              <w:left w:val="single" w:sz="2" w:space="0" w:color="000000"/>
              <w:bottom w:val="single" w:sz="2" w:space="0" w:color="000000"/>
              <w:right w:val="single" w:sz="2" w:space="0" w:color="000000"/>
            </w:tcBorders>
            <w:vAlign w:val="center"/>
            <w:hideMark/>
          </w:tcPr>
          <w:p w14:paraId="2CA4AF45" w14:textId="77777777" w:rsidR="00531F9D" w:rsidRPr="00531F9D" w:rsidRDefault="00531F9D" w:rsidP="00531F9D">
            <w:pPr>
              <w:spacing w:line="256" w:lineRule="auto"/>
              <w:rPr>
                <w:rFonts w:ascii="Arial" w:hAnsi="Arial" w:cs="Arial"/>
                <w:b/>
                <w:bCs/>
                <w:color w:val="000000"/>
                <w:sz w:val="20"/>
                <w:szCs w:val="20"/>
              </w:rPr>
            </w:pPr>
            <w:r w:rsidRPr="00531F9D">
              <w:rPr>
                <w:rFonts w:ascii="Arial" w:hAnsi="Arial" w:cs="Arial"/>
                <w:b/>
                <w:bCs/>
                <w:color w:val="000000"/>
                <w:sz w:val="20"/>
                <w:szCs w:val="20"/>
              </w:rPr>
              <w:t>Aeration facilities</w:t>
            </w:r>
          </w:p>
        </w:tc>
      </w:tr>
      <w:tr w:rsidR="00531F9D" w:rsidRPr="00531F9D" w14:paraId="33AFB78E" w14:textId="77777777" w:rsidTr="00531F9D">
        <w:trPr>
          <w:trHeight w:val="460"/>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1345BA9C" w14:textId="3A171A6F" w:rsidR="00531F9D" w:rsidRPr="00A9123E" w:rsidRDefault="00531F9D" w:rsidP="009748D9">
            <w:pPr>
              <w:pStyle w:val="ListParagraph"/>
              <w:numPr>
                <w:ilvl w:val="0"/>
                <w:numId w:val="62"/>
              </w:numPr>
              <w:spacing w:line="256" w:lineRule="auto"/>
              <w:rPr>
                <w:rFonts w:ascii="Arial" w:hAnsi="Arial" w:cs="Arial"/>
                <w:color w:val="000000"/>
                <w:sz w:val="20"/>
                <w:szCs w:val="20"/>
              </w:rPr>
            </w:pPr>
            <w:r w:rsidRPr="00A9123E">
              <w:rPr>
                <w:rFonts w:ascii="Arial" w:hAnsi="Arial" w:cs="Arial"/>
                <w:color w:val="000000"/>
                <w:sz w:val="20"/>
                <w:szCs w:val="20"/>
              </w:rPr>
              <w:t>Check whether all aerators and mixers are operating</w:t>
            </w:r>
          </w:p>
        </w:tc>
        <w:tc>
          <w:tcPr>
            <w:tcW w:w="1547" w:type="dxa"/>
            <w:tcBorders>
              <w:top w:val="single" w:sz="2" w:space="0" w:color="000000"/>
              <w:left w:val="single" w:sz="2" w:space="0" w:color="000000"/>
              <w:bottom w:val="single" w:sz="2" w:space="0" w:color="000000"/>
              <w:right w:val="single" w:sz="2" w:space="0" w:color="000000"/>
            </w:tcBorders>
          </w:tcPr>
          <w:p w14:paraId="7514A2A0" w14:textId="073A0FE0" w:rsidR="00531F9D" w:rsidRPr="00531F9D" w:rsidRDefault="00B33E68" w:rsidP="00B33E68">
            <w:pPr>
              <w:spacing w:line="256" w:lineRule="auto"/>
              <w:jc w:val="center"/>
              <w:rPr>
                <w:rFonts w:ascii="Arial" w:hAnsi="Arial" w:cs="Arial"/>
                <w:color w:val="000000"/>
                <w:sz w:val="20"/>
                <w:szCs w:val="20"/>
              </w:rPr>
            </w:pPr>
            <w:r w:rsidRPr="00B33E68">
              <w:rPr>
                <w:rFonts w:ascii="Arial" w:hAnsi="Arial" w:cs="Arial"/>
                <w:color w:val="000000"/>
                <w:sz w:val="20"/>
                <w:szCs w:val="20"/>
              </w:rPr>
              <w:t>Daily</w:t>
            </w:r>
          </w:p>
        </w:tc>
      </w:tr>
      <w:tr w:rsidR="00531F9D" w:rsidRPr="00531F9D" w14:paraId="23881D6C" w14:textId="77777777" w:rsidTr="00531F9D">
        <w:trPr>
          <w:trHeight w:val="465"/>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77219DEC" w14:textId="40CC70AC" w:rsidR="00531F9D" w:rsidRPr="00A9123E" w:rsidRDefault="00531F9D" w:rsidP="009748D9">
            <w:pPr>
              <w:pStyle w:val="ListParagraph"/>
              <w:numPr>
                <w:ilvl w:val="0"/>
                <w:numId w:val="62"/>
              </w:numPr>
              <w:spacing w:line="256" w:lineRule="auto"/>
              <w:rPr>
                <w:rFonts w:ascii="Arial" w:hAnsi="Arial" w:cs="Arial"/>
                <w:color w:val="000000"/>
                <w:sz w:val="20"/>
                <w:szCs w:val="20"/>
              </w:rPr>
            </w:pPr>
            <w:r w:rsidRPr="00A9123E">
              <w:rPr>
                <w:rFonts w:ascii="Arial" w:hAnsi="Arial" w:cs="Arial"/>
                <w:color w:val="000000"/>
                <w:sz w:val="20"/>
                <w:szCs w:val="20"/>
              </w:rPr>
              <w:t>Check spray pattern of aerators and degree of turbulence in reactor</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5FB450AE" w14:textId="77777777" w:rsidR="00531F9D" w:rsidRPr="00531F9D" w:rsidRDefault="00531F9D" w:rsidP="00B33E68">
            <w:pPr>
              <w:spacing w:line="256" w:lineRule="auto"/>
              <w:ind w:right="10"/>
              <w:jc w:val="center"/>
              <w:rPr>
                <w:rFonts w:ascii="Arial" w:hAnsi="Arial" w:cs="Arial"/>
                <w:color w:val="000000"/>
                <w:sz w:val="20"/>
                <w:szCs w:val="20"/>
              </w:rPr>
            </w:pPr>
            <w:r w:rsidRPr="00531F9D">
              <w:rPr>
                <w:rFonts w:ascii="Arial" w:hAnsi="Arial" w:cs="Arial"/>
                <w:color w:val="000000"/>
                <w:sz w:val="20"/>
                <w:szCs w:val="20"/>
              </w:rPr>
              <w:t>Daily</w:t>
            </w:r>
          </w:p>
        </w:tc>
      </w:tr>
      <w:tr w:rsidR="00531F9D" w:rsidRPr="00531F9D" w14:paraId="0405AC74" w14:textId="77777777" w:rsidTr="00531F9D">
        <w:trPr>
          <w:trHeight w:val="463"/>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37DD7587" w14:textId="77777777" w:rsidR="00531F9D" w:rsidRPr="00A9123E" w:rsidRDefault="00531F9D" w:rsidP="009748D9">
            <w:pPr>
              <w:pStyle w:val="ListParagraph"/>
              <w:numPr>
                <w:ilvl w:val="0"/>
                <w:numId w:val="62"/>
              </w:numPr>
              <w:spacing w:line="256" w:lineRule="auto"/>
              <w:rPr>
                <w:rFonts w:ascii="Arial" w:hAnsi="Arial" w:cs="Arial"/>
                <w:color w:val="000000"/>
                <w:sz w:val="20"/>
                <w:szCs w:val="20"/>
              </w:rPr>
            </w:pPr>
            <w:r w:rsidRPr="00A9123E">
              <w:rPr>
                <w:rFonts w:ascii="Arial" w:hAnsi="Arial" w:cs="Arial"/>
                <w:color w:val="000000"/>
                <w:sz w:val="20"/>
                <w:szCs w:val="20"/>
              </w:rPr>
              <w:t>Check whether waste and return flow pumps are operating</w:t>
            </w:r>
          </w:p>
        </w:tc>
        <w:tc>
          <w:tcPr>
            <w:tcW w:w="1547" w:type="dxa"/>
            <w:tcBorders>
              <w:top w:val="single" w:sz="2" w:space="0" w:color="000000"/>
              <w:left w:val="single" w:sz="2" w:space="0" w:color="000000"/>
              <w:bottom w:val="single" w:sz="2" w:space="0" w:color="000000"/>
              <w:right w:val="single" w:sz="2" w:space="0" w:color="000000"/>
            </w:tcBorders>
          </w:tcPr>
          <w:p w14:paraId="45F285D9" w14:textId="446F3997" w:rsidR="00531F9D" w:rsidRPr="00531F9D" w:rsidRDefault="00B33E68" w:rsidP="00B33E68">
            <w:pPr>
              <w:spacing w:line="256" w:lineRule="auto"/>
              <w:jc w:val="center"/>
              <w:rPr>
                <w:rFonts w:ascii="Arial" w:hAnsi="Arial" w:cs="Arial"/>
                <w:color w:val="000000"/>
                <w:sz w:val="20"/>
                <w:szCs w:val="20"/>
              </w:rPr>
            </w:pPr>
            <w:r w:rsidRPr="00B33E68">
              <w:rPr>
                <w:rFonts w:ascii="Arial" w:hAnsi="Arial" w:cs="Arial"/>
                <w:color w:val="000000"/>
                <w:sz w:val="20"/>
                <w:szCs w:val="20"/>
              </w:rPr>
              <w:t>Daily</w:t>
            </w:r>
          </w:p>
        </w:tc>
      </w:tr>
      <w:tr w:rsidR="00531F9D" w:rsidRPr="00531F9D" w14:paraId="287A913E" w14:textId="77777777" w:rsidTr="00531F9D">
        <w:trPr>
          <w:trHeight w:val="460"/>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68B590B7" w14:textId="011C30BA" w:rsidR="00531F9D" w:rsidRPr="00A9123E" w:rsidRDefault="00531F9D" w:rsidP="009748D9">
            <w:pPr>
              <w:pStyle w:val="ListParagraph"/>
              <w:numPr>
                <w:ilvl w:val="0"/>
                <w:numId w:val="62"/>
              </w:numPr>
              <w:spacing w:line="256" w:lineRule="auto"/>
              <w:rPr>
                <w:rFonts w:ascii="Arial" w:hAnsi="Arial" w:cs="Arial"/>
                <w:color w:val="000000"/>
                <w:sz w:val="20"/>
                <w:szCs w:val="20"/>
              </w:rPr>
            </w:pPr>
            <w:r w:rsidRPr="00A9123E">
              <w:rPr>
                <w:rFonts w:ascii="Arial" w:hAnsi="Arial" w:cs="Arial"/>
                <w:color w:val="000000"/>
                <w:sz w:val="20"/>
                <w:szCs w:val="20"/>
              </w:rPr>
              <w:t>Check waste activated sludge (WAS) and return activated sludge (RAS) flow rates</w:t>
            </w:r>
          </w:p>
        </w:tc>
        <w:tc>
          <w:tcPr>
            <w:tcW w:w="1547" w:type="dxa"/>
            <w:tcBorders>
              <w:top w:val="single" w:sz="2" w:space="0" w:color="000000"/>
              <w:left w:val="single" w:sz="2" w:space="0" w:color="000000"/>
              <w:bottom w:val="single" w:sz="2" w:space="0" w:color="000000"/>
              <w:right w:val="single" w:sz="2" w:space="0" w:color="000000"/>
            </w:tcBorders>
          </w:tcPr>
          <w:p w14:paraId="187DADA0" w14:textId="08B3F75F" w:rsidR="00531F9D" w:rsidRPr="00531F9D" w:rsidRDefault="00B33E68" w:rsidP="00B33E68">
            <w:pPr>
              <w:spacing w:line="256" w:lineRule="auto"/>
              <w:jc w:val="center"/>
              <w:rPr>
                <w:rFonts w:ascii="Arial" w:hAnsi="Arial" w:cs="Arial"/>
                <w:color w:val="000000"/>
                <w:sz w:val="20"/>
                <w:szCs w:val="20"/>
              </w:rPr>
            </w:pPr>
            <w:r w:rsidRPr="00B33E68">
              <w:rPr>
                <w:rFonts w:ascii="Arial" w:hAnsi="Arial" w:cs="Arial"/>
                <w:color w:val="000000"/>
                <w:sz w:val="20"/>
                <w:szCs w:val="20"/>
              </w:rPr>
              <w:t>Daily</w:t>
            </w:r>
          </w:p>
        </w:tc>
      </w:tr>
      <w:tr w:rsidR="00531F9D" w:rsidRPr="00531F9D" w14:paraId="56FCA967" w14:textId="77777777" w:rsidTr="00531F9D">
        <w:trPr>
          <w:trHeight w:val="472"/>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0122C142" w14:textId="77777777" w:rsidR="00531F9D" w:rsidRPr="00A9123E" w:rsidRDefault="00531F9D" w:rsidP="009748D9">
            <w:pPr>
              <w:pStyle w:val="ListParagraph"/>
              <w:numPr>
                <w:ilvl w:val="0"/>
                <w:numId w:val="62"/>
              </w:numPr>
              <w:spacing w:line="256" w:lineRule="auto"/>
              <w:rPr>
                <w:rFonts w:ascii="Arial" w:hAnsi="Arial" w:cs="Arial"/>
                <w:color w:val="000000"/>
                <w:sz w:val="20"/>
                <w:szCs w:val="20"/>
              </w:rPr>
            </w:pPr>
            <w:r w:rsidRPr="00A9123E">
              <w:rPr>
                <w:rFonts w:ascii="Arial" w:hAnsi="Arial" w:cs="Arial"/>
                <w:color w:val="000000"/>
                <w:sz w:val="20"/>
                <w:szCs w:val="20"/>
              </w:rPr>
              <w:t>Measure and record dissolved oxygen levels in reactor (average values and variations)</w:t>
            </w:r>
          </w:p>
        </w:tc>
        <w:tc>
          <w:tcPr>
            <w:tcW w:w="1547" w:type="dxa"/>
            <w:tcBorders>
              <w:top w:val="single" w:sz="2" w:space="0" w:color="000000"/>
              <w:left w:val="single" w:sz="2" w:space="0" w:color="000000"/>
              <w:bottom w:val="single" w:sz="2" w:space="0" w:color="000000"/>
              <w:right w:val="single" w:sz="2" w:space="0" w:color="000000"/>
            </w:tcBorders>
          </w:tcPr>
          <w:p w14:paraId="2D5CAA43" w14:textId="314D7BE7" w:rsidR="00531F9D" w:rsidRPr="00531F9D" w:rsidRDefault="00B33E68" w:rsidP="00B33E68">
            <w:pPr>
              <w:spacing w:line="256" w:lineRule="auto"/>
              <w:jc w:val="center"/>
              <w:rPr>
                <w:rFonts w:ascii="Arial" w:hAnsi="Arial" w:cs="Arial"/>
                <w:color w:val="000000"/>
                <w:sz w:val="20"/>
                <w:szCs w:val="20"/>
              </w:rPr>
            </w:pPr>
            <w:r w:rsidRPr="00B33E68">
              <w:rPr>
                <w:rFonts w:ascii="Arial" w:hAnsi="Arial" w:cs="Arial"/>
                <w:color w:val="000000"/>
                <w:sz w:val="20"/>
                <w:szCs w:val="20"/>
              </w:rPr>
              <w:t>Daily</w:t>
            </w:r>
          </w:p>
        </w:tc>
      </w:tr>
      <w:tr w:rsidR="00531F9D" w:rsidRPr="00531F9D" w14:paraId="37E5D15F" w14:textId="77777777" w:rsidTr="00531F9D">
        <w:trPr>
          <w:trHeight w:val="470"/>
        </w:trPr>
        <w:tc>
          <w:tcPr>
            <w:tcW w:w="8155" w:type="dxa"/>
            <w:tcBorders>
              <w:top w:val="single" w:sz="2" w:space="0" w:color="000000"/>
              <w:left w:val="single" w:sz="2" w:space="0" w:color="000000"/>
              <w:bottom w:val="single" w:sz="2" w:space="0" w:color="000000"/>
              <w:right w:val="single" w:sz="2" w:space="0" w:color="000000"/>
            </w:tcBorders>
            <w:hideMark/>
          </w:tcPr>
          <w:p w14:paraId="35FBAA53" w14:textId="02A98CB2" w:rsidR="00531F9D" w:rsidRPr="00A9123E" w:rsidRDefault="00531F9D" w:rsidP="009748D9">
            <w:pPr>
              <w:pStyle w:val="ListParagraph"/>
              <w:numPr>
                <w:ilvl w:val="0"/>
                <w:numId w:val="62"/>
              </w:numPr>
              <w:spacing w:line="256" w:lineRule="auto"/>
              <w:jc w:val="both"/>
              <w:rPr>
                <w:rFonts w:ascii="Arial" w:hAnsi="Arial" w:cs="Arial"/>
                <w:color w:val="000000"/>
                <w:sz w:val="20"/>
                <w:szCs w:val="20"/>
              </w:rPr>
            </w:pPr>
            <w:r w:rsidRPr="00A9123E">
              <w:rPr>
                <w:rFonts w:ascii="Arial" w:hAnsi="Arial" w:cs="Arial"/>
                <w:color w:val="000000"/>
                <w:sz w:val="20"/>
                <w:szCs w:val="20"/>
              </w:rPr>
              <w:t>Check dissolved oxygen levels for sudden drops (organic shock load), sudden increases acute toxicit</w:t>
            </w:r>
            <w:r w:rsidR="00B33E68">
              <w:rPr>
                <w:rFonts w:ascii="Arial" w:hAnsi="Arial" w:cs="Arial"/>
                <w:color w:val="000000"/>
                <w:sz w:val="20"/>
                <w:szCs w:val="20"/>
              </w:rPr>
              <w:t>y</w:t>
            </w:r>
            <w:r w:rsidRPr="00A9123E">
              <w:rPr>
                <w:rFonts w:ascii="Arial" w:hAnsi="Arial" w:cs="Arial"/>
                <w:color w:val="000000"/>
                <w:sz w:val="20"/>
                <w:szCs w:val="20"/>
              </w:rPr>
              <w:t xml:space="preserve"> or slow increase </w:t>
            </w:r>
            <w:r w:rsidR="00B33E68">
              <w:rPr>
                <w:rFonts w:ascii="Arial" w:hAnsi="Arial" w:cs="Arial"/>
                <w:color w:val="000000"/>
                <w:sz w:val="20"/>
                <w:szCs w:val="20"/>
              </w:rPr>
              <w:t>(</w:t>
            </w:r>
            <w:r w:rsidRPr="00A9123E">
              <w:rPr>
                <w:rFonts w:ascii="Arial" w:hAnsi="Arial" w:cs="Arial"/>
                <w:color w:val="000000"/>
                <w:sz w:val="20"/>
                <w:szCs w:val="20"/>
              </w:rPr>
              <w:t>chronic toxici</w:t>
            </w:r>
            <w:r w:rsidR="00B33E68">
              <w:rPr>
                <w:rFonts w:ascii="Arial" w:hAnsi="Arial" w:cs="Arial"/>
                <w:color w:val="000000"/>
                <w:sz w:val="20"/>
                <w:szCs w:val="20"/>
              </w:rPr>
              <w:t>ty)</w:t>
            </w:r>
          </w:p>
        </w:tc>
        <w:tc>
          <w:tcPr>
            <w:tcW w:w="1547" w:type="dxa"/>
            <w:tcBorders>
              <w:top w:val="single" w:sz="2" w:space="0" w:color="000000"/>
              <w:left w:val="single" w:sz="2" w:space="0" w:color="000000"/>
              <w:bottom w:val="single" w:sz="2" w:space="0" w:color="000000"/>
              <w:right w:val="single" w:sz="2" w:space="0" w:color="000000"/>
            </w:tcBorders>
          </w:tcPr>
          <w:p w14:paraId="12C2027B" w14:textId="029503C8" w:rsidR="00531F9D" w:rsidRPr="00531F9D" w:rsidRDefault="00B33E68" w:rsidP="00B33E68">
            <w:pPr>
              <w:spacing w:line="256" w:lineRule="auto"/>
              <w:jc w:val="center"/>
              <w:rPr>
                <w:rFonts w:ascii="Arial" w:hAnsi="Arial" w:cs="Arial"/>
                <w:color w:val="000000"/>
                <w:sz w:val="20"/>
                <w:szCs w:val="20"/>
              </w:rPr>
            </w:pPr>
            <w:r w:rsidRPr="00B33E68">
              <w:rPr>
                <w:rFonts w:ascii="Arial" w:hAnsi="Arial" w:cs="Arial"/>
                <w:color w:val="000000"/>
                <w:sz w:val="20"/>
                <w:szCs w:val="20"/>
              </w:rPr>
              <w:t>Daily</w:t>
            </w:r>
          </w:p>
        </w:tc>
      </w:tr>
      <w:tr w:rsidR="00531F9D" w:rsidRPr="00531F9D" w14:paraId="74D41DCF" w14:textId="77777777" w:rsidTr="00531F9D">
        <w:trPr>
          <w:trHeight w:val="460"/>
        </w:trPr>
        <w:tc>
          <w:tcPr>
            <w:tcW w:w="9702" w:type="dxa"/>
            <w:gridSpan w:val="2"/>
            <w:tcBorders>
              <w:top w:val="single" w:sz="2" w:space="0" w:color="000000"/>
              <w:left w:val="single" w:sz="2" w:space="0" w:color="000000"/>
              <w:bottom w:val="single" w:sz="2" w:space="0" w:color="000000"/>
              <w:right w:val="single" w:sz="2" w:space="0" w:color="000000"/>
            </w:tcBorders>
            <w:hideMark/>
          </w:tcPr>
          <w:p w14:paraId="069DF531" w14:textId="77777777" w:rsidR="00531F9D" w:rsidRPr="00531F9D" w:rsidRDefault="00531F9D" w:rsidP="00531F9D">
            <w:pPr>
              <w:spacing w:line="256" w:lineRule="auto"/>
              <w:ind w:left="14"/>
              <w:rPr>
                <w:rFonts w:ascii="Arial" w:hAnsi="Arial" w:cs="Arial"/>
                <w:b/>
                <w:bCs/>
                <w:color w:val="000000"/>
                <w:sz w:val="20"/>
                <w:szCs w:val="20"/>
              </w:rPr>
            </w:pPr>
            <w:r w:rsidRPr="00531F9D">
              <w:rPr>
                <w:rFonts w:ascii="Arial" w:hAnsi="Arial" w:cs="Arial"/>
                <w:b/>
                <w:bCs/>
                <w:color w:val="000000"/>
                <w:sz w:val="20"/>
                <w:szCs w:val="20"/>
              </w:rPr>
              <w:t>Re-circulation facilities</w:t>
            </w:r>
          </w:p>
        </w:tc>
      </w:tr>
      <w:tr w:rsidR="00531F9D" w:rsidRPr="00531F9D" w14:paraId="3E2F406F" w14:textId="77777777" w:rsidTr="00531F9D">
        <w:trPr>
          <w:trHeight w:val="465"/>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08887335" w14:textId="37B14BA8" w:rsidR="00531F9D" w:rsidRPr="00A9123E" w:rsidRDefault="00531F9D" w:rsidP="009748D9">
            <w:pPr>
              <w:pStyle w:val="ListParagraph"/>
              <w:numPr>
                <w:ilvl w:val="0"/>
                <w:numId w:val="61"/>
              </w:numPr>
              <w:spacing w:line="256" w:lineRule="auto"/>
              <w:rPr>
                <w:rFonts w:ascii="Arial" w:hAnsi="Arial" w:cs="Arial"/>
                <w:color w:val="000000"/>
                <w:sz w:val="20"/>
                <w:szCs w:val="20"/>
              </w:rPr>
            </w:pPr>
            <w:r w:rsidRPr="00A9123E">
              <w:rPr>
                <w:rFonts w:ascii="Arial" w:hAnsi="Arial" w:cs="Arial"/>
                <w:color w:val="000000"/>
                <w:sz w:val="20"/>
                <w:szCs w:val="20"/>
              </w:rPr>
              <w:t>Check whether pumps are operating</w:t>
            </w:r>
          </w:p>
        </w:tc>
        <w:tc>
          <w:tcPr>
            <w:tcW w:w="1547" w:type="dxa"/>
            <w:tcBorders>
              <w:top w:val="single" w:sz="2" w:space="0" w:color="000000"/>
              <w:left w:val="single" w:sz="2" w:space="0" w:color="000000"/>
              <w:bottom w:val="single" w:sz="2" w:space="0" w:color="000000"/>
              <w:right w:val="single" w:sz="2" w:space="0" w:color="000000"/>
            </w:tcBorders>
          </w:tcPr>
          <w:p w14:paraId="75B86608" w14:textId="74D41A83" w:rsidR="00531F9D" w:rsidRPr="00531F9D" w:rsidRDefault="009A2BDF" w:rsidP="009A2BDF">
            <w:pPr>
              <w:spacing w:line="256" w:lineRule="auto"/>
              <w:jc w:val="center"/>
              <w:rPr>
                <w:rFonts w:ascii="Arial" w:hAnsi="Arial" w:cs="Arial"/>
                <w:color w:val="000000"/>
                <w:sz w:val="20"/>
                <w:szCs w:val="20"/>
              </w:rPr>
            </w:pPr>
            <w:r w:rsidRPr="009A2BDF">
              <w:rPr>
                <w:rFonts w:ascii="Arial" w:hAnsi="Arial" w:cs="Arial"/>
                <w:color w:val="000000"/>
                <w:sz w:val="20"/>
                <w:szCs w:val="20"/>
              </w:rPr>
              <w:t>Daily</w:t>
            </w:r>
          </w:p>
        </w:tc>
      </w:tr>
      <w:tr w:rsidR="00531F9D" w:rsidRPr="00531F9D" w14:paraId="30E9631B" w14:textId="77777777" w:rsidTr="00531F9D">
        <w:trPr>
          <w:trHeight w:val="463"/>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35C7C229" w14:textId="2E982327" w:rsidR="00531F9D" w:rsidRPr="00A9123E" w:rsidRDefault="00531F9D" w:rsidP="009748D9">
            <w:pPr>
              <w:pStyle w:val="ListParagraph"/>
              <w:numPr>
                <w:ilvl w:val="0"/>
                <w:numId w:val="61"/>
              </w:numPr>
              <w:spacing w:line="256" w:lineRule="auto"/>
              <w:rPr>
                <w:rFonts w:ascii="Arial" w:hAnsi="Arial" w:cs="Arial"/>
                <w:color w:val="000000"/>
                <w:sz w:val="20"/>
                <w:szCs w:val="20"/>
              </w:rPr>
            </w:pPr>
            <w:r w:rsidRPr="00A9123E">
              <w:rPr>
                <w:rFonts w:ascii="Arial" w:hAnsi="Arial" w:cs="Arial"/>
                <w:color w:val="000000"/>
                <w:sz w:val="20"/>
                <w:szCs w:val="20"/>
              </w:rPr>
              <w:t>Check return flow rates</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4B705E95" w14:textId="77777777" w:rsidR="00531F9D" w:rsidRPr="00531F9D" w:rsidRDefault="00531F9D" w:rsidP="00531F9D">
            <w:pPr>
              <w:spacing w:line="256" w:lineRule="auto"/>
              <w:ind w:right="3"/>
              <w:jc w:val="center"/>
              <w:rPr>
                <w:rFonts w:ascii="Arial" w:hAnsi="Arial" w:cs="Arial"/>
                <w:color w:val="000000"/>
                <w:sz w:val="20"/>
                <w:szCs w:val="20"/>
              </w:rPr>
            </w:pPr>
            <w:r w:rsidRPr="00531F9D">
              <w:rPr>
                <w:rFonts w:ascii="Arial" w:hAnsi="Arial" w:cs="Arial"/>
                <w:color w:val="000000"/>
                <w:sz w:val="20"/>
                <w:szCs w:val="20"/>
              </w:rPr>
              <w:t>Monthly</w:t>
            </w:r>
          </w:p>
        </w:tc>
      </w:tr>
      <w:tr w:rsidR="00531F9D" w:rsidRPr="00531F9D" w14:paraId="019D2083" w14:textId="77777777" w:rsidTr="00531F9D">
        <w:trPr>
          <w:trHeight w:val="460"/>
        </w:trPr>
        <w:tc>
          <w:tcPr>
            <w:tcW w:w="9702" w:type="dxa"/>
            <w:gridSpan w:val="2"/>
            <w:tcBorders>
              <w:top w:val="single" w:sz="2" w:space="0" w:color="000000"/>
              <w:left w:val="single" w:sz="2" w:space="0" w:color="000000"/>
              <w:bottom w:val="single" w:sz="2" w:space="0" w:color="000000"/>
              <w:right w:val="single" w:sz="2" w:space="0" w:color="000000"/>
            </w:tcBorders>
            <w:hideMark/>
          </w:tcPr>
          <w:p w14:paraId="048BC8A5" w14:textId="77777777" w:rsidR="00531F9D" w:rsidRPr="00531F9D" w:rsidRDefault="00531F9D" w:rsidP="00531F9D">
            <w:pPr>
              <w:spacing w:line="256" w:lineRule="auto"/>
              <w:ind w:left="22"/>
              <w:rPr>
                <w:rFonts w:ascii="Arial" w:hAnsi="Arial" w:cs="Arial"/>
                <w:b/>
                <w:bCs/>
                <w:color w:val="000000"/>
                <w:sz w:val="20"/>
                <w:szCs w:val="20"/>
              </w:rPr>
            </w:pPr>
            <w:r w:rsidRPr="00531F9D">
              <w:rPr>
                <w:rFonts w:ascii="Arial" w:hAnsi="Arial" w:cs="Arial"/>
                <w:b/>
                <w:bCs/>
                <w:color w:val="000000"/>
                <w:sz w:val="20"/>
                <w:szCs w:val="20"/>
              </w:rPr>
              <w:t>Flow measuring facilities</w:t>
            </w:r>
          </w:p>
        </w:tc>
      </w:tr>
      <w:tr w:rsidR="00531F9D" w:rsidRPr="00531F9D" w14:paraId="2A49A833" w14:textId="77777777" w:rsidTr="00531F9D">
        <w:trPr>
          <w:trHeight w:val="472"/>
        </w:trPr>
        <w:tc>
          <w:tcPr>
            <w:tcW w:w="8155" w:type="dxa"/>
            <w:tcBorders>
              <w:top w:val="single" w:sz="2" w:space="0" w:color="000000"/>
              <w:left w:val="single" w:sz="2" w:space="0" w:color="000000"/>
              <w:bottom w:val="single" w:sz="2" w:space="0" w:color="000000"/>
              <w:right w:val="single" w:sz="2" w:space="0" w:color="000000"/>
            </w:tcBorders>
            <w:hideMark/>
          </w:tcPr>
          <w:p w14:paraId="03F4E868" w14:textId="52D4ADC6" w:rsidR="00531F9D" w:rsidRPr="00A9123E" w:rsidRDefault="00531F9D" w:rsidP="009748D9">
            <w:pPr>
              <w:pStyle w:val="ListParagraph"/>
              <w:numPr>
                <w:ilvl w:val="0"/>
                <w:numId w:val="59"/>
              </w:numPr>
              <w:spacing w:line="256" w:lineRule="auto"/>
              <w:rPr>
                <w:rFonts w:ascii="Arial" w:hAnsi="Arial" w:cs="Arial"/>
                <w:color w:val="000000"/>
                <w:sz w:val="20"/>
                <w:szCs w:val="20"/>
              </w:rPr>
            </w:pPr>
            <w:r w:rsidRPr="00A9123E">
              <w:rPr>
                <w:rFonts w:ascii="Arial" w:hAnsi="Arial" w:cs="Arial"/>
                <w:color w:val="000000"/>
                <w:sz w:val="20"/>
                <w:szCs w:val="20"/>
              </w:rPr>
              <w:t>Check whether measuring facilities are operating: Level sensor, integrating flow meter, data 10 er.</w:t>
            </w:r>
          </w:p>
        </w:tc>
        <w:tc>
          <w:tcPr>
            <w:tcW w:w="1547" w:type="dxa"/>
            <w:tcBorders>
              <w:top w:val="single" w:sz="2" w:space="0" w:color="000000"/>
              <w:left w:val="single" w:sz="2" w:space="0" w:color="000000"/>
              <w:bottom w:val="single" w:sz="2" w:space="0" w:color="000000"/>
              <w:right w:val="single" w:sz="2" w:space="0" w:color="000000"/>
            </w:tcBorders>
          </w:tcPr>
          <w:p w14:paraId="658494B4" w14:textId="37060273" w:rsidR="00531F9D" w:rsidRPr="00531F9D" w:rsidRDefault="009A2BDF" w:rsidP="009A2BDF">
            <w:pPr>
              <w:spacing w:line="256" w:lineRule="auto"/>
              <w:jc w:val="center"/>
              <w:rPr>
                <w:rFonts w:ascii="Arial" w:hAnsi="Arial" w:cs="Arial"/>
                <w:color w:val="000000"/>
                <w:sz w:val="20"/>
                <w:szCs w:val="20"/>
              </w:rPr>
            </w:pPr>
            <w:r w:rsidRPr="009A2BDF">
              <w:rPr>
                <w:rFonts w:ascii="Arial" w:hAnsi="Arial" w:cs="Arial"/>
                <w:color w:val="000000"/>
                <w:sz w:val="20"/>
                <w:szCs w:val="20"/>
              </w:rPr>
              <w:t>Daily</w:t>
            </w:r>
          </w:p>
        </w:tc>
      </w:tr>
      <w:tr w:rsidR="00531F9D" w:rsidRPr="00531F9D" w14:paraId="76AA79C1" w14:textId="77777777" w:rsidTr="00531F9D">
        <w:trPr>
          <w:trHeight w:val="460"/>
        </w:trPr>
        <w:tc>
          <w:tcPr>
            <w:tcW w:w="8155" w:type="dxa"/>
            <w:tcBorders>
              <w:top w:val="single" w:sz="2" w:space="0" w:color="000000"/>
              <w:left w:val="single" w:sz="2" w:space="0" w:color="000000"/>
              <w:bottom w:val="single" w:sz="2" w:space="0" w:color="000000"/>
              <w:right w:val="single" w:sz="2" w:space="0" w:color="000000"/>
            </w:tcBorders>
            <w:vAlign w:val="center"/>
            <w:hideMark/>
          </w:tcPr>
          <w:p w14:paraId="66C668D8" w14:textId="77777777" w:rsidR="00531F9D" w:rsidRPr="00A9123E" w:rsidRDefault="00531F9D" w:rsidP="009748D9">
            <w:pPr>
              <w:pStyle w:val="ListParagraph"/>
              <w:numPr>
                <w:ilvl w:val="0"/>
                <w:numId w:val="59"/>
              </w:numPr>
              <w:spacing w:line="256" w:lineRule="auto"/>
              <w:rPr>
                <w:rFonts w:ascii="Arial" w:hAnsi="Arial" w:cs="Arial"/>
                <w:color w:val="000000"/>
                <w:sz w:val="20"/>
                <w:szCs w:val="20"/>
              </w:rPr>
            </w:pPr>
            <w:r w:rsidRPr="00A9123E">
              <w:rPr>
                <w:rFonts w:ascii="Arial" w:hAnsi="Arial" w:cs="Arial"/>
                <w:color w:val="000000"/>
                <w:sz w:val="20"/>
                <w:szCs w:val="20"/>
              </w:rPr>
              <w:t>Keep flume/weir and stilling chamber free of floating/settling material</w:t>
            </w:r>
          </w:p>
        </w:tc>
        <w:tc>
          <w:tcPr>
            <w:tcW w:w="1547" w:type="dxa"/>
            <w:tcBorders>
              <w:top w:val="single" w:sz="2" w:space="0" w:color="000000"/>
              <w:left w:val="single" w:sz="2" w:space="0" w:color="000000"/>
              <w:bottom w:val="single" w:sz="2" w:space="0" w:color="000000"/>
              <w:right w:val="single" w:sz="2" w:space="0" w:color="000000"/>
            </w:tcBorders>
          </w:tcPr>
          <w:p w14:paraId="64B108C6" w14:textId="749071B1" w:rsidR="00531F9D" w:rsidRPr="00531F9D" w:rsidRDefault="009A2BDF" w:rsidP="009A2BDF">
            <w:pPr>
              <w:spacing w:line="256" w:lineRule="auto"/>
              <w:jc w:val="center"/>
              <w:rPr>
                <w:rFonts w:ascii="Arial" w:hAnsi="Arial" w:cs="Arial"/>
                <w:color w:val="000000"/>
                <w:sz w:val="20"/>
                <w:szCs w:val="20"/>
              </w:rPr>
            </w:pPr>
            <w:r w:rsidRPr="009A2BDF">
              <w:rPr>
                <w:rFonts w:ascii="Arial" w:hAnsi="Arial" w:cs="Arial"/>
                <w:color w:val="000000"/>
                <w:sz w:val="20"/>
                <w:szCs w:val="20"/>
              </w:rPr>
              <w:t>Daily</w:t>
            </w:r>
          </w:p>
        </w:tc>
      </w:tr>
      <w:tr w:rsidR="00531F9D" w:rsidRPr="00531F9D" w14:paraId="125A28A3" w14:textId="77777777" w:rsidTr="00531F9D">
        <w:trPr>
          <w:trHeight w:val="701"/>
        </w:trPr>
        <w:tc>
          <w:tcPr>
            <w:tcW w:w="8155" w:type="dxa"/>
            <w:tcBorders>
              <w:top w:val="single" w:sz="2" w:space="0" w:color="000000"/>
              <w:left w:val="single" w:sz="2" w:space="0" w:color="000000"/>
              <w:bottom w:val="single" w:sz="2" w:space="0" w:color="000000"/>
              <w:right w:val="single" w:sz="2" w:space="0" w:color="000000"/>
            </w:tcBorders>
            <w:hideMark/>
          </w:tcPr>
          <w:p w14:paraId="050DDB8D" w14:textId="0E637C53" w:rsidR="00531F9D" w:rsidRPr="00A9123E" w:rsidRDefault="00531F9D" w:rsidP="009748D9">
            <w:pPr>
              <w:pStyle w:val="ListParagraph"/>
              <w:numPr>
                <w:ilvl w:val="0"/>
                <w:numId w:val="59"/>
              </w:numPr>
              <w:spacing w:line="256" w:lineRule="auto"/>
              <w:jc w:val="both"/>
              <w:rPr>
                <w:rFonts w:ascii="Arial" w:hAnsi="Arial" w:cs="Arial"/>
                <w:color w:val="000000"/>
                <w:sz w:val="20"/>
                <w:szCs w:val="20"/>
              </w:rPr>
            </w:pPr>
            <w:r w:rsidRPr="00A9123E">
              <w:rPr>
                <w:rFonts w:ascii="Arial" w:hAnsi="Arial" w:cs="Arial"/>
                <w:color w:val="000000"/>
                <w:sz w:val="20"/>
                <w:szCs w:val="20"/>
              </w:rPr>
              <w:t>At flumes/weirs where continuous recording equipment is not available, measure and record flow depth and time daily at visually observed peak flows, and at least once per month at minimum ni</w:t>
            </w:r>
            <w:r w:rsidR="00A9123E">
              <w:rPr>
                <w:rFonts w:ascii="Arial" w:hAnsi="Arial" w:cs="Arial"/>
                <w:color w:val="000000"/>
                <w:sz w:val="20"/>
                <w:szCs w:val="20"/>
              </w:rPr>
              <w:t>g</w:t>
            </w:r>
            <w:r w:rsidRPr="00A9123E">
              <w:rPr>
                <w:rFonts w:ascii="Arial" w:hAnsi="Arial" w:cs="Arial"/>
                <w:color w:val="000000"/>
                <w:sz w:val="20"/>
                <w:szCs w:val="20"/>
              </w:rPr>
              <w:t>ht flow.</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7FAC5C34" w14:textId="77777777" w:rsidR="00531F9D" w:rsidRPr="00531F9D" w:rsidRDefault="00531F9D" w:rsidP="009A2BDF">
            <w:pPr>
              <w:spacing w:line="256" w:lineRule="auto"/>
              <w:ind w:left="4"/>
              <w:jc w:val="center"/>
              <w:rPr>
                <w:rFonts w:ascii="Arial" w:hAnsi="Arial" w:cs="Arial"/>
                <w:color w:val="000000"/>
                <w:sz w:val="20"/>
                <w:szCs w:val="20"/>
              </w:rPr>
            </w:pPr>
            <w:r w:rsidRPr="00531F9D">
              <w:rPr>
                <w:rFonts w:ascii="Arial" w:hAnsi="Arial" w:cs="Arial"/>
                <w:color w:val="000000"/>
                <w:sz w:val="20"/>
                <w:szCs w:val="20"/>
              </w:rPr>
              <w:t>Daily</w:t>
            </w:r>
          </w:p>
        </w:tc>
      </w:tr>
      <w:tr w:rsidR="00A9123E" w:rsidRPr="00531F9D" w14:paraId="7CEC1305" w14:textId="77777777" w:rsidTr="00531F9D">
        <w:trPr>
          <w:trHeight w:val="701"/>
        </w:trPr>
        <w:tc>
          <w:tcPr>
            <w:tcW w:w="8155" w:type="dxa"/>
            <w:tcBorders>
              <w:top w:val="single" w:sz="2" w:space="0" w:color="000000"/>
              <w:left w:val="single" w:sz="2" w:space="0" w:color="000000"/>
              <w:bottom w:val="single" w:sz="2" w:space="0" w:color="000000"/>
              <w:right w:val="single" w:sz="2" w:space="0" w:color="000000"/>
            </w:tcBorders>
          </w:tcPr>
          <w:p w14:paraId="1DCFB88B" w14:textId="1684A356" w:rsidR="00A9123E" w:rsidRPr="009A2BDF" w:rsidRDefault="00A9123E" w:rsidP="00531F9D">
            <w:pPr>
              <w:spacing w:line="256" w:lineRule="auto"/>
              <w:ind w:left="302" w:hanging="14"/>
              <w:jc w:val="both"/>
              <w:rPr>
                <w:rFonts w:ascii="Arial" w:hAnsi="Arial" w:cs="Arial"/>
                <w:b/>
                <w:bCs/>
                <w:color w:val="000000"/>
                <w:sz w:val="20"/>
                <w:szCs w:val="20"/>
              </w:rPr>
            </w:pPr>
            <w:r w:rsidRPr="009A2BDF">
              <w:rPr>
                <w:rFonts w:ascii="Arial" w:hAnsi="Arial" w:cs="Arial"/>
                <w:b/>
                <w:bCs/>
                <w:color w:val="000000"/>
                <w:sz w:val="20"/>
                <w:szCs w:val="20"/>
              </w:rPr>
              <w:t>On-site burial of solids</w:t>
            </w:r>
          </w:p>
        </w:tc>
        <w:tc>
          <w:tcPr>
            <w:tcW w:w="1547" w:type="dxa"/>
            <w:tcBorders>
              <w:top w:val="single" w:sz="2" w:space="0" w:color="000000"/>
              <w:left w:val="single" w:sz="2" w:space="0" w:color="000000"/>
              <w:bottom w:val="single" w:sz="2" w:space="0" w:color="000000"/>
              <w:right w:val="single" w:sz="2" w:space="0" w:color="000000"/>
            </w:tcBorders>
            <w:vAlign w:val="center"/>
          </w:tcPr>
          <w:p w14:paraId="44E76A76" w14:textId="77777777" w:rsidR="00A9123E" w:rsidRPr="00531F9D" w:rsidRDefault="00A9123E" w:rsidP="009A2BDF">
            <w:pPr>
              <w:spacing w:line="256" w:lineRule="auto"/>
              <w:ind w:left="4"/>
              <w:jc w:val="center"/>
              <w:rPr>
                <w:rFonts w:ascii="Arial" w:hAnsi="Arial" w:cs="Arial"/>
                <w:color w:val="000000"/>
                <w:sz w:val="20"/>
                <w:szCs w:val="20"/>
              </w:rPr>
            </w:pPr>
          </w:p>
        </w:tc>
      </w:tr>
      <w:tr w:rsidR="00A9123E" w:rsidRPr="00531F9D" w14:paraId="4245F956" w14:textId="77777777" w:rsidTr="00531F9D">
        <w:trPr>
          <w:trHeight w:val="701"/>
        </w:trPr>
        <w:tc>
          <w:tcPr>
            <w:tcW w:w="8155" w:type="dxa"/>
            <w:tcBorders>
              <w:top w:val="single" w:sz="2" w:space="0" w:color="000000"/>
              <w:left w:val="single" w:sz="2" w:space="0" w:color="000000"/>
              <w:bottom w:val="single" w:sz="2" w:space="0" w:color="000000"/>
              <w:right w:val="single" w:sz="2" w:space="0" w:color="000000"/>
            </w:tcBorders>
          </w:tcPr>
          <w:p w14:paraId="014EB74F" w14:textId="5CFA9DDD" w:rsidR="00A9123E" w:rsidRPr="00A9123E" w:rsidRDefault="00A9123E" w:rsidP="009748D9">
            <w:pPr>
              <w:pStyle w:val="ListParagraph"/>
              <w:numPr>
                <w:ilvl w:val="0"/>
                <w:numId w:val="60"/>
              </w:numPr>
              <w:spacing w:line="256" w:lineRule="auto"/>
              <w:jc w:val="both"/>
              <w:rPr>
                <w:rFonts w:ascii="Arial" w:hAnsi="Arial" w:cs="Arial"/>
                <w:color w:val="000000"/>
                <w:sz w:val="20"/>
                <w:szCs w:val="20"/>
              </w:rPr>
            </w:pPr>
            <w:r w:rsidRPr="00A9123E">
              <w:rPr>
                <w:rFonts w:ascii="Arial" w:hAnsi="Arial" w:cs="Arial"/>
                <w:color w:val="000000"/>
                <w:sz w:val="20"/>
                <w:szCs w:val="20"/>
              </w:rPr>
              <w:t>Ensure daily covering with soil of disposed material</w:t>
            </w:r>
          </w:p>
        </w:tc>
        <w:tc>
          <w:tcPr>
            <w:tcW w:w="1547" w:type="dxa"/>
            <w:tcBorders>
              <w:top w:val="single" w:sz="2" w:space="0" w:color="000000"/>
              <w:left w:val="single" w:sz="2" w:space="0" w:color="000000"/>
              <w:bottom w:val="single" w:sz="2" w:space="0" w:color="000000"/>
              <w:right w:val="single" w:sz="2" w:space="0" w:color="000000"/>
            </w:tcBorders>
            <w:vAlign w:val="center"/>
          </w:tcPr>
          <w:p w14:paraId="43DAF717" w14:textId="6A07F2B1" w:rsidR="00A9123E" w:rsidRPr="00531F9D" w:rsidRDefault="009A2BDF" w:rsidP="009A2BDF">
            <w:pPr>
              <w:spacing w:line="256" w:lineRule="auto"/>
              <w:ind w:left="4"/>
              <w:jc w:val="center"/>
              <w:rPr>
                <w:rFonts w:ascii="Arial" w:hAnsi="Arial" w:cs="Arial"/>
                <w:color w:val="000000"/>
                <w:sz w:val="20"/>
                <w:szCs w:val="20"/>
              </w:rPr>
            </w:pPr>
            <w:r>
              <w:rPr>
                <w:rFonts w:ascii="Arial" w:hAnsi="Arial" w:cs="Arial"/>
                <w:color w:val="000000"/>
                <w:sz w:val="20"/>
                <w:szCs w:val="20"/>
              </w:rPr>
              <w:t>Daily</w:t>
            </w:r>
          </w:p>
        </w:tc>
      </w:tr>
      <w:tr w:rsidR="00A9123E" w:rsidRPr="00531F9D" w14:paraId="7F681D76" w14:textId="77777777" w:rsidTr="00531F9D">
        <w:trPr>
          <w:trHeight w:val="701"/>
        </w:trPr>
        <w:tc>
          <w:tcPr>
            <w:tcW w:w="8155" w:type="dxa"/>
            <w:tcBorders>
              <w:top w:val="single" w:sz="2" w:space="0" w:color="000000"/>
              <w:left w:val="single" w:sz="2" w:space="0" w:color="000000"/>
              <w:bottom w:val="single" w:sz="2" w:space="0" w:color="000000"/>
              <w:right w:val="single" w:sz="2" w:space="0" w:color="000000"/>
            </w:tcBorders>
          </w:tcPr>
          <w:p w14:paraId="6C6F7F83" w14:textId="222296F3" w:rsidR="00A9123E" w:rsidRPr="00A9123E" w:rsidRDefault="00A9123E" w:rsidP="009748D9">
            <w:pPr>
              <w:pStyle w:val="ListParagraph"/>
              <w:numPr>
                <w:ilvl w:val="0"/>
                <w:numId w:val="60"/>
              </w:numPr>
              <w:spacing w:line="256" w:lineRule="auto"/>
              <w:jc w:val="both"/>
              <w:rPr>
                <w:rFonts w:ascii="Arial" w:hAnsi="Arial" w:cs="Arial"/>
                <w:color w:val="000000"/>
                <w:sz w:val="20"/>
                <w:szCs w:val="20"/>
              </w:rPr>
            </w:pPr>
            <w:r w:rsidRPr="00A9123E">
              <w:rPr>
                <w:rFonts w:ascii="Arial" w:hAnsi="Arial" w:cs="Arial"/>
                <w:color w:val="000000"/>
                <w:sz w:val="20"/>
                <w:szCs w:val="20"/>
              </w:rPr>
              <w:t>Attend to nuisance conditions at disposal site.</w:t>
            </w:r>
          </w:p>
        </w:tc>
        <w:tc>
          <w:tcPr>
            <w:tcW w:w="1547" w:type="dxa"/>
            <w:tcBorders>
              <w:top w:val="single" w:sz="2" w:space="0" w:color="000000"/>
              <w:left w:val="single" w:sz="2" w:space="0" w:color="000000"/>
              <w:bottom w:val="single" w:sz="2" w:space="0" w:color="000000"/>
              <w:right w:val="single" w:sz="2" w:space="0" w:color="000000"/>
            </w:tcBorders>
            <w:vAlign w:val="center"/>
          </w:tcPr>
          <w:p w14:paraId="0C7BAB52" w14:textId="12195060" w:rsidR="00A9123E" w:rsidRPr="00531F9D" w:rsidRDefault="00A9123E" w:rsidP="009A2BDF">
            <w:pPr>
              <w:spacing w:line="256" w:lineRule="auto"/>
              <w:ind w:left="4"/>
              <w:jc w:val="center"/>
              <w:rPr>
                <w:rFonts w:ascii="Arial" w:hAnsi="Arial" w:cs="Arial"/>
                <w:color w:val="000000"/>
                <w:sz w:val="20"/>
                <w:szCs w:val="20"/>
              </w:rPr>
            </w:pPr>
            <w:r>
              <w:rPr>
                <w:rFonts w:ascii="Arial" w:hAnsi="Arial" w:cs="Arial"/>
                <w:color w:val="000000"/>
                <w:sz w:val="20"/>
                <w:szCs w:val="20"/>
              </w:rPr>
              <w:t>Event</w:t>
            </w:r>
          </w:p>
        </w:tc>
      </w:tr>
    </w:tbl>
    <w:p w14:paraId="7845915A" w14:textId="7F44EE55" w:rsidR="007A6303" w:rsidRDefault="007A6303" w:rsidP="00F706F9">
      <w:pPr>
        <w:jc w:val="both"/>
        <w:rPr>
          <w:rFonts w:ascii="Arial" w:hAnsi="Arial" w:cs="Arial"/>
          <w:sz w:val="20"/>
          <w:szCs w:val="20"/>
        </w:rPr>
      </w:pPr>
    </w:p>
    <w:p w14:paraId="12782E84" w14:textId="77777777" w:rsidR="00A9123E" w:rsidRDefault="00A9123E" w:rsidP="00F706F9">
      <w:pPr>
        <w:jc w:val="both"/>
        <w:rPr>
          <w:rFonts w:ascii="Arial" w:hAnsi="Arial" w:cs="Arial"/>
          <w:sz w:val="20"/>
          <w:szCs w:val="20"/>
        </w:rPr>
      </w:pPr>
    </w:p>
    <w:tbl>
      <w:tblPr>
        <w:tblStyle w:val="TableGrid0"/>
        <w:tblW w:w="0" w:type="auto"/>
        <w:tblLook w:val="04A0" w:firstRow="1" w:lastRow="0" w:firstColumn="1" w:lastColumn="0" w:noHBand="0" w:noVBand="1"/>
      </w:tblPr>
      <w:tblGrid>
        <w:gridCol w:w="6658"/>
        <w:gridCol w:w="2358"/>
      </w:tblGrid>
      <w:tr w:rsidR="007A6303" w14:paraId="009EB198" w14:textId="77777777" w:rsidTr="00115929">
        <w:trPr>
          <w:trHeight w:val="557"/>
        </w:trPr>
        <w:tc>
          <w:tcPr>
            <w:tcW w:w="6658" w:type="dxa"/>
          </w:tcPr>
          <w:p w14:paraId="3A5D5786" w14:textId="505876B7" w:rsidR="007A6303" w:rsidRPr="00115929" w:rsidRDefault="007A6303" w:rsidP="007A6303">
            <w:pPr>
              <w:jc w:val="both"/>
              <w:rPr>
                <w:rFonts w:ascii="Arial" w:hAnsi="Arial" w:cs="Arial"/>
                <w:b/>
                <w:bCs/>
                <w:sz w:val="20"/>
                <w:szCs w:val="20"/>
              </w:rPr>
            </w:pPr>
            <w:r w:rsidRPr="00115929">
              <w:rPr>
                <w:rFonts w:ascii="Arial" w:hAnsi="Arial" w:cs="Arial"/>
                <w:b/>
                <w:bCs/>
                <w:sz w:val="20"/>
                <w:szCs w:val="20"/>
              </w:rPr>
              <w:lastRenderedPageBreak/>
              <w:t>Description</w:t>
            </w:r>
          </w:p>
        </w:tc>
        <w:tc>
          <w:tcPr>
            <w:tcW w:w="2358" w:type="dxa"/>
          </w:tcPr>
          <w:p w14:paraId="29F394C2" w14:textId="3B2FD665" w:rsidR="007A6303" w:rsidRPr="00115929" w:rsidRDefault="007A6303" w:rsidP="00F706F9">
            <w:pPr>
              <w:jc w:val="both"/>
              <w:rPr>
                <w:rFonts w:ascii="Arial" w:hAnsi="Arial" w:cs="Arial"/>
                <w:b/>
                <w:bCs/>
                <w:sz w:val="20"/>
                <w:szCs w:val="20"/>
              </w:rPr>
            </w:pPr>
            <w:r w:rsidRPr="00115929">
              <w:rPr>
                <w:rFonts w:ascii="Arial" w:hAnsi="Arial" w:cs="Arial"/>
                <w:b/>
                <w:bCs/>
                <w:sz w:val="20"/>
                <w:szCs w:val="20"/>
              </w:rPr>
              <w:t>Frequency</w:t>
            </w:r>
          </w:p>
        </w:tc>
      </w:tr>
      <w:tr w:rsidR="007A6303" w14:paraId="29DA5418" w14:textId="77777777" w:rsidTr="00115929">
        <w:tc>
          <w:tcPr>
            <w:tcW w:w="6658" w:type="dxa"/>
          </w:tcPr>
          <w:p w14:paraId="6FB0DC2F" w14:textId="77777777" w:rsidR="007A6303" w:rsidRPr="009A2BDF" w:rsidRDefault="007A6303" w:rsidP="00F706F9">
            <w:pPr>
              <w:jc w:val="both"/>
              <w:rPr>
                <w:rFonts w:ascii="Arial" w:hAnsi="Arial" w:cs="Arial"/>
                <w:b/>
                <w:bCs/>
                <w:sz w:val="20"/>
                <w:szCs w:val="20"/>
              </w:rPr>
            </w:pPr>
            <w:r w:rsidRPr="009A2BDF">
              <w:rPr>
                <w:rFonts w:ascii="Arial" w:hAnsi="Arial" w:cs="Arial"/>
                <w:b/>
                <w:bCs/>
                <w:sz w:val="20"/>
                <w:szCs w:val="20"/>
              </w:rPr>
              <w:t>Rotating bio-contactors (RBS)</w:t>
            </w:r>
          </w:p>
          <w:p w14:paraId="630FC2E6" w14:textId="400A8C30" w:rsidR="00115929" w:rsidRPr="009A2BDF" w:rsidRDefault="00115929" w:rsidP="00F706F9">
            <w:pPr>
              <w:jc w:val="both"/>
              <w:rPr>
                <w:rFonts w:ascii="Arial" w:hAnsi="Arial" w:cs="Arial"/>
                <w:b/>
                <w:bCs/>
                <w:sz w:val="20"/>
                <w:szCs w:val="20"/>
              </w:rPr>
            </w:pPr>
          </w:p>
        </w:tc>
        <w:tc>
          <w:tcPr>
            <w:tcW w:w="2358" w:type="dxa"/>
          </w:tcPr>
          <w:p w14:paraId="6EB4D19D" w14:textId="77777777" w:rsidR="007A6303" w:rsidRDefault="007A6303" w:rsidP="00F706F9">
            <w:pPr>
              <w:jc w:val="both"/>
              <w:rPr>
                <w:rFonts w:ascii="Arial" w:hAnsi="Arial" w:cs="Arial"/>
                <w:sz w:val="20"/>
                <w:szCs w:val="20"/>
              </w:rPr>
            </w:pPr>
          </w:p>
        </w:tc>
      </w:tr>
      <w:tr w:rsidR="007A6303" w14:paraId="52329596" w14:textId="77777777" w:rsidTr="00115929">
        <w:tc>
          <w:tcPr>
            <w:tcW w:w="6658" w:type="dxa"/>
          </w:tcPr>
          <w:p w14:paraId="52BD56F3" w14:textId="77777777" w:rsidR="007A6303" w:rsidRPr="008D2F02" w:rsidRDefault="00115929" w:rsidP="009748D9">
            <w:pPr>
              <w:pStyle w:val="ListParagraph"/>
              <w:numPr>
                <w:ilvl w:val="0"/>
                <w:numId w:val="58"/>
              </w:numPr>
              <w:jc w:val="both"/>
              <w:rPr>
                <w:rFonts w:ascii="Arial" w:hAnsi="Arial" w:cs="Arial"/>
                <w:sz w:val="20"/>
                <w:szCs w:val="20"/>
              </w:rPr>
            </w:pPr>
            <w:r w:rsidRPr="008D2F02">
              <w:rPr>
                <w:rFonts w:ascii="Arial" w:hAnsi="Arial" w:cs="Arial"/>
                <w:sz w:val="20"/>
                <w:szCs w:val="20"/>
              </w:rPr>
              <w:t>Check whether RBC rotors are operating</w:t>
            </w:r>
          </w:p>
          <w:p w14:paraId="37D8F177" w14:textId="6EFBF39A" w:rsidR="00115929" w:rsidRDefault="00115929" w:rsidP="00F706F9">
            <w:pPr>
              <w:jc w:val="both"/>
              <w:rPr>
                <w:rFonts w:ascii="Arial" w:hAnsi="Arial" w:cs="Arial"/>
                <w:sz w:val="20"/>
                <w:szCs w:val="20"/>
              </w:rPr>
            </w:pPr>
          </w:p>
        </w:tc>
        <w:tc>
          <w:tcPr>
            <w:tcW w:w="2358" w:type="dxa"/>
          </w:tcPr>
          <w:p w14:paraId="18B4266B" w14:textId="73D62AED" w:rsidR="007A6303" w:rsidRDefault="00115929" w:rsidP="00374431">
            <w:pPr>
              <w:jc w:val="center"/>
              <w:rPr>
                <w:rFonts w:ascii="Arial" w:hAnsi="Arial" w:cs="Arial"/>
                <w:sz w:val="20"/>
                <w:szCs w:val="20"/>
              </w:rPr>
            </w:pPr>
            <w:r>
              <w:rPr>
                <w:rFonts w:ascii="Arial" w:hAnsi="Arial" w:cs="Arial"/>
                <w:sz w:val="20"/>
                <w:szCs w:val="20"/>
              </w:rPr>
              <w:t>Daily</w:t>
            </w:r>
          </w:p>
        </w:tc>
      </w:tr>
      <w:tr w:rsidR="007A6303" w14:paraId="0F5175D5" w14:textId="77777777" w:rsidTr="00115929">
        <w:tc>
          <w:tcPr>
            <w:tcW w:w="6658" w:type="dxa"/>
          </w:tcPr>
          <w:p w14:paraId="38C1E1B4" w14:textId="77777777" w:rsidR="007A6303" w:rsidRPr="008D2F02" w:rsidRDefault="00115929" w:rsidP="009748D9">
            <w:pPr>
              <w:pStyle w:val="ListParagraph"/>
              <w:numPr>
                <w:ilvl w:val="0"/>
                <w:numId w:val="58"/>
              </w:numPr>
              <w:jc w:val="both"/>
              <w:rPr>
                <w:rFonts w:ascii="Arial" w:hAnsi="Arial" w:cs="Arial"/>
                <w:sz w:val="20"/>
                <w:szCs w:val="20"/>
              </w:rPr>
            </w:pPr>
            <w:r w:rsidRPr="008D2F02">
              <w:rPr>
                <w:rFonts w:ascii="Arial" w:hAnsi="Arial" w:cs="Arial"/>
                <w:sz w:val="20"/>
                <w:szCs w:val="20"/>
              </w:rPr>
              <w:t>Check whether return flow pumps are operating</w:t>
            </w:r>
          </w:p>
          <w:p w14:paraId="79A1769A" w14:textId="44BD99CB" w:rsidR="00115929" w:rsidRDefault="00115929" w:rsidP="00F706F9">
            <w:pPr>
              <w:jc w:val="both"/>
              <w:rPr>
                <w:rFonts w:ascii="Arial" w:hAnsi="Arial" w:cs="Arial"/>
                <w:sz w:val="20"/>
                <w:szCs w:val="20"/>
              </w:rPr>
            </w:pPr>
          </w:p>
        </w:tc>
        <w:tc>
          <w:tcPr>
            <w:tcW w:w="2358" w:type="dxa"/>
          </w:tcPr>
          <w:p w14:paraId="424FED5A" w14:textId="27719F3B" w:rsidR="007A6303" w:rsidRDefault="00115929" w:rsidP="00374431">
            <w:pPr>
              <w:jc w:val="center"/>
              <w:rPr>
                <w:rFonts w:ascii="Arial" w:hAnsi="Arial" w:cs="Arial"/>
                <w:sz w:val="20"/>
                <w:szCs w:val="20"/>
              </w:rPr>
            </w:pPr>
            <w:r>
              <w:rPr>
                <w:rFonts w:ascii="Arial" w:hAnsi="Arial" w:cs="Arial"/>
                <w:sz w:val="20"/>
                <w:szCs w:val="20"/>
              </w:rPr>
              <w:t>Daily</w:t>
            </w:r>
          </w:p>
        </w:tc>
      </w:tr>
      <w:tr w:rsidR="007A6303" w14:paraId="30DCC24F" w14:textId="77777777" w:rsidTr="00115929">
        <w:tc>
          <w:tcPr>
            <w:tcW w:w="6658" w:type="dxa"/>
          </w:tcPr>
          <w:p w14:paraId="74753642" w14:textId="77777777" w:rsidR="007A6303" w:rsidRPr="008D2F02" w:rsidRDefault="00115929" w:rsidP="009748D9">
            <w:pPr>
              <w:pStyle w:val="ListParagraph"/>
              <w:numPr>
                <w:ilvl w:val="0"/>
                <w:numId w:val="58"/>
              </w:numPr>
              <w:jc w:val="both"/>
              <w:rPr>
                <w:rFonts w:ascii="Arial" w:hAnsi="Arial" w:cs="Arial"/>
                <w:sz w:val="20"/>
                <w:szCs w:val="20"/>
              </w:rPr>
            </w:pPr>
            <w:r w:rsidRPr="008D2F02">
              <w:rPr>
                <w:rFonts w:ascii="Arial" w:hAnsi="Arial" w:cs="Arial"/>
                <w:sz w:val="20"/>
                <w:szCs w:val="20"/>
              </w:rPr>
              <w:t>Measure and record return flow rate</w:t>
            </w:r>
          </w:p>
          <w:p w14:paraId="43222194" w14:textId="00FC91E2" w:rsidR="00115929" w:rsidRDefault="00115929" w:rsidP="00F706F9">
            <w:pPr>
              <w:jc w:val="both"/>
              <w:rPr>
                <w:rFonts w:ascii="Arial" w:hAnsi="Arial" w:cs="Arial"/>
                <w:sz w:val="20"/>
                <w:szCs w:val="20"/>
              </w:rPr>
            </w:pPr>
          </w:p>
        </w:tc>
        <w:tc>
          <w:tcPr>
            <w:tcW w:w="2358" w:type="dxa"/>
          </w:tcPr>
          <w:p w14:paraId="0F6F0342" w14:textId="27711813" w:rsidR="007A6303" w:rsidRDefault="00115929" w:rsidP="00374431">
            <w:pPr>
              <w:jc w:val="center"/>
              <w:rPr>
                <w:rFonts w:ascii="Arial" w:hAnsi="Arial" w:cs="Arial"/>
                <w:sz w:val="20"/>
                <w:szCs w:val="20"/>
              </w:rPr>
            </w:pPr>
            <w:r>
              <w:rPr>
                <w:rFonts w:ascii="Arial" w:hAnsi="Arial" w:cs="Arial"/>
                <w:sz w:val="20"/>
                <w:szCs w:val="20"/>
              </w:rPr>
              <w:t>Monthly</w:t>
            </w:r>
          </w:p>
        </w:tc>
      </w:tr>
      <w:tr w:rsidR="007A6303" w14:paraId="56624999" w14:textId="77777777" w:rsidTr="00115929">
        <w:tc>
          <w:tcPr>
            <w:tcW w:w="6658" w:type="dxa"/>
          </w:tcPr>
          <w:p w14:paraId="18FA14D4" w14:textId="77777777" w:rsidR="007A6303" w:rsidRPr="008D2F02" w:rsidRDefault="00115929" w:rsidP="009748D9">
            <w:pPr>
              <w:pStyle w:val="ListParagraph"/>
              <w:numPr>
                <w:ilvl w:val="0"/>
                <w:numId w:val="58"/>
              </w:numPr>
              <w:jc w:val="both"/>
              <w:rPr>
                <w:rFonts w:ascii="Arial" w:hAnsi="Arial" w:cs="Arial"/>
                <w:sz w:val="20"/>
                <w:szCs w:val="20"/>
              </w:rPr>
            </w:pPr>
            <w:r w:rsidRPr="008D2F02">
              <w:rPr>
                <w:rFonts w:ascii="Arial" w:hAnsi="Arial" w:cs="Arial"/>
                <w:sz w:val="20"/>
                <w:szCs w:val="20"/>
              </w:rPr>
              <w:t>Scour humus tank and check for clumps of floating sludge</w:t>
            </w:r>
          </w:p>
          <w:p w14:paraId="2017278B" w14:textId="4FAF73CB" w:rsidR="00115929" w:rsidRDefault="00115929" w:rsidP="00F706F9">
            <w:pPr>
              <w:jc w:val="both"/>
              <w:rPr>
                <w:rFonts w:ascii="Arial" w:hAnsi="Arial" w:cs="Arial"/>
                <w:sz w:val="20"/>
                <w:szCs w:val="20"/>
              </w:rPr>
            </w:pPr>
          </w:p>
        </w:tc>
        <w:tc>
          <w:tcPr>
            <w:tcW w:w="2358" w:type="dxa"/>
          </w:tcPr>
          <w:p w14:paraId="3354C6FB" w14:textId="70599815" w:rsidR="007A6303" w:rsidRDefault="00115929" w:rsidP="00374431">
            <w:pPr>
              <w:jc w:val="center"/>
              <w:rPr>
                <w:rFonts w:ascii="Arial" w:hAnsi="Arial" w:cs="Arial"/>
                <w:sz w:val="20"/>
                <w:szCs w:val="20"/>
              </w:rPr>
            </w:pPr>
            <w:r>
              <w:rPr>
                <w:rFonts w:ascii="Arial" w:hAnsi="Arial" w:cs="Arial"/>
                <w:sz w:val="20"/>
                <w:szCs w:val="20"/>
              </w:rPr>
              <w:t>Twice Daily</w:t>
            </w:r>
          </w:p>
        </w:tc>
      </w:tr>
      <w:tr w:rsidR="007A6303" w14:paraId="60A7B108" w14:textId="77777777" w:rsidTr="00115929">
        <w:tc>
          <w:tcPr>
            <w:tcW w:w="6658" w:type="dxa"/>
          </w:tcPr>
          <w:p w14:paraId="442AE4DE" w14:textId="0B608E63" w:rsidR="007A6303" w:rsidRPr="009A2BDF" w:rsidRDefault="00115929" w:rsidP="009748D9">
            <w:pPr>
              <w:pStyle w:val="ListParagraph"/>
              <w:numPr>
                <w:ilvl w:val="0"/>
                <w:numId w:val="58"/>
              </w:numPr>
              <w:jc w:val="both"/>
              <w:rPr>
                <w:rFonts w:ascii="Arial" w:hAnsi="Arial" w:cs="Arial"/>
                <w:sz w:val="20"/>
                <w:szCs w:val="20"/>
              </w:rPr>
            </w:pPr>
            <w:r w:rsidRPr="009A2BDF">
              <w:rPr>
                <w:rFonts w:ascii="Arial" w:hAnsi="Arial" w:cs="Arial"/>
                <w:sz w:val="20"/>
                <w:szCs w:val="20"/>
              </w:rPr>
              <w:t>Remove scum and clean overflow weir</w:t>
            </w:r>
          </w:p>
          <w:p w14:paraId="22E89A5A" w14:textId="32AD79EA" w:rsidR="00115929" w:rsidRPr="009A2BDF" w:rsidRDefault="00115929" w:rsidP="00F706F9">
            <w:pPr>
              <w:jc w:val="both"/>
              <w:rPr>
                <w:rFonts w:ascii="Arial" w:hAnsi="Arial" w:cs="Arial"/>
                <w:sz w:val="20"/>
                <w:szCs w:val="20"/>
              </w:rPr>
            </w:pPr>
          </w:p>
        </w:tc>
        <w:tc>
          <w:tcPr>
            <w:tcW w:w="2358" w:type="dxa"/>
          </w:tcPr>
          <w:p w14:paraId="50762CF6" w14:textId="5CE34232" w:rsidR="007A6303" w:rsidRDefault="009A2BDF" w:rsidP="00374431">
            <w:pPr>
              <w:jc w:val="center"/>
              <w:rPr>
                <w:rFonts w:ascii="Arial" w:hAnsi="Arial" w:cs="Arial"/>
                <w:sz w:val="20"/>
                <w:szCs w:val="20"/>
              </w:rPr>
            </w:pPr>
            <w:r w:rsidRPr="009A2BDF">
              <w:rPr>
                <w:rFonts w:ascii="Arial" w:hAnsi="Arial" w:cs="Arial"/>
                <w:sz w:val="20"/>
                <w:szCs w:val="20"/>
              </w:rPr>
              <w:t>Daily</w:t>
            </w:r>
          </w:p>
        </w:tc>
      </w:tr>
      <w:tr w:rsidR="007A6303" w14:paraId="0E7F0DC2" w14:textId="77777777" w:rsidTr="00115929">
        <w:tc>
          <w:tcPr>
            <w:tcW w:w="6658" w:type="dxa"/>
          </w:tcPr>
          <w:p w14:paraId="1C3F6DAE" w14:textId="43836F72" w:rsidR="007A6303" w:rsidRPr="008D2F02" w:rsidRDefault="00115929" w:rsidP="009748D9">
            <w:pPr>
              <w:pStyle w:val="ListParagraph"/>
              <w:numPr>
                <w:ilvl w:val="0"/>
                <w:numId w:val="58"/>
              </w:numPr>
              <w:jc w:val="both"/>
              <w:rPr>
                <w:rFonts w:ascii="Arial" w:hAnsi="Arial" w:cs="Arial"/>
                <w:sz w:val="20"/>
                <w:szCs w:val="20"/>
              </w:rPr>
            </w:pPr>
            <w:r w:rsidRPr="008D2F02">
              <w:rPr>
                <w:rFonts w:ascii="Arial" w:hAnsi="Arial" w:cs="Arial"/>
                <w:sz w:val="20"/>
                <w:szCs w:val="20"/>
              </w:rPr>
              <w:t xml:space="preserve">Check and log scum, water and sludge depths in septic tank. If sludge depth exceeds 50% of tank de </w:t>
            </w:r>
            <w:proofErr w:type="spellStart"/>
            <w:r w:rsidRPr="008D2F02">
              <w:rPr>
                <w:rFonts w:ascii="Arial" w:hAnsi="Arial" w:cs="Arial"/>
                <w:sz w:val="20"/>
                <w:szCs w:val="20"/>
              </w:rPr>
              <w:t>th</w:t>
            </w:r>
            <w:proofErr w:type="spellEnd"/>
            <w:r w:rsidRPr="008D2F02">
              <w:rPr>
                <w:rFonts w:ascii="Arial" w:hAnsi="Arial" w:cs="Arial"/>
                <w:sz w:val="20"/>
                <w:szCs w:val="20"/>
              </w:rPr>
              <w:t xml:space="preserve">, </w:t>
            </w:r>
            <w:proofErr w:type="spellStart"/>
            <w:r w:rsidRPr="008D2F02">
              <w:rPr>
                <w:rFonts w:ascii="Arial" w:hAnsi="Arial" w:cs="Arial"/>
                <w:sz w:val="20"/>
                <w:szCs w:val="20"/>
              </w:rPr>
              <w:t>deslud</w:t>
            </w:r>
            <w:proofErr w:type="spellEnd"/>
            <w:r w:rsidRPr="008D2F02">
              <w:rPr>
                <w:rFonts w:ascii="Arial" w:hAnsi="Arial" w:cs="Arial"/>
                <w:sz w:val="20"/>
                <w:szCs w:val="20"/>
              </w:rPr>
              <w:t xml:space="preserve"> ethe tank. </w:t>
            </w:r>
            <w:proofErr w:type="spellStart"/>
            <w:r w:rsidRPr="008D2F02">
              <w:rPr>
                <w:rFonts w:ascii="Arial" w:hAnsi="Arial" w:cs="Arial"/>
                <w:sz w:val="20"/>
                <w:szCs w:val="20"/>
              </w:rPr>
              <w:t>Deslud</w:t>
            </w:r>
            <w:proofErr w:type="spellEnd"/>
            <w:r w:rsidRPr="008D2F02">
              <w:rPr>
                <w:rFonts w:ascii="Arial" w:hAnsi="Arial" w:cs="Arial"/>
                <w:sz w:val="20"/>
                <w:szCs w:val="20"/>
              </w:rPr>
              <w:t xml:space="preserve"> e tank at least once er ear.</w:t>
            </w:r>
          </w:p>
        </w:tc>
        <w:tc>
          <w:tcPr>
            <w:tcW w:w="2358" w:type="dxa"/>
          </w:tcPr>
          <w:p w14:paraId="485F63A8" w14:textId="0CEA2F07" w:rsidR="007A6303" w:rsidRDefault="00115929" w:rsidP="00374431">
            <w:pPr>
              <w:jc w:val="center"/>
              <w:rPr>
                <w:rFonts w:ascii="Arial" w:hAnsi="Arial" w:cs="Arial"/>
                <w:sz w:val="20"/>
                <w:szCs w:val="20"/>
              </w:rPr>
            </w:pPr>
            <w:r>
              <w:rPr>
                <w:rFonts w:ascii="Arial" w:hAnsi="Arial" w:cs="Arial"/>
                <w:sz w:val="20"/>
                <w:szCs w:val="20"/>
              </w:rPr>
              <w:t>Monthly</w:t>
            </w:r>
          </w:p>
        </w:tc>
      </w:tr>
      <w:tr w:rsidR="007A6303" w14:paraId="42FDD3F1" w14:textId="77777777" w:rsidTr="00115929">
        <w:tc>
          <w:tcPr>
            <w:tcW w:w="6658" w:type="dxa"/>
          </w:tcPr>
          <w:p w14:paraId="29DCB773" w14:textId="77777777" w:rsidR="007A6303" w:rsidRPr="009A2BDF" w:rsidRDefault="00B1216D" w:rsidP="009A2BDF">
            <w:pPr>
              <w:jc w:val="both"/>
              <w:rPr>
                <w:rFonts w:ascii="Arial" w:hAnsi="Arial" w:cs="Arial"/>
                <w:b/>
                <w:bCs/>
                <w:sz w:val="20"/>
                <w:szCs w:val="20"/>
              </w:rPr>
            </w:pPr>
            <w:r w:rsidRPr="009A2BDF">
              <w:rPr>
                <w:rFonts w:ascii="Arial" w:hAnsi="Arial" w:cs="Arial"/>
                <w:b/>
                <w:bCs/>
                <w:sz w:val="20"/>
                <w:szCs w:val="20"/>
              </w:rPr>
              <w:t>Primary and secondary settling tanks</w:t>
            </w:r>
          </w:p>
          <w:p w14:paraId="3B3F8A44" w14:textId="591586AE" w:rsidR="00B1216D" w:rsidRPr="009A2BDF" w:rsidRDefault="00B1216D" w:rsidP="00F706F9">
            <w:pPr>
              <w:jc w:val="both"/>
              <w:rPr>
                <w:rFonts w:ascii="Arial" w:hAnsi="Arial" w:cs="Arial"/>
                <w:b/>
                <w:bCs/>
                <w:sz w:val="20"/>
                <w:szCs w:val="20"/>
              </w:rPr>
            </w:pPr>
          </w:p>
        </w:tc>
        <w:tc>
          <w:tcPr>
            <w:tcW w:w="2358" w:type="dxa"/>
          </w:tcPr>
          <w:p w14:paraId="0FA834CA" w14:textId="77777777" w:rsidR="007A6303" w:rsidRDefault="007A6303" w:rsidP="00374431">
            <w:pPr>
              <w:jc w:val="center"/>
              <w:rPr>
                <w:rFonts w:ascii="Arial" w:hAnsi="Arial" w:cs="Arial"/>
                <w:sz w:val="20"/>
                <w:szCs w:val="20"/>
              </w:rPr>
            </w:pPr>
          </w:p>
        </w:tc>
      </w:tr>
      <w:tr w:rsidR="007A6303" w14:paraId="4A8923C4" w14:textId="77777777" w:rsidTr="00115929">
        <w:tc>
          <w:tcPr>
            <w:tcW w:w="6658" w:type="dxa"/>
          </w:tcPr>
          <w:p w14:paraId="57FE4475" w14:textId="77777777" w:rsidR="007A6303" w:rsidRPr="008D2F02" w:rsidRDefault="00B1216D" w:rsidP="009748D9">
            <w:pPr>
              <w:pStyle w:val="ListParagraph"/>
              <w:numPr>
                <w:ilvl w:val="0"/>
                <w:numId w:val="58"/>
              </w:numPr>
              <w:jc w:val="both"/>
              <w:rPr>
                <w:rFonts w:ascii="Arial" w:hAnsi="Arial" w:cs="Arial"/>
                <w:sz w:val="20"/>
                <w:szCs w:val="20"/>
              </w:rPr>
            </w:pPr>
            <w:r w:rsidRPr="008D2F02">
              <w:rPr>
                <w:rFonts w:ascii="Arial" w:hAnsi="Arial" w:cs="Arial"/>
                <w:sz w:val="20"/>
                <w:szCs w:val="20"/>
              </w:rPr>
              <w:t>Scour settling tank and check for clumps of floating sludge</w:t>
            </w:r>
          </w:p>
          <w:p w14:paraId="1EB8A4FC" w14:textId="2DC0C97B" w:rsidR="00B1216D" w:rsidRDefault="00B1216D" w:rsidP="00F706F9">
            <w:pPr>
              <w:jc w:val="both"/>
              <w:rPr>
                <w:rFonts w:ascii="Arial" w:hAnsi="Arial" w:cs="Arial"/>
                <w:sz w:val="20"/>
                <w:szCs w:val="20"/>
              </w:rPr>
            </w:pPr>
          </w:p>
        </w:tc>
        <w:tc>
          <w:tcPr>
            <w:tcW w:w="2358" w:type="dxa"/>
          </w:tcPr>
          <w:p w14:paraId="2C9E289F" w14:textId="360CE94C" w:rsidR="007A6303" w:rsidRDefault="00B1216D" w:rsidP="00374431">
            <w:pPr>
              <w:jc w:val="center"/>
              <w:rPr>
                <w:rFonts w:ascii="Arial" w:hAnsi="Arial" w:cs="Arial"/>
                <w:sz w:val="20"/>
                <w:szCs w:val="20"/>
              </w:rPr>
            </w:pPr>
            <w:r>
              <w:rPr>
                <w:rFonts w:ascii="Arial" w:hAnsi="Arial" w:cs="Arial"/>
                <w:sz w:val="20"/>
                <w:szCs w:val="20"/>
              </w:rPr>
              <w:t>Daily</w:t>
            </w:r>
          </w:p>
        </w:tc>
      </w:tr>
      <w:tr w:rsidR="007A6303" w14:paraId="39DD3A81" w14:textId="77777777" w:rsidTr="00115929">
        <w:tc>
          <w:tcPr>
            <w:tcW w:w="6658" w:type="dxa"/>
          </w:tcPr>
          <w:p w14:paraId="2DC4D09B" w14:textId="77777777" w:rsidR="007A6303" w:rsidRPr="008D2F02" w:rsidRDefault="00B1216D" w:rsidP="009748D9">
            <w:pPr>
              <w:pStyle w:val="ListParagraph"/>
              <w:numPr>
                <w:ilvl w:val="0"/>
                <w:numId w:val="58"/>
              </w:numPr>
              <w:jc w:val="both"/>
              <w:rPr>
                <w:rFonts w:ascii="Arial" w:hAnsi="Arial" w:cs="Arial"/>
                <w:sz w:val="20"/>
                <w:szCs w:val="20"/>
              </w:rPr>
            </w:pPr>
            <w:r w:rsidRPr="008D2F02">
              <w:rPr>
                <w:rFonts w:ascii="Arial" w:hAnsi="Arial" w:cs="Arial"/>
                <w:sz w:val="20"/>
                <w:szCs w:val="20"/>
              </w:rPr>
              <w:t>Remove scum and clean overflow weirs</w:t>
            </w:r>
          </w:p>
          <w:p w14:paraId="13AE5830" w14:textId="2C82B775" w:rsidR="00B1216D" w:rsidRDefault="00B1216D" w:rsidP="00F706F9">
            <w:pPr>
              <w:jc w:val="both"/>
              <w:rPr>
                <w:rFonts w:ascii="Arial" w:hAnsi="Arial" w:cs="Arial"/>
                <w:sz w:val="20"/>
                <w:szCs w:val="20"/>
              </w:rPr>
            </w:pPr>
          </w:p>
        </w:tc>
        <w:tc>
          <w:tcPr>
            <w:tcW w:w="2358" w:type="dxa"/>
          </w:tcPr>
          <w:p w14:paraId="2279E89B" w14:textId="285EE1B4" w:rsidR="007A6303" w:rsidRDefault="00B1216D" w:rsidP="00374431">
            <w:pPr>
              <w:jc w:val="center"/>
              <w:rPr>
                <w:rFonts w:ascii="Arial" w:hAnsi="Arial" w:cs="Arial"/>
                <w:sz w:val="20"/>
                <w:szCs w:val="20"/>
              </w:rPr>
            </w:pPr>
            <w:r>
              <w:rPr>
                <w:rFonts w:ascii="Arial" w:hAnsi="Arial" w:cs="Arial"/>
                <w:sz w:val="20"/>
                <w:szCs w:val="20"/>
              </w:rPr>
              <w:t>Daily</w:t>
            </w:r>
          </w:p>
        </w:tc>
      </w:tr>
      <w:tr w:rsidR="007A6303" w14:paraId="59F70D4D" w14:textId="77777777" w:rsidTr="00115929">
        <w:tc>
          <w:tcPr>
            <w:tcW w:w="6658" w:type="dxa"/>
          </w:tcPr>
          <w:p w14:paraId="771A498A" w14:textId="2C6AB6C1" w:rsidR="007A6303" w:rsidRPr="008D2F02" w:rsidRDefault="00567E1F" w:rsidP="009748D9">
            <w:pPr>
              <w:pStyle w:val="ListParagraph"/>
              <w:numPr>
                <w:ilvl w:val="0"/>
                <w:numId w:val="58"/>
              </w:numPr>
              <w:jc w:val="both"/>
              <w:rPr>
                <w:rFonts w:ascii="Arial" w:hAnsi="Arial" w:cs="Arial"/>
                <w:sz w:val="20"/>
                <w:szCs w:val="20"/>
              </w:rPr>
            </w:pPr>
            <w:r w:rsidRPr="008D2F02">
              <w:rPr>
                <w:rFonts w:ascii="Arial" w:hAnsi="Arial" w:cs="Arial"/>
                <w:sz w:val="20"/>
                <w:szCs w:val="20"/>
              </w:rPr>
              <w:t xml:space="preserve">Clean submerged portion of settling tank walls by pushing settled sludge on inclined surfaces down to </w:t>
            </w:r>
            <w:proofErr w:type="gramStart"/>
            <w:r w:rsidRPr="008D2F02">
              <w:rPr>
                <w:rFonts w:ascii="Arial" w:hAnsi="Arial" w:cs="Arial"/>
                <w:sz w:val="20"/>
                <w:szCs w:val="20"/>
              </w:rPr>
              <w:t>the a</w:t>
            </w:r>
            <w:proofErr w:type="gramEnd"/>
            <w:r w:rsidRPr="008D2F02">
              <w:rPr>
                <w:rFonts w:ascii="Arial" w:hAnsi="Arial" w:cs="Arial"/>
                <w:sz w:val="20"/>
                <w:szCs w:val="20"/>
              </w:rPr>
              <w:t xml:space="preserve"> ex of the cone.</w:t>
            </w:r>
          </w:p>
        </w:tc>
        <w:tc>
          <w:tcPr>
            <w:tcW w:w="2358" w:type="dxa"/>
          </w:tcPr>
          <w:p w14:paraId="46843BCD" w14:textId="19FA1A48" w:rsidR="007A6303" w:rsidRDefault="008D1354" w:rsidP="00374431">
            <w:pPr>
              <w:jc w:val="center"/>
              <w:rPr>
                <w:rFonts w:ascii="Arial" w:hAnsi="Arial" w:cs="Arial"/>
                <w:sz w:val="20"/>
                <w:szCs w:val="20"/>
              </w:rPr>
            </w:pPr>
            <w:r>
              <w:rPr>
                <w:rFonts w:ascii="Arial" w:hAnsi="Arial" w:cs="Arial"/>
                <w:sz w:val="20"/>
                <w:szCs w:val="20"/>
              </w:rPr>
              <w:t>Monthly</w:t>
            </w:r>
          </w:p>
        </w:tc>
      </w:tr>
      <w:tr w:rsidR="007A6303" w14:paraId="5B5978D7" w14:textId="77777777" w:rsidTr="00115929">
        <w:tc>
          <w:tcPr>
            <w:tcW w:w="6658" w:type="dxa"/>
          </w:tcPr>
          <w:p w14:paraId="40855C95" w14:textId="77777777" w:rsidR="007A6303" w:rsidRPr="009A2BDF" w:rsidRDefault="008D1354" w:rsidP="009A2BDF">
            <w:pPr>
              <w:jc w:val="both"/>
              <w:rPr>
                <w:rFonts w:ascii="Arial" w:hAnsi="Arial" w:cs="Arial"/>
                <w:b/>
                <w:bCs/>
                <w:sz w:val="20"/>
                <w:szCs w:val="20"/>
              </w:rPr>
            </w:pPr>
            <w:r w:rsidRPr="009A2BDF">
              <w:rPr>
                <w:rFonts w:ascii="Arial" w:hAnsi="Arial" w:cs="Arial"/>
                <w:b/>
                <w:bCs/>
                <w:sz w:val="20"/>
                <w:szCs w:val="20"/>
              </w:rPr>
              <w:t>Flow regulating facilities</w:t>
            </w:r>
          </w:p>
          <w:p w14:paraId="51B70759" w14:textId="40DEDB06" w:rsidR="008D1354" w:rsidRDefault="008D1354" w:rsidP="00F706F9">
            <w:pPr>
              <w:jc w:val="both"/>
              <w:rPr>
                <w:rFonts w:ascii="Arial" w:hAnsi="Arial" w:cs="Arial"/>
                <w:sz w:val="20"/>
                <w:szCs w:val="20"/>
              </w:rPr>
            </w:pPr>
          </w:p>
        </w:tc>
        <w:tc>
          <w:tcPr>
            <w:tcW w:w="2358" w:type="dxa"/>
          </w:tcPr>
          <w:p w14:paraId="75A1CD9A" w14:textId="77777777" w:rsidR="007A6303" w:rsidRDefault="007A6303" w:rsidP="00374431">
            <w:pPr>
              <w:jc w:val="center"/>
              <w:rPr>
                <w:rFonts w:ascii="Arial" w:hAnsi="Arial" w:cs="Arial"/>
                <w:sz w:val="20"/>
                <w:szCs w:val="20"/>
              </w:rPr>
            </w:pPr>
          </w:p>
        </w:tc>
      </w:tr>
      <w:tr w:rsidR="007A6303" w14:paraId="35BBC665" w14:textId="77777777" w:rsidTr="00115929">
        <w:tc>
          <w:tcPr>
            <w:tcW w:w="6658" w:type="dxa"/>
          </w:tcPr>
          <w:p w14:paraId="6F5A2702" w14:textId="77777777" w:rsidR="007A6303" w:rsidRPr="009A2BDF" w:rsidRDefault="008D1354" w:rsidP="009748D9">
            <w:pPr>
              <w:pStyle w:val="ListParagraph"/>
              <w:numPr>
                <w:ilvl w:val="0"/>
                <w:numId w:val="58"/>
              </w:numPr>
              <w:jc w:val="both"/>
              <w:rPr>
                <w:rFonts w:ascii="Arial" w:hAnsi="Arial" w:cs="Arial"/>
                <w:sz w:val="20"/>
                <w:szCs w:val="20"/>
              </w:rPr>
            </w:pPr>
            <w:r w:rsidRPr="009A2BDF">
              <w:rPr>
                <w:rFonts w:ascii="Arial" w:hAnsi="Arial" w:cs="Arial"/>
                <w:sz w:val="20"/>
                <w:szCs w:val="20"/>
              </w:rPr>
              <w:t>Keep flow-routing chambers free of accumulating solids</w:t>
            </w:r>
          </w:p>
          <w:p w14:paraId="127DBF87" w14:textId="573D8D14" w:rsidR="008D1354" w:rsidRDefault="008D1354" w:rsidP="00F706F9">
            <w:pPr>
              <w:jc w:val="both"/>
              <w:rPr>
                <w:rFonts w:ascii="Arial" w:hAnsi="Arial" w:cs="Arial"/>
                <w:sz w:val="20"/>
                <w:szCs w:val="20"/>
              </w:rPr>
            </w:pPr>
          </w:p>
        </w:tc>
        <w:tc>
          <w:tcPr>
            <w:tcW w:w="2358" w:type="dxa"/>
          </w:tcPr>
          <w:p w14:paraId="7D295556" w14:textId="79EA3A17" w:rsidR="007A6303" w:rsidRDefault="009A2BDF" w:rsidP="00374431">
            <w:pPr>
              <w:jc w:val="center"/>
              <w:rPr>
                <w:rFonts w:ascii="Arial" w:hAnsi="Arial" w:cs="Arial"/>
                <w:sz w:val="20"/>
                <w:szCs w:val="20"/>
              </w:rPr>
            </w:pPr>
            <w:r w:rsidRPr="009A2BDF">
              <w:rPr>
                <w:rFonts w:ascii="Arial" w:hAnsi="Arial" w:cs="Arial"/>
                <w:sz w:val="20"/>
                <w:szCs w:val="20"/>
              </w:rPr>
              <w:t>Daily</w:t>
            </w:r>
          </w:p>
        </w:tc>
      </w:tr>
      <w:tr w:rsidR="008D1354" w14:paraId="515E131A" w14:textId="77777777" w:rsidTr="00115929">
        <w:tc>
          <w:tcPr>
            <w:tcW w:w="6658" w:type="dxa"/>
          </w:tcPr>
          <w:p w14:paraId="3B3D80F8" w14:textId="7D17212B" w:rsidR="008D1354" w:rsidRPr="008D2F02" w:rsidRDefault="008D1354" w:rsidP="009748D9">
            <w:pPr>
              <w:pStyle w:val="ListParagraph"/>
              <w:numPr>
                <w:ilvl w:val="0"/>
                <w:numId w:val="57"/>
              </w:numPr>
              <w:jc w:val="both"/>
              <w:rPr>
                <w:rFonts w:ascii="Arial" w:hAnsi="Arial" w:cs="Arial"/>
                <w:sz w:val="20"/>
                <w:szCs w:val="20"/>
              </w:rPr>
            </w:pPr>
            <w:r w:rsidRPr="008D2F02">
              <w:rPr>
                <w:rFonts w:ascii="Arial" w:hAnsi="Arial" w:cs="Arial"/>
                <w:sz w:val="20"/>
                <w:szCs w:val="20"/>
              </w:rPr>
              <w:t xml:space="preserve">Calibrate and set flow-splitting facilities to ensure equalised hydraulic loading rates on downstream </w:t>
            </w:r>
            <w:r w:rsidR="00374431" w:rsidRPr="008D2F02">
              <w:rPr>
                <w:rFonts w:ascii="Arial" w:hAnsi="Arial" w:cs="Arial"/>
                <w:sz w:val="20"/>
                <w:szCs w:val="20"/>
              </w:rPr>
              <w:t>process</w:t>
            </w:r>
            <w:r w:rsidRPr="008D2F02">
              <w:rPr>
                <w:rFonts w:ascii="Arial" w:hAnsi="Arial" w:cs="Arial"/>
                <w:sz w:val="20"/>
                <w:szCs w:val="20"/>
              </w:rPr>
              <w:t xml:space="preserve"> units</w:t>
            </w:r>
          </w:p>
        </w:tc>
        <w:tc>
          <w:tcPr>
            <w:tcW w:w="2358" w:type="dxa"/>
          </w:tcPr>
          <w:p w14:paraId="41897519" w14:textId="001EA51F" w:rsidR="008D1354" w:rsidRDefault="008D1354" w:rsidP="00374431">
            <w:pPr>
              <w:jc w:val="center"/>
              <w:rPr>
                <w:rFonts w:ascii="Arial" w:hAnsi="Arial" w:cs="Arial"/>
                <w:sz w:val="20"/>
                <w:szCs w:val="20"/>
              </w:rPr>
            </w:pPr>
            <w:r>
              <w:rPr>
                <w:rFonts w:ascii="Arial" w:hAnsi="Arial" w:cs="Arial"/>
                <w:sz w:val="20"/>
                <w:szCs w:val="20"/>
              </w:rPr>
              <w:t>Yearly</w:t>
            </w:r>
          </w:p>
        </w:tc>
      </w:tr>
      <w:tr w:rsidR="008D1354" w14:paraId="32A79AC2" w14:textId="77777777" w:rsidTr="00115929">
        <w:tc>
          <w:tcPr>
            <w:tcW w:w="6658" w:type="dxa"/>
          </w:tcPr>
          <w:p w14:paraId="210FB02D" w14:textId="49435C34" w:rsidR="008D1354" w:rsidRPr="008D2F02" w:rsidRDefault="008D1354" w:rsidP="009748D9">
            <w:pPr>
              <w:pStyle w:val="ListParagraph"/>
              <w:numPr>
                <w:ilvl w:val="0"/>
                <w:numId w:val="57"/>
              </w:numPr>
              <w:jc w:val="both"/>
              <w:rPr>
                <w:rFonts w:ascii="Arial" w:hAnsi="Arial" w:cs="Arial"/>
                <w:sz w:val="20"/>
                <w:szCs w:val="20"/>
              </w:rPr>
            </w:pPr>
            <w:r w:rsidRPr="008D2F02">
              <w:rPr>
                <w:rFonts w:ascii="Arial" w:hAnsi="Arial" w:cs="Arial"/>
                <w:sz w:val="20"/>
                <w:szCs w:val="20"/>
              </w:rPr>
              <w:t xml:space="preserve">Check operation of flow dosing </w:t>
            </w:r>
            <w:proofErr w:type="spellStart"/>
            <w:r w:rsidRPr="008D2F02">
              <w:rPr>
                <w:rFonts w:ascii="Arial" w:hAnsi="Arial" w:cs="Arial"/>
                <w:sz w:val="20"/>
                <w:szCs w:val="20"/>
              </w:rPr>
              <w:t>sipHons</w:t>
            </w:r>
            <w:proofErr w:type="spellEnd"/>
            <w:r w:rsidRPr="008D2F02">
              <w:rPr>
                <w:rFonts w:ascii="Arial" w:hAnsi="Arial" w:cs="Arial"/>
                <w:sz w:val="20"/>
                <w:szCs w:val="20"/>
              </w:rPr>
              <w:t xml:space="preserve"> and keep snifter pipes free of blockages</w:t>
            </w:r>
          </w:p>
        </w:tc>
        <w:tc>
          <w:tcPr>
            <w:tcW w:w="2358" w:type="dxa"/>
          </w:tcPr>
          <w:p w14:paraId="71E67F1E" w14:textId="39E45D35" w:rsidR="008D1354" w:rsidRDefault="009A2BDF" w:rsidP="00374431">
            <w:pPr>
              <w:jc w:val="center"/>
              <w:rPr>
                <w:rFonts w:ascii="Arial" w:hAnsi="Arial" w:cs="Arial"/>
                <w:sz w:val="20"/>
                <w:szCs w:val="20"/>
              </w:rPr>
            </w:pPr>
            <w:r w:rsidRPr="009A2BDF">
              <w:rPr>
                <w:rFonts w:ascii="Arial" w:hAnsi="Arial" w:cs="Arial"/>
                <w:sz w:val="20"/>
                <w:szCs w:val="20"/>
              </w:rPr>
              <w:t>Daily</w:t>
            </w:r>
          </w:p>
        </w:tc>
      </w:tr>
      <w:tr w:rsidR="008D1354" w14:paraId="1B6D10DD" w14:textId="77777777" w:rsidTr="00115929">
        <w:tc>
          <w:tcPr>
            <w:tcW w:w="6658" w:type="dxa"/>
          </w:tcPr>
          <w:p w14:paraId="30B2058B" w14:textId="77777777" w:rsidR="008D1354" w:rsidRPr="009A2BDF" w:rsidRDefault="008D1354" w:rsidP="00F706F9">
            <w:pPr>
              <w:jc w:val="both"/>
              <w:rPr>
                <w:rFonts w:ascii="Arial" w:hAnsi="Arial" w:cs="Arial"/>
                <w:b/>
                <w:bCs/>
                <w:sz w:val="20"/>
                <w:szCs w:val="20"/>
              </w:rPr>
            </w:pPr>
            <w:r w:rsidRPr="009A2BDF">
              <w:rPr>
                <w:rFonts w:ascii="Arial" w:hAnsi="Arial" w:cs="Arial"/>
                <w:b/>
                <w:bCs/>
                <w:sz w:val="20"/>
                <w:szCs w:val="20"/>
              </w:rPr>
              <w:t>Sludge drying beds</w:t>
            </w:r>
          </w:p>
          <w:p w14:paraId="2983F6A6" w14:textId="1D21B1E3" w:rsidR="008D2F02" w:rsidRPr="009A2BDF" w:rsidRDefault="008D2F02" w:rsidP="00F706F9">
            <w:pPr>
              <w:jc w:val="both"/>
              <w:rPr>
                <w:rFonts w:ascii="Arial" w:hAnsi="Arial" w:cs="Arial"/>
                <w:b/>
                <w:bCs/>
                <w:sz w:val="20"/>
                <w:szCs w:val="20"/>
              </w:rPr>
            </w:pPr>
          </w:p>
        </w:tc>
        <w:tc>
          <w:tcPr>
            <w:tcW w:w="2358" w:type="dxa"/>
          </w:tcPr>
          <w:p w14:paraId="4699F587" w14:textId="77777777" w:rsidR="008D1354" w:rsidRDefault="008D1354" w:rsidP="00374431">
            <w:pPr>
              <w:jc w:val="center"/>
              <w:rPr>
                <w:rFonts w:ascii="Arial" w:hAnsi="Arial" w:cs="Arial"/>
                <w:sz w:val="20"/>
                <w:szCs w:val="20"/>
              </w:rPr>
            </w:pPr>
          </w:p>
        </w:tc>
      </w:tr>
      <w:tr w:rsidR="008D1354" w14:paraId="5CB43B6D" w14:textId="77777777" w:rsidTr="00115929">
        <w:tc>
          <w:tcPr>
            <w:tcW w:w="6658" w:type="dxa"/>
          </w:tcPr>
          <w:p w14:paraId="422CB970" w14:textId="4140B07B" w:rsidR="008D1354" w:rsidRPr="008D2F02" w:rsidRDefault="008D1354" w:rsidP="009748D9">
            <w:pPr>
              <w:pStyle w:val="ListParagraph"/>
              <w:numPr>
                <w:ilvl w:val="0"/>
                <w:numId w:val="56"/>
              </w:numPr>
              <w:jc w:val="both"/>
              <w:rPr>
                <w:rFonts w:ascii="Arial" w:hAnsi="Arial" w:cs="Arial"/>
                <w:sz w:val="20"/>
                <w:szCs w:val="20"/>
              </w:rPr>
            </w:pPr>
            <w:r w:rsidRPr="008D2F02">
              <w:rPr>
                <w:rFonts w:ascii="Arial" w:hAnsi="Arial" w:cs="Arial"/>
                <w:sz w:val="20"/>
                <w:szCs w:val="20"/>
              </w:rPr>
              <w:t xml:space="preserve">Apply sludge to drying beds in depths to suit climatic conditions, and remove when </w:t>
            </w:r>
            <w:proofErr w:type="spellStart"/>
            <w:r w:rsidRPr="008D2F02">
              <w:rPr>
                <w:rFonts w:ascii="Arial" w:hAnsi="Arial" w:cs="Arial"/>
                <w:sz w:val="20"/>
                <w:szCs w:val="20"/>
              </w:rPr>
              <w:t>ade</w:t>
            </w:r>
            <w:proofErr w:type="spellEnd"/>
            <w:r w:rsidRPr="008D2F02">
              <w:rPr>
                <w:rFonts w:ascii="Arial" w:hAnsi="Arial" w:cs="Arial"/>
                <w:sz w:val="20"/>
                <w:szCs w:val="20"/>
              </w:rPr>
              <w:t xml:space="preserve"> </w:t>
            </w:r>
            <w:proofErr w:type="spellStart"/>
            <w:r w:rsidRPr="008D2F02">
              <w:rPr>
                <w:rFonts w:ascii="Arial" w:hAnsi="Arial" w:cs="Arial"/>
                <w:sz w:val="20"/>
                <w:szCs w:val="20"/>
              </w:rPr>
              <w:t>uatel</w:t>
            </w:r>
            <w:proofErr w:type="spellEnd"/>
            <w:r w:rsidRPr="008D2F02">
              <w:rPr>
                <w:rFonts w:ascii="Arial" w:hAnsi="Arial" w:cs="Arial"/>
                <w:sz w:val="20"/>
                <w:szCs w:val="20"/>
              </w:rPr>
              <w:t xml:space="preserve"> dried</w:t>
            </w:r>
          </w:p>
        </w:tc>
        <w:tc>
          <w:tcPr>
            <w:tcW w:w="2358" w:type="dxa"/>
          </w:tcPr>
          <w:p w14:paraId="48D2DEA5" w14:textId="571042E8" w:rsidR="008D1354" w:rsidRDefault="00374431" w:rsidP="00374431">
            <w:pPr>
              <w:jc w:val="center"/>
              <w:rPr>
                <w:rFonts w:ascii="Arial" w:hAnsi="Arial" w:cs="Arial"/>
                <w:sz w:val="20"/>
                <w:szCs w:val="20"/>
              </w:rPr>
            </w:pPr>
            <w:r w:rsidRPr="00374431">
              <w:rPr>
                <w:rFonts w:ascii="Arial" w:hAnsi="Arial" w:cs="Arial"/>
                <w:sz w:val="20"/>
                <w:szCs w:val="20"/>
              </w:rPr>
              <w:t>Daily</w:t>
            </w:r>
          </w:p>
        </w:tc>
      </w:tr>
      <w:tr w:rsidR="008D1354" w14:paraId="44A6FBD1" w14:textId="77777777" w:rsidTr="00115929">
        <w:tc>
          <w:tcPr>
            <w:tcW w:w="6658" w:type="dxa"/>
          </w:tcPr>
          <w:p w14:paraId="57FBE65E" w14:textId="5D033960" w:rsidR="008D1354" w:rsidRPr="008D2F02" w:rsidRDefault="008D1354" w:rsidP="009748D9">
            <w:pPr>
              <w:pStyle w:val="ListParagraph"/>
              <w:numPr>
                <w:ilvl w:val="0"/>
                <w:numId w:val="56"/>
              </w:numPr>
              <w:jc w:val="both"/>
              <w:rPr>
                <w:rFonts w:ascii="Arial" w:hAnsi="Arial" w:cs="Arial"/>
                <w:sz w:val="20"/>
                <w:szCs w:val="20"/>
              </w:rPr>
            </w:pPr>
            <w:r w:rsidRPr="008D2F02">
              <w:rPr>
                <w:rFonts w:ascii="Arial" w:hAnsi="Arial" w:cs="Arial"/>
                <w:sz w:val="20"/>
                <w:szCs w:val="20"/>
              </w:rPr>
              <w:t>Keep sludge beds free of weed growth</w:t>
            </w:r>
          </w:p>
          <w:p w14:paraId="61FE08F3" w14:textId="388B6DB1" w:rsidR="008D2F02" w:rsidRDefault="008D2F02" w:rsidP="00F706F9">
            <w:pPr>
              <w:jc w:val="both"/>
              <w:rPr>
                <w:rFonts w:ascii="Arial" w:hAnsi="Arial" w:cs="Arial"/>
                <w:sz w:val="20"/>
                <w:szCs w:val="20"/>
              </w:rPr>
            </w:pPr>
          </w:p>
        </w:tc>
        <w:tc>
          <w:tcPr>
            <w:tcW w:w="2358" w:type="dxa"/>
          </w:tcPr>
          <w:p w14:paraId="69AA485D" w14:textId="174756B6" w:rsidR="008D1354" w:rsidRDefault="008D1354" w:rsidP="00374431">
            <w:pPr>
              <w:jc w:val="center"/>
              <w:rPr>
                <w:rFonts w:ascii="Arial" w:hAnsi="Arial" w:cs="Arial"/>
                <w:sz w:val="20"/>
                <w:szCs w:val="20"/>
              </w:rPr>
            </w:pPr>
            <w:r>
              <w:rPr>
                <w:rFonts w:ascii="Arial" w:hAnsi="Arial" w:cs="Arial"/>
                <w:sz w:val="20"/>
                <w:szCs w:val="20"/>
              </w:rPr>
              <w:t>Daily</w:t>
            </w:r>
          </w:p>
        </w:tc>
      </w:tr>
      <w:tr w:rsidR="008D1354" w14:paraId="019F8F4E" w14:textId="77777777" w:rsidTr="00115929">
        <w:tc>
          <w:tcPr>
            <w:tcW w:w="6658" w:type="dxa"/>
          </w:tcPr>
          <w:p w14:paraId="1F919077" w14:textId="77777777" w:rsidR="008D1354" w:rsidRPr="008D2F02" w:rsidRDefault="008D1354" w:rsidP="009748D9">
            <w:pPr>
              <w:pStyle w:val="ListParagraph"/>
              <w:numPr>
                <w:ilvl w:val="0"/>
                <w:numId w:val="56"/>
              </w:numPr>
              <w:jc w:val="both"/>
              <w:rPr>
                <w:rFonts w:ascii="Arial" w:hAnsi="Arial" w:cs="Arial"/>
                <w:sz w:val="20"/>
                <w:szCs w:val="20"/>
              </w:rPr>
            </w:pPr>
            <w:r w:rsidRPr="008D2F02">
              <w:rPr>
                <w:rFonts w:ascii="Arial" w:hAnsi="Arial" w:cs="Arial"/>
                <w:sz w:val="20"/>
                <w:szCs w:val="20"/>
              </w:rPr>
              <w:t>Replenish filter media when required</w:t>
            </w:r>
          </w:p>
          <w:p w14:paraId="55174735" w14:textId="75C19C2E" w:rsidR="008D2F02" w:rsidRDefault="008D2F02" w:rsidP="00F706F9">
            <w:pPr>
              <w:jc w:val="both"/>
              <w:rPr>
                <w:rFonts w:ascii="Arial" w:hAnsi="Arial" w:cs="Arial"/>
                <w:sz w:val="20"/>
                <w:szCs w:val="20"/>
              </w:rPr>
            </w:pPr>
          </w:p>
        </w:tc>
        <w:tc>
          <w:tcPr>
            <w:tcW w:w="2358" w:type="dxa"/>
          </w:tcPr>
          <w:p w14:paraId="7913A4A0" w14:textId="7D6CC9C6" w:rsidR="008D1354" w:rsidRDefault="008D1354" w:rsidP="00374431">
            <w:pPr>
              <w:jc w:val="center"/>
              <w:rPr>
                <w:rFonts w:ascii="Arial" w:hAnsi="Arial" w:cs="Arial"/>
                <w:sz w:val="20"/>
                <w:szCs w:val="20"/>
              </w:rPr>
            </w:pPr>
            <w:r>
              <w:rPr>
                <w:rFonts w:ascii="Arial" w:hAnsi="Arial" w:cs="Arial"/>
                <w:sz w:val="20"/>
                <w:szCs w:val="20"/>
              </w:rPr>
              <w:t>Event</w:t>
            </w:r>
          </w:p>
        </w:tc>
      </w:tr>
      <w:tr w:rsidR="008D1354" w14:paraId="270D8778" w14:textId="77777777" w:rsidTr="00115929">
        <w:tc>
          <w:tcPr>
            <w:tcW w:w="6658" w:type="dxa"/>
          </w:tcPr>
          <w:p w14:paraId="320E7B21" w14:textId="77777777" w:rsidR="008D1354" w:rsidRPr="00374431" w:rsidRDefault="008D2F02" w:rsidP="00F706F9">
            <w:pPr>
              <w:jc w:val="both"/>
              <w:rPr>
                <w:rFonts w:ascii="Arial" w:hAnsi="Arial" w:cs="Arial"/>
                <w:b/>
                <w:bCs/>
                <w:sz w:val="20"/>
                <w:szCs w:val="20"/>
              </w:rPr>
            </w:pPr>
            <w:r w:rsidRPr="00374431">
              <w:rPr>
                <w:rFonts w:ascii="Arial" w:hAnsi="Arial" w:cs="Arial"/>
                <w:b/>
                <w:bCs/>
                <w:sz w:val="20"/>
                <w:szCs w:val="20"/>
              </w:rPr>
              <w:t>Sludge disposal facilities</w:t>
            </w:r>
          </w:p>
          <w:p w14:paraId="4F629F87" w14:textId="2E5FF388" w:rsidR="008D2F02" w:rsidRPr="00374431" w:rsidRDefault="008D2F02" w:rsidP="00F706F9">
            <w:pPr>
              <w:jc w:val="both"/>
              <w:rPr>
                <w:rFonts w:ascii="Arial" w:hAnsi="Arial" w:cs="Arial"/>
                <w:b/>
                <w:bCs/>
                <w:sz w:val="20"/>
                <w:szCs w:val="20"/>
              </w:rPr>
            </w:pPr>
          </w:p>
        </w:tc>
        <w:tc>
          <w:tcPr>
            <w:tcW w:w="2358" w:type="dxa"/>
          </w:tcPr>
          <w:p w14:paraId="158EEC57" w14:textId="77777777" w:rsidR="008D1354" w:rsidRDefault="008D1354" w:rsidP="00374431">
            <w:pPr>
              <w:jc w:val="center"/>
              <w:rPr>
                <w:rFonts w:ascii="Arial" w:hAnsi="Arial" w:cs="Arial"/>
                <w:sz w:val="20"/>
                <w:szCs w:val="20"/>
              </w:rPr>
            </w:pPr>
          </w:p>
        </w:tc>
      </w:tr>
      <w:tr w:rsidR="008D1354" w14:paraId="619427F1" w14:textId="77777777" w:rsidTr="00115929">
        <w:tc>
          <w:tcPr>
            <w:tcW w:w="6658" w:type="dxa"/>
          </w:tcPr>
          <w:p w14:paraId="4D12D378" w14:textId="164A1511" w:rsidR="008D1354" w:rsidRPr="008D2F02" w:rsidRDefault="008D2F02" w:rsidP="009748D9">
            <w:pPr>
              <w:pStyle w:val="ListParagraph"/>
              <w:numPr>
                <w:ilvl w:val="0"/>
                <w:numId w:val="55"/>
              </w:numPr>
              <w:jc w:val="both"/>
              <w:rPr>
                <w:rFonts w:ascii="Arial" w:hAnsi="Arial" w:cs="Arial"/>
                <w:sz w:val="20"/>
                <w:szCs w:val="20"/>
              </w:rPr>
            </w:pPr>
            <w:r w:rsidRPr="008D2F02">
              <w:rPr>
                <w:rFonts w:ascii="Arial" w:hAnsi="Arial" w:cs="Arial"/>
                <w:sz w:val="20"/>
                <w:szCs w:val="20"/>
              </w:rPr>
              <w:t>Remove tree and grass roots from verges of sludge lagoon</w:t>
            </w:r>
          </w:p>
        </w:tc>
        <w:tc>
          <w:tcPr>
            <w:tcW w:w="2358" w:type="dxa"/>
          </w:tcPr>
          <w:p w14:paraId="02916C50" w14:textId="77777777" w:rsidR="008D1354" w:rsidRDefault="008D2F02" w:rsidP="00374431">
            <w:pPr>
              <w:jc w:val="center"/>
              <w:rPr>
                <w:rFonts w:ascii="Arial" w:hAnsi="Arial" w:cs="Arial"/>
                <w:sz w:val="20"/>
                <w:szCs w:val="20"/>
              </w:rPr>
            </w:pPr>
            <w:r>
              <w:rPr>
                <w:rFonts w:ascii="Arial" w:hAnsi="Arial" w:cs="Arial"/>
                <w:sz w:val="20"/>
                <w:szCs w:val="20"/>
              </w:rPr>
              <w:t>Monthly</w:t>
            </w:r>
          </w:p>
          <w:p w14:paraId="66478A5E" w14:textId="1CABB6D3" w:rsidR="008D2F02" w:rsidRDefault="008D2F02" w:rsidP="00374431">
            <w:pPr>
              <w:jc w:val="center"/>
              <w:rPr>
                <w:rFonts w:ascii="Arial" w:hAnsi="Arial" w:cs="Arial"/>
                <w:sz w:val="20"/>
                <w:szCs w:val="20"/>
              </w:rPr>
            </w:pPr>
          </w:p>
        </w:tc>
      </w:tr>
      <w:tr w:rsidR="007A6303" w14:paraId="1A4DB0FE" w14:textId="77777777" w:rsidTr="00115929">
        <w:tc>
          <w:tcPr>
            <w:tcW w:w="6658" w:type="dxa"/>
          </w:tcPr>
          <w:p w14:paraId="7FB6D7CB" w14:textId="0F65DB5E" w:rsidR="007A6303" w:rsidRPr="008D2F02" w:rsidRDefault="008D2F02" w:rsidP="009748D9">
            <w:pPr>
              <w:pStyle w:val="ListParagraph"/>
              <w:numPr>
                <w:ilvl w:val="0"/>
                <w:numId w:val="55"/>
              </w:numPr>
              <w:jc w:val="both"/>
              <w:rPr>
                <w:rFonts w:ascii="Arial" w:hAnsi="Arial" w:cs="Arial"/>
                <w:sz w:val="20"/>
                <w:szCs w:val="20"/>
              </w:rPr>
            </w:pPr>
            <w:r w:rsidRPr="008D2F02">
              <w:rPr>
                <w:rFonts w:ascii="Arial" w:hAnsi="Arial" w:cs="Arial"/>
                <w:sz w:val="20"/>
                <w:szCs w:val="20"/>
              </w:rPr>
              <w:t>Check leak detection facilities (if provided) for signs of leakage from lagoon</w:t>
            </w:r>
          </w:p>
        </w:tc>
        <w:tc>
          <w:tcPr>
            <w:tcW w:w="2358" w:type="dxa"/>
          </w:tcPr>
          <w:p w14:paraId="24819569" w14:textId="42E9C15C" w:rsidR="007A6303" w:rsidRDefault="008D2F02" w:rsidP="00374431">
            <w:pPr>
              <w:jc w:val="center"/>
              <w:rPr>
                <w:rFonts w:ascii="Arial" w:hAnsi="Arial" w:cs="Arial"/>
                <w:sz w:val="20"/>
                <w:szCs w:val="20"/>
              </w:rPr>
            </w:pPr>
            <w:r>
              <w:rPr>
                <w:rFonts w:ascii="Arial" w:hAnsi="Arial" w:cs="Arial"/>
                <w:sz w:val="20"/>
                <w:szCs w:val="20"/>
              </w:rPr>
              <w:t>Monthly</w:t>
            </w:r>
          </w:p>
        </w:tc>
      </w:tr>
      <w:tr w:rsidR="007A6303" w14:paraId="2A819E4D" w14:textId="77777777" w:rsidTr="00115929">
        <w:tc>
          <w:tcPr>
            <w:tcW w:w="6658" w:type="dxa"/>
          </w:tcPr>
          <w:p w14:paraId="318BBD91" w14:textId="77777777" w:rsidR="007A6303" w:rsidRDefault="007A6303" w:rsidP="00F706F9">
            <w:pPr>
              <w:jc w:val="both"/>
              <w:rPr>
                <w:rFonts w:ascii="Arial" w:hAnsi="Arial" w:cs="Arial"/>
                <w:sz w:val="20"/>
                <w:szCs w:val="20"/>
              </w:rPr>
            </w:pPr>
          </w:p>
        </w:tc>
        <w:tc>
          <w:tcPr>
            <w:tcW w:w="2358" w:type="dxa"/>
          </w:tcPr>
          <w:p w14:paraId="58F42D7B" w14:textId="77777777" w:rsidR="007A6303" w:rsidRDefault="007A6303" w:rsidP="00374431">
            <w:pPr>
              <w:jc w:val="center"/>
              <w:rPr>
                <w:rFonts w:ascii="Arial" w:hAnsi="Arial" w:cs="Arial"/>
                <w:sz w:val="20"/>
                <w:szCs w:val="20"/>
              </w:rPr>
            </w:pPr>
          </w:p>
        </w:tc>
      </w:tr>
    </w:tbl>
    <w:p w14:paraId="15AA9647" w14:textId="7D02958E" w:rsidR="007A6303" w:rsidRDefault="007A6303" w:rsidP="00F706F9">
      <w:pPr>
        <w:jc w:val="both"/>
        <w:rPr>
          <w:rFonts w:ascii="Arial" w:hAnsi="Arial" w:cs="Arial"/>
          <w:sz w:val="20"/>
          <w:szCs w:val="20"/>
        </w:rPr>
      </w:pPr>
    </w:p>
    <w:p w14:paraId="67305A40" w14:textId="45033838" w:rsidR="00374431" w:rsidRDefault="00374431" w:rsidP="00F706F9">
      <w:pPr>
        <w:jc w:val="both"/>
        <w:rPr>
          <w:rFonts w:ascii="Arial" w:hAnsi="Arial" w:cs="Arial"/>
          <w:sz w:val="20"/>
          <w:szCs w:val="20"/>
        </w:rPr>
      </w:pPr>
    </w:p>
    <w:p w14:paraId="2790968F" w14:textId="70ECBA19" w:rsidR="00374431" w:rsidRDefault="00374431" w:rsidP="00F706F9">
      <w:pPr>
        <w:jc w:val="both"/>
        <w:rPr>
          <w:rFonts w:ascii="Arial" w:hAnsi="Arial" w:cs="Arial"/>
          <w:sz w:val="20"/>
          <w:szCs w:val="20"/>
        </w:rPr>
      </w:pPr>
    </w:p>
    <w:p w14:paraId="44AC3C3B" w14:textId="1E8F73AF" w:rsidR="00374431" w:rsidRDefault="00374431" w:rsidP="00F706F9">
      <w:pPr>
        <w:jc w:val="both"/>
        <w:rPr>
          <w:rFonts w:ascii="Arial" w:hAnsi="Arial" w:cs="Arial"/>
          <w:sz w:val="20"/>
          <w:szCs w:val="20"/>
        </w:rPr>
      </w:pPr>
    </w:p>
    <w:p w14:paraId="0055C8A9" w14:textId="75FFA4D4" w:rsidR="00374431" w:rsidRDefault="00374431" w:rsidP="00F706F9">
      <w:pPr>
        <w:jc w:val="both"/>
        <w:rPr>
          <w:rFonts w:ascii="Arial" w:hAnsi="Arial" w:cs="Arial"/>
          <w:sz w:val="20"/>
          <w:szCs w:val="20"/>
        </w:rPr>
      </w:pPr>
    </w:p>
    <w:p w14:paraId="6B634403" w14:textId="5A351E00" w:rsidR="00374431" w:rsidRDefault="00374431" w:rsidP="00F706F9">
      <w:pPr>
        <w:jc w:val="both"/>
        <w:rPr>
          <w:rFonts w:ascii="Arial" w:hAnsi="Arial" w:cs="Arial"/>
          <w:sz w:val="20"/>
          <w:szCs w:val="20"/>
        </w:rPr>
      </w:pPr>
    </w:p>
    <w:tbl>
      <w:tblPr>
        <w:tblStyle w:val="TableGrid"/>
        <w:tblW w:w="9707" w:type="dxa"/>
        <w:tblInd w:w="158" w:type="dxa"/>
        <w:tblCellMar>
          <w:top w:w="32" w:type="dxa"/>
          <w:left w:w="115" w:type="dxa"/>
          <w:right w:w="112" w:type="dxa"/>
        </w:tblCellMar>
        <w:tblLook w:val="04A0" w:firstRow="1" w:lastRow="0" w:firstColumn="1" w:lastColumn="0" w:noHBand="0" w:noVBand="1"/>
      </w:tblPr>
      <w:tblGrid>
        <w:gridCol w:w="8164"/>
        <w:gridCol w:w="1543"/>
      </w:tblGrid>
      <w:tr w:rsidR="00374431" w:rsidRPr="00374431" w14:paraId="1BD9D795" w14:textId="77777777" w:rsidTr="00374431">
        <w:trPr>
          <w:trHeight w:val="475"/>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28B39319" w14:textId="77777777" w:rsidR="00374431" w:rsidRPr="000E4CC2" w:rsidRDefault="00374431" w:rsidP="00374431">
            <w:pPr>
              <w:spacing w:line="256" w:lineRule="auto"/>
              <w:ind w:right="29"/>
              <w:jc w:val="center"/>
              <w:rPr>
                <w:rFonts w:ascii="Arial" w:hAnsi="Arial" w:cs="Arial"/>
                <w:b/>
                <w:bCs/>
                <w:color w:val="000000"/>
                <w:sz w:val="20"/>
                <w:szCs w:val="20"/>
              </w:rPr>
            </w:pPr>
            <w:r w:rsidRPr="000E4CC2">
              <w:rPr>
                <w:rFonts w:ascii="Arial" w:hAnsi="Arial" w:cs="Arial"/>
                <w:b/>
                <w:bCs/>
                <w:color w:val="000000"/>
                <w:sz w:val="20"/>
                <w:szCs w:val="20"/>
              </w:rPr>
              <w:lastRenderedPageBreak/>
              <w:t>Description</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0C1EFCED" w14:textId="77777777" w:rsidR="00374431" w:rsidRPr="000E4CC2" w:rsidRDefault="00374431" w:rsidP="00374431">
            <w:pPr>
              <w:spacing w:line="256" w:lineRule="auto"/>
              <w:ind w:right="22"/>
              <w:jc w:val="center"/>
              <w:rPr>
                <w:rFonts w:ascii="Arial" w:hAnsi="Arial" w:cs="Arial"/>
                <w:b/>
                <w:bCs/>
                <w:color w:val="000000"/>
                <w:sz w:val="20"/>
                <w:szCs w:val="20"/>
              </w:rPr>
            </w:pPr>
            <w:r w:rsidRPr="000E4CC2">
              <w:rPr>
                <w:rFonts w:ascii="Arial" w:hAnsi="Arial" w:cs="Arial"/>
                <w:b/>
                <w:bCs/>
                <w:color w:val="000000"/>
                <w:sz w:val="20"/>
                <w:szCs w:val="20"/>
              </w:rPr>
              <w:t>Frequency</w:t>
            </w:r>
          </w:p>
        </w:tc>
      </w:tr>
      <w:tr w:rsidR="00374431" w:rsidRPr="00374431" w14:paraId="08F98B9D" w14:textId="77777777" w:rsidTr="00374431">
        <w:trPr>
          <w:trHeight w:val="460"/>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0F302D8C" w14:textId="5BC61F4B" w:rsidR="00374431" w:rsidRPr="00374431" w:rsidRDefault="00374431" w:rsidP="009748D9">
            <w:pPr>
              <w:pStyle w:val="ListParagraph"/>
              <w:numPr>
                <w:ilvl w:val="0"/>
                <w:numId w:val="55"/>
              </w:numPr>
              <w:spacing w:line="256" w:lineRule="auto"/>
              <w:rPr>
                <w:rFonts w:ascii="Arial" w:hAnsi="Arial" w:cs="Arial"/>
                <w:color w:val="000000"/>
                <w:sz w:val="20"/>
                <w:szCs w:val="20"/>
              </w:rPr>
            </w:pPr>
            <w:r w:rsidRPr="00374431">
              <w:rPr>
                <w:rFonts w:ascii="Arial" w:hAnsi="Arial" w:cs="Arial"/>
                <w:color w:val="000000"/>
                <w:sz w:val="20"/>
                <w:szCs w:val="20"/>
              </w:rPr>
              <w:t>Maintain hygienic conditions at sludge handling facilities</w:t>
            </w:r>
          </w:p>
        </w:tc>
        <w:tc>
          <w:tcPr>
            <w:tcW w:w="1543" w:type="dxa"/>
            <w:tcBorders>
              <w:top w:val="single" w:sz="2" w:space="0" w:color="000000"/>
              <w:left w:val="single" w:sz="2" w:space="0" w:color="000000"/>
              <w:bottom w:val="single" w:sz="2" w:space="0" w:color="000000"/>
              <w:right w:val="single" w:sz="2" w:space="0" w:color="000000"/>
            </w:tcBorders>
          </w:tcPr>
          <w:p w14:paraId="46501319" w14:textId="5A0F273F" w:rsidR="00374431" w:rsidRPr="00374431" w:rsidRDefault="00374431"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374431" w:rsidRPr="00374431" w14:paraId="5527C01D" w14:textId="77777777" w:rsidTr="00374431">
        <w:trPr>
          <w:trHeight w:val="463"/>
        </w:trPr>
        <w:tc>
          <w:tcPr>
            <w:tcW w:w="9707" w:type="dxa"/>
            <w:gridSpan w:val="2"/>
            <w:tcBorders>
              <w:top w:val="single" w:sz="2" w:space="0" w:color="000000"/>
              <w:left w:val="single" w:sz="2" w:space="0" w:color="000000"/>
              <w:bottom w:val="single" w:sz="2" w:space="0" w:color="000000"/>
              <w:right w:val="single" w:sz="2" w:space="0" w:color="000000"/>
            </w:tcBorders>
            <w:hideMark/>
          </w:tcPr>
          <w:p w14:paraId="686DBE3B" w14:textId="77777777" w:rsidR="00374431" w:rsidRPr="00374431" w:rsidRDefault="00374431" w:rsidP="00374431">
            <w:pPr>
              <w:spacing w:line="256" w:lineRule="auto"/>
              <w:rPr>
                <w:rFonts w:ascii="Arial" w:hAnsi="Arial" w:cs="Arial"/>
                <w:b/>
                <w:bCs/>
                <w:color w:val="000000"/>
                <w:sz w:val="20"/>
                <w:szCs w:val="20"/>
              </w:rPr>
            </w:pPr>
            <w:r w:rsidRPr="00374431">
              <w:rPr>
                <w:rFonts w:ascii="Arial" w:hAnsi="Arial" w:cs="Arial"/>
                <w:b/>
                <w:bCs/>
                <w:color w:val="000000"/>
                <w:sz w:val="20"/>
                <w:szCs w:val="20"/>
              </w:rPr>
              <w:t>Peak-flow cut-off and storage/balancing tanks</w:t>
            </w:r>
          </w:p>
        </w:tc>
      </w:tr>
      <w:tr w:rsidR="00374431" w:rsidRPr="00374431" w14:paraId="630177F8"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7101FAD7" w14:textId="12617CA9" w:rsidR="00374431" w:rsidRPr="00374431" w:rsidRDefault="00374431" w:rsidP="009748D9">
            <w:pPr>
              <w:pStyle w:val="ListParagraph"/>
              <w:numPr>
                <w:ilvl w:val="0"/>
                <w:numId w:val="55"/>
              </w:numPr>
              <w:spacing w:line="256" w:lineRule="auto"/>
              <w:rPr>
                <w:rFonts w:ascii="Arial" w:hAnsi="Arial" w:cs="Arial"/>
                <w:color w:val="000000"/>
                <w:sz w:val="20"/>
                <w:szCs w:val="20"/>
              </w:rPr>
            </w:pPr>
            <w:r w:rsidRPr="00374431">
              <w:rPr>
                <w:rFonts w:ascii="Arial" w:hAnsi="Arial" w:cs="Arial"/>
                <w:color w:val="000000"/>
                <w:sz w:val="20"/>
                <w:szCs w:val="20"/>
              </w:rPr>
              <w:t>Check operation of return-flow pumps</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7400EFEE" w14:textId="77777777" w:rsidR="00374431" w:rsidRPr="00374431" w:rsidRDefault="00374431" w:rsidP="00374431">
            <w:pPr>
              <w:spacing w:line="256" w:lineRule="auto"/>
              <w:ind w:right="14"/>
              <w:jc w:val="center"/>
              <w:rPr>
                <w:rFonts w:ascii="Arial" w:hAnsi="Arial" w:cs="Arial"/>
                <w:color w:val="000000"/>
                <w:sz w:val="20"/>
                <w:szCs w:val="20"/>
              </w:rPr>
            </w:pPr>
            <w:r w:rsidRPr="00374431">
              <w:rPr>
                <w:rFonts w:ascii="Arial" w:hAnsi="Arial" w:cs="Arial"/>
                <w:color w:val="000000"/>
                <w:sz w:val="20"/>
                <w:szCs w:val="20"/>
              </w:rPr>
              <w:t>Weekly</w:t>
            </w:r>
          </w:p>
        </w:tc>
      </w:tr>
      <w:tr w:rsidR="00374431" w:rsidRPr="00374431" w14:paraId="6E1E1A66" w14:textId="77777777" w:rsidTr="00374431">
        <w:trPr>
          <w:trHeight w:val="460"/>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4A643E55" w14:textId="77777777" w:rsidR="00374431" w:rsidRPr="00374431" w:rsidRDefault="00374431" w:rsidP="009748D9">
            <w:pPr>
              <w:pStyle w:val="ListParagraph"/>
              <w:numPr>
                <w:ilvl w:val="0"/>
                <w:numId w:val="55"/>
              </w:numPr>
              <w:spacing w:line="256" w:lineRule="auto"/>
              <w:rPr>
                <w:rFonts w:ascii="Arial" w:hAnsi="Arial" w:cs="Arial"/>
                <w:color w:val="000000"/>
                <w:sz w:val="20"/>
                <w:szCs w:val="20"/>
              </w:rPr>
            </w:pPr>
            <w:r w:rsidRPr="00374431">
              <w:rPr>
                <w:rFonts w:ascii="Arial" w:hAnsi="Arial" w:cs="Arial"/>
                <w:color w:val="000000"/>
                <w:sz w:val="20"/>
                <w:szCs w:val="20"/>
              </w:rPr>
              <w:t>Maintain hygienic conditions in storage/</w:t>
            </w:r>
            <w:proofErr w:type="spellStart"/>
            <w:r w:rsidRPr="00374431">
              <w:rPr>
                <w:rFonts w:ascii="Arial" w:hAnsi="Arial" w:cs="Arial"/>
                <w:color w:val="000000"/>
                <w:sz w:val="20"/>
                <w:szCs w:val="20"/>
              </w:rPr>
              <w:t>bafancing</w:t>
            </w:r>
            <w:proofErr w:type="spellEnd"/>
            <w:r w:rsidRPr="00374431">
              <w:rPr>
                <w:rFonts w:ascii="Arial" w:hAnsi="Arial" w:cs="Arial"/>
                <w:color w:val="000000"/>
                <w:sz w:val="20"/>
                <w:szCs w:val="20"/>
              </w:rPr>
              <w:t xml:space="preserve"> tank</w:t>
            </w:r>
          </w:p>
        </w:tc>
        <w:tc>
          <w:tcPr>
            <w:tcW w:w="1543" w:type="dxa"/>
            <w:tcBorders>
              <w:top w:val="single" w:sz="2" w:space="0" w:color="000000"/>
              <w:left w:val="single" w:sz="2" w:space="0" w:color="000000"/>
              <w:bottom w:val="single" w:sz="2" w:space="0" w:color="000000"/>
              <w:right w:val="single" w:sz="2" w:space="0" w:color="000000"/>
            </w:tcBorders>
            <w:hideMark/>
          </w:tcPr>
          <w:p w14:paraId="02B82989" w14:textId="77777777" w:rsidR="00374431" w:rsidRPr="00374431" w:rsidRDefault="00374431" w:rsidP="00374431">
            <w:pPr>
              <w:spacing w:line="256" w:lineRule="auto"/>
              <w:ind w:left="7"/>
              <w:jc w:val="center"/>
              <w:rPr>
                <w:rFonts w:ascii="Arial" w:hAnsi="Arial" w:cs="Arial"/>
                <w:color w:val="000000"/>
                <w:sz w:val="20"/>
                <w:szCs w:val="20"/>
              </w:rPr>
            </w:pPr>
            <w:r w:rsidRPr="00374431">
              <w:rPr>
                <w:rFonts w:ascii="Arial" w:hAnsi="Arial" w:cs="Arial"/>
                <w:color w:val="000000"/>
                <w:sz w:val="20"/>
                <w:szCs w:val="20"/>
              </w:rPr>
              <w:t>Event</w:t>
            </w:r>
          </w:p>
        </w:tc>
      </w:tr>
      <w:tr w:rsidR="00374431" w:rsidRPr="00374431" w14:paraId="39D734F2" w14:textId="77777777" w:rsidTr="00374431">
        <w:trPr>
          <w:trHeight w:val="463"/>
        </w:trPr>
        <w:tc>
          <w:tcPr>
            <w:tcW w:w="9707" w:type="dxa"/>
            <w:gridSpan w:val="2"/>
            <w:tcBorders>
              <w:top w:val="single" w:sz="2" w:space="0" w:color="000000"/>
              <w:left w:val="single" w:sz="2" w:space="0" w:color="000000"/>
              <w:bottom w:val="single" w:sz="2" w:space="0" w:color="000000"/>
              <w:right w:val="single" w:sz="2" w:space="0" w:color="000000"/>
            </w:tcBorders>
            <w:hideMark/>
          </w:tcPr>
          <w:p w14:paraId="13E7ACA7" w14:textId="77777777" w:rsidR="00374431" w:rsidRPr="00374431" w:rsidRDefault="00374431" w:rsidP="00374431">
            <w:pPr>
              <w:spacing w:line="256" w:lineRule="auto"/>
              <w:rPr>
                <w:rFonts w:ascii="Arial" w:hAnsi="Arial" w:cs="Arial"/>
                <w:b/>
                <w:bCs/>
                <w:color w:val="000000"/>
                <w:sz w:val="20"/>
                <w:szCs w:val="20"/>
              </w:rPr>
            </w:pPr>
            <w:r w:rsidRPr="00374431">
              <w:rPr>
                <w:rFonts w:ascii="Arial" w:hAnsi="Arial" w:cs="Arial"/>
                <w:b/>
                <w:bCs/>
                <w:color w:val="000000"/>
                <w:sz w:val="20"/>
                <w:szCs w:val="20"/>
              </w:rPr>
              <w:t>Pump stations</w:t>
            </w:r>
          </w:p>
        </w:tc>
      </w:tr>
      <w:tr w:rsidR="00374431" w:rsidRPr="00374431" w14:paraId="41682F14" w14:textId="77777777" w:rsidTr="00374431">
        <w:trPr>
          <w:trHeight w:val="460"/>
        </w:trPr>
        <w:tc>
          <w:tcPr>
            <w:tcW w:w="8164" w:type="dxa"/>
            <w:tcBorders>
              <w:top w:val="single" w:sz="2" w:space="0" w:color="000000"/>
              <w:left w:val="single" w:sz="2" w:space="0" w:color="000000"/>
              <w:bottom w:val="single" w:sz="2" w:space="0" w:color="000000"/>
              <w:right w:val="single" w:sz="2" w:space="0" w:color="000000"/>
            </w:tcBorders>
            <w:hideMark/>
          </w:tcPr>
          <w:p w14:paraId="1016FD30" w14:textId="7DF15471"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operation and correct switching of pumps</w:t>
            </w:r>
          </w:p>
        </w:tc>
        <w:tc>
          <w:tcPr>
            <w:tcW w:w="1543" w:type="dxa"/>
            <w:tcBorders>
              <w:top w:val="single" w:sz="2" w:space="0" w:color="000000"/>
              <w:left w:val="single" w:sz="2" w:space="0" w:color="000000"/>
              <w:bottom w:val="single" w:sz="2" w:space="0" w:color="000000"/>
              <w:right w:val="single" w:sz="2" w:space="0" w:color="000000"/>
            </w:tcBorders>
          </w:tcPr>
          <w:p w14:paraId="5CFBC2AC" w14:textId="2D820889" w:rsidR="00374431" w:rsidRPr="00374431" w:rsidRDefault="009D2379"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374431" w:rsidRPr="00374431" w14:paraId="19C25F64"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hideMark/>
          </w:tcPr>
          <w:p w14:paraId="54E2F000" w14:textId="21F4BF15"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Clean pump sumps</w:t>
            </w:r>
          </w:p>
        </w:tc>
        <w:tc>
          <w:tcPr>
            <w:tcW w:w="1543" w:type="dxa"/>
            <w:tcBorders>
              <w:top w:val="single" w:sz="2" w:space="0" w:color="000000"/>
              <w:left w:val="single" w:sz="2" w:space="0" w:color="000000"/>
              <w:bottom w:val="single" w:sz="2" w:space="0" w:color="000000"/>
              <w:right w:val="single" w:sz="2" w:space="0" w:color="000000"/>
            </w:tcBorders>
            <w:hideMark/>
          </w:tcPr>
          <w:p w14:paraId="211E12C2" w14:textId="77777777" w:rsidR="00374431" w:rsidRPr="00374431" w:rsidRDefault="00374431" w:rsidP="009D2379">
            <w:pPr>
              <w:spacing w:line="256" w:lineRule="auto"/>
              <w:ind w:right="7"/>
              <w:jc w:val="center"/>
              <w:rPr>
                <w:rFonts w:ascii="Arial" w:hAnsi="Arial" w:cs="Arial"/>
                <w:color w:val="000000"/>
                <w:sz w:val="20"/>
                <w:szCs w:val="20"/>
              </w:rPr>
            </w:pPr>
            <w:r w:rsidRPr="00374431">
              <w:rPr>
                <w:rFonts w:ascii="Arial" w:hAnsi="Arial" w:cs="Arial"/>
                <w:color w:val="000000"/>
                <w:sz w:val="20"/>
                <w:szCs w:val="20"/>
              </w:rPr>
              <w:t>Weekly</w:t>
            </w:r>
          </w:p>
        </w:tc>
      </w:tr>
      <w:tr w:rsidR="00374431" w:rsidRPr="00374431" w14:paraId="2C21ACEE" w14:textId="77777777" w:rsidTr="00374431">
        <w:trPr>
          <w:trHeight w:val="460"/>
        </w:trPr>
        <w:tc>
          <w:tcPr>
            <w:tcW w:w="9707" w:type="dxa"/>
            <w:gridSpan w:val="2"/>
            <w:tcBorders>
              <w:top w:val="single" w:sz="2" w:space="0" w:color="000000"/>
              <w:left w:val="single" w:sz="2" w:space="0" w:color="000000"/>
              <w:bottom w:val="single" w:sz="2" w:space="0" w:color="000000"/>
              <w:right w:val="single" w:sz="2" w:space="0" w:color="000000"/>
            </w:tcBorders>
            <w:hideMark/>
          </w:tcPr>
          <w:p w14:paraId="50D23AAC" w14:textId="77777777" w:rsidR="00374431" w:rsidRPr="00374431" w:rsidRDefault="00374431" w:rsidP="00374431">
            <w:pPr>
              <w:spacing w:line="256" w:lineRule="auto"/>
              <w:ind w:left="7"/>
              <w:rPr>
                <w:rFonts w:ascii="Arial" w:hAnsi="Arial" w:cs="Arial"/>
                <w:b/>
                <w:bCs/>
                <w:color w:val="000000"/>
                <w:sz w:val="20"/>
                <w:szCs w:val="20"/>
              </w:rPr>
            </w:pPr>
            <w:r w:rsidRPr="00374431">
              <w:rPr>
                <w:rFonts w:ascii="Arial" w:hAnsi="Arial" w:cs="Arial"/>
                <w:b/>
                <w:bCs/>
                <w:color w:val="000000"/>
                <w:sz w:val="20"/>
                <w:szCs w:val="20"/>
              </w:rPr>
              <w:t>Bio filters</w:t>
            </w:r>
          </w:p>
        </w:tc>
      </w:tr>
      <w:tr w:rsidR="00374431" w:rsidRPr="00374431" w14:paraId="7719009E" w14:textId="77777777" w:rsidTr="00374431">
        <w:trPr>
          <w:trHeight w:val="463"/>
        </w:trPr>
        <w:tc>
          <w:tcPr>
            <w:tcW w:w="8164" w:type="dxa"/>
            <w:tcBorders>
              <w:top w:val="single" w:sz="2" w:space="0" w:color="000000"/>
              <w:left w:val="single" w:sz="2" w:space="0" w:color="000000"/>
              <w:bottom w:val="single" w:sz="2" w:space="0" w:color="000000"/>
              <w:right w:val="single" w:sz="2" w:space="0" w:color="000000"/>
            </w:tcBorders>
            <w:hideMark/>
          </w:tcPr>
          <w:p w14:paraId="22F3F523"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operation of dosing siphons and snifter pipes</w:t>
            </w:r>
          </w:p>
        </w:tc>
        <w:tc>
          <w:tcPr>
            <w:tcW w:w="1543" w:type="dxa"/>
            <w:tcBorders>
              <w:top w:val="single" w:sz="2" w:space="0" w:color="000000"/>
              <w:left w:val="single" w:sz="2" w:space="0" w:color="000000"/>
              <w:bottom w:val="single" w:sz="2" w:space="0" w:color="000000"/>
              <w:right w:val="single" w:sz="2" w:space="0" w:color="000000"/>
            </w:tcBorders>
          </w:tcPr>
          <w:p w14:paraId="04100EEB" w14:textId="06202598" w:rsidR="00374431" w:rsidRPr="00374431" w:rsidRDefault="009D2379"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374431" w:rsidRPr="00374431" w14:paraId="074CB71B"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hideMark/>
          </w:tcPr>
          <w:p w14:paraId="1539B6E5" w14:textId="10BCF93D"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operation of flow distribution arms</w:t>
            </w:r>
          </w:p>
        </w:tc>
        <w:tc>
          <w:tcPr>
            <w:tcW w:w="1543" w:type="dxa"/>
            <w:tcBorders>
              <w:top w:val="single" w:sz="2" w:space="0" w:color="000000"/>
              <w:left w:val="single" w:sz="2" w:space="0" w:color="000000"/>
              <w:bottom w:val="single" w:sz="2" w:space="0" w:color="000000"/>
              <w:right w:val="single" w:sz="2" w:space="0" w:color="000000"/>
            </w:tcBorders>
            <w:hideMark/>
          </w:tcPr>
          <w:p w14:paraId="622A2EA7" w14:textId="77777777" w:rsidR="00374431" w:rsidRPr="00374431" w:rsidRDefault="00374431" w:rsidP="009D2379">
            <w:pPr>
              <w:spacing w:line="256" w:lineRule="auto"/>
              <w:ind w:left="22"/>
              <w:jc w:val="center"/>
              <w:rPr>
                <w:rFonts w:ascii="Arial" w:hAnsi="Arial" w:cs="Arial"/>
                <w:color w:val="000000"/>
                <w:sz w:val="20"/>
                <w:szCs w:val="20"/>
              </w:rPr>
            </w:pPr>
            <w:r w:rsidRPr="00374431">
              <w:rPr>
                <w:rFonts w:ascii="Arial" w:hAnsi="Arial" w:cs="Arial"/>
                <w:color w:val="000000"/>
                <w:sz w:val="20"/>
                <w:szCs w:val="20"/>
              </w:rPr>
              <w:t>Daily</w:t>
            </w:r>
          </w:p>
        </w:tc>
      </w:tr>
      <w:tr w:rsidR="00374431" w:rsidRPr="00374431" w14:paraId="10140459" w14:textId="77777777" w:rsidTr="00374431">
        <w:trPr>
          <w:trHeight w:val="468"/>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251932A5" w14:textId="2D24B1E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Flush flow distribution pipes</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52B8A162" w14:textId="77777777" w:rsidR="00374431" w:rsidRPr="00374431" w:rsidRDefault="00374431" w:rsidP="009D2379">
            <w:pPr>
              <w:spacing w:line="256" w:lineRule="auto"/>
              <w:jc w:val="center"/>
              <w:rPr>
                <w:rFonts w:ascii="Arial" w:hAnsi="Arial" w:cs="Arial"/>
                <w:color w:val="000000"/>
                <w:sz w:val="20"/>
                <w:szCs w:val="20"/>
              </w:rPr>
            </w:pPr>
            <w:r w:rsidRPr="00374431">
              <w:rPr>
                <w:rFonts w:ascii="Arial" w:hAnsi="Arial" w:cs="Arial"/>
                <w:color w:val="000000"/>
                <w:sz w:val="20"/>
                <w:szCs w:val="20"/>
              </w:rPr>
              <w:t>Weekly</w:t>
            </w:r>
          </w:p>
        </w:tc>
      </w:tr>
      <w:tr w:rsidR="00374431" w:rsidRPr="00374431" w14:paraId="0A63DE35" w14:textId="77777777" w:rsidTr="00374431">
        <w:trPr>
          <w:trHeight w:val="463"/>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6AF77257" w14:textId="22CAB181"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spread of flow and clean distribution nozzles/holes</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31EA73A9" w14:textId="77777777" w:rsidR="00374431" w:rsidRPr="00374431" w:rsidRDefault="00374431" w:rsidP="009D2379">
            <w:pPr>
              <w:spacing w:line="256" w:lineRule="auto"/>
              <w:jc w:val="center"/>
              <w:rPr>
                <w:rFonts w:ascii="Arial" w:hAnsi="Arial" w:cs="Arial"/>
                <w:color w:val="000000"/>
                <w:sz w:val="20"/>
                <w:szCs w:val="20"/>
              </w:rPr>
            </w:pPr>
            <w:r w:rsidRPr="00374431">
              <w:rPr>
                <w:rFonts w:ascii="Arial" w:hAnsi="Arial" w:cs="Arial"/>
                <w:color w:val="000000"/>
                <w:sz w:val="20"/>
                <w:szCs w:val="20"/>
              </w:rPr>
              <w:t>Weekly</w:t>
            </w:r>
          </w:p>
        </w:tc>
      </w:tr>
      <w:tr w:rsidR="00374431" w:rsidRPr="00374431" w14:paraId="74BFC528" w14:textId="77777777" w:rsidTr="00374431">
        <w:trPr>
          <w:trHeight w:val="468"/>
        </w:trPr>
        <w:tc>
          <w:tcPr>
            <w:tcW w:w="8164" w:type="dxa"/>
            <w:tcBorders>
              <w:top w:val="single" w:sz="2" w:space="0" w:color="000000"/>
              <w:left w:val="single" w:sz="2" w:space="0" w:color="000000"/>
              <w:bottom w:val="single" w:sz="2" w:space="0" w:color="000000"/>
              <w:right w:val="single" w:sz="2" w:space="0" w:color="000000"/>
            </w:tcBorders>
            <w:hideMark/>
          </w:tcPr>
          <w:p w14:paraId="3450597E"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Evaluate, by means of measurement and calculation, flushing rates, frequency and duration</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09860022" w14:textId="77777777" w:rsidR="00374431" w:rsidRPr="00374431" w:rsidRDefault="00374431" w:rsidP="009D2379">
            <w:pPr>
              <w:spacing w:line="256" w:lineRule="auto"/>
              <w:jc w:val="center"/>
              <w:rPr>
                <w:rFonts w:ascii="Arial" w:hAnsi="Arial" w:cs="Arial"/>
                <w:color w:val="000000"/>
                <w:sz w:val="20"/>
                <w:szCs w:val="20"/>
              </w:rPr>
            </w:pPr>
            <w:r w:rsidRPr="00374431">
              <w:rPr>
                <w:rFonts w:ascii="Arial" w:hAnsi="Arial" w:cs="Arial"/>
                <w:color w:val="000000"/>
                <w:sz w:val="20"/>
                <w:szCs w:val="20"/>
              </w:rPr>
              <w:t>6 Months</w:t>
            </w:r>
          </w:p>
        </w:tc>
      </w:tr>
      <w:tr w:rsidR="00374431" w:rsidRPr="00374431" w14:paraId="3F60D4A4"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7BFB8132"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Inspect health of biological growth on filter media</w:t>
            </w:r>
          </w:p>
        </w:tc>
        <w:tc>
          <w:tcPr>
            <w:tcW w:w="1543" w:type="dxa"/>
            <w:tcBorders>
              <w:top w:val="single" w:sz="2" w:space="0" w:color="000000"/>
              <w:left w:val="single" w:sz="2" w:space="0" w:color="000000"/>
              <w:bottom w:val="single" w:sz="2" w:space="0" w:color="000000"/>
              <w:right w:val="single" w:sz="2" w:space="0" w:color="000000"/>
            </w:tcBorders>
            <w:hideMark/>
          </w:tcPr>
          <w:p w14:paraId="7A984A21" w14:textId="77777777" w:rsidR="00374431" w:rsidRPr="00374431" w:rsidRDefault="00374431" w:rsidP="009D2379">
            <w:pPr>
              <w:spacing w:line="256" w:lineRule="auto"/>
              <w:ind w:left="7"/>
              <w:jc w:val="center"/>
              <w:rPr>
                <w:rFonts w:ascii="Arial" w:hAnsi="Arial" w:cs="Arial"/>
                <w:color w:val="000000"/>
                <w:sz w:val="20"/>
                <w:szCs w:val="20"/>
              </w:rPr>
            </w:pPr>
            <w:r w:rsidRPr="00374431">
              <w:rPr>
                <w:rFonts w:ascii="Arial" w:hAnsi="Arial" w:cs="Arial"/>
                <w:color w:val="000000"/>
                <w:sz w:val="20"/>
                <w:szCs w:val="20"/>
              </w:rPr>
              <w:t>Weekly</w:t>
            </w:r>
          </w:p>
        </w:tc>
      </w:tr>
      <w:tr w:rsidR="00374431" w:rsidRPr="00374431" w14:paraId="6B4AF3AA" w14:textId="77777777" w:rsidTr="00374431">
        <w:trPr>
          <w:trHeight w:val="463"/>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00CA6CC7" w14:textId="0821563E"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occurrence of blockages, ponding and nuisance conditions on filter media</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70BBAF8F" w14:textId="77777777" w:rsidR="00374431" w:rsidRPr="00374431" w:rsidRDefault="00374431" w:rsidP="009D2379">
            <w:pPr>
              <w:spacing w:line="256" w:lineRule="auto"/>
              <w:ind w:left="14"/>
              <w:jc w:val="center"/>
              <w:rPr>
                <w:rFonts w:ascii="Arial" w:hAnsi="Arial" w:cs="Arial"/>
                <w:color w:val="000000"/>
                <w:sz w:val="20"/>
                <w:szCs w:val="20"/>
              </w:rPr>
            </w:pPr>
            <w:r w:rsidRPr="00374431">
              <w:rPr>
                <w:rFonts w:ascii="Arial" w:hAnsi="Arial" w:cs="Arial"/>
                <w:color w:val="000000"/>
                <w:sz w:val="20"/>
                <w:szCs w:val="20"/>
              </w:rPr>
              <w:t>Monthly</w:t>
            </w:r>
          </w:p>
        </w:tc>
      </w:tr>
      <w:tr w:rsidR="00374431" w:rsidRPr="00374431" w14:paraId="41AC51CA" w14:textId="77777777" w:rsidTr="00374431">
        <w:trPr>
          <w:trHeight w:val="460"/>
        </w:trPr>
        <w:tc>
          <w:tcPr>
            <w:tcW w:w="8164" w:type="dxa"/>
            <w:tcBorders>
              <w:top w:val="single" w:sz="2" w:space="0" w:color="000000"/>
              <w:left w:val="single" w:sz="2" w:space="0" w:color="000000"/>
              <w:bottom w:val="single" w:sz="2" w:space="0" w:color="000000"/>
              <w:right w:val="single" w:sz="2" w:space="0" w:color="000000"/>
            </w:tcBorders>
            <w:hideMark/>
          </w:tcPr>
          <w:p w14:paraId="3572A9BC"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operation of dosing and re-circulation pumps</w:t>
            </w:r>
          </w:p>
        </w:tc>
        <w:tc>
          <w:tcPr>
            <w:tcW w:w="1543" w:type="dxa"/>
            <w:tcBorders>
              <w:top w:val="single" w:sz="2" w:space="0" w:color="000000"/>
              <w:left w:val="single" w:sz="2" w:space="0" w:color="000000"/>
              <w:bottom w:val="single" w:sz="2" w:space="0" w:color="000000"/>
              <w:right w:val="single" w:sz="2" w:space="0" w:color="000000"/>
            </w:tcBorders>
          </w:tcPr>
          <w:p w14:paraId="0AE65735" w14:textId="2FF2DB94" w:rsidR="00374431" w:rsidRPr="00374431" w:rsidRDefault="009D2379"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374431" w:rsidRPr="00374431" w14:paraId="14EE555A" w14:textId="77777777" w:rsidTr="00374431">
        <w:trPr>
          <w:trHeight w:val="468"/>
        </w:trPr>
        <w:tc>
          <w:tcPr>
            <w:tcW w:w="9707" w:type="dxa"/>
            <w:gridSpan w:val="2"/>
            <w:tcBorders>
              <w:top w:val="single" w:sz="2" w:space="0" w:color="000000"/>
              <w:left w:val="single" w:sz="2" w:space="0" w:color="000000"/>
              <w:bottom w:val="single" w:sz="2" w:space="0" w:color="000000"/>
              <w:right w:val="single" w:sz="2" w:space="0" w:color="000000"/>
            </w:tcBorders>
            <w:hideMark/>
          </w:tcPr>
          <w:p w14:paraId="0ACA7B71" w14:textId="77777777" w:rsidR="00374431" w:rsidRPr="00374431" w:rsidRDefault="00374431" w:rsidP="00374431">
            <w:pPr>
              <w:spacing w:line="256" w:lineRule="auto"/>
              <w:ind w:left="14"/>
              <w:rPr>
                <w:rFonts w:ascii="Arial" w:hAnsi="Arial" w:cs="Arial"/>
                <w:b/>
                <w:bCs/>
                <w:color w:val="000000"/>
                <w:sz w:val="20"/>
                <w:szCs w:val="20"/>
              </w:rPr>
            </w:pPr>
            <w:r w:rsidRPr="00374431">
              <w:rPr>
                <w:rFonts w:ascii="Arial" w:hAnsi="Arial" w:cs="Arial"/>
                <w:b/>
                <w:bCs/>
                <w:color w:val="000000"/>
                <w:sz w:val="20"/>
                <w:szCs w:val="20"/>
              </w:rPr>
              <w:t>Chemical phosphate removal</w:t>
            </w:r>
          </w:p>
        </w:tc>
      </w:tr>
      <w:tr w:rsidR="00374431" w:rsidRPr="00374431" w14:paraId="1CFF4595" w14:textId="77777777" w:rsidTr="00374431">
        <w:trPr>
          <w:trHeight w:val="460"/>
        </w:trPr>
        <w:tc>
          <w:tcPr>
            <w:tcW w:w="8164" w:type="dxa"/>
            <w:tcBorders>
              <w:top w:val="single" w:sz="2" w:space="0" w:color="000000"/>
              <w:left w:val="single" w:sz="2" w:space="0" w:color="000000"/>
              <w:bottom w:val="single" w:sz="2" w:space="0" w:color="000000"/>
              <w:right w:val="single" w:sz="2" w:space="0" w:color="000000"/>
            </w:tcBorders>
            <w:hideMark/>
          </w:tcPr>
          <w:p w14:paraId="164D131F" w14:textId="00500978"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Check operation of dosing equipment</w:t>
            </w:r>
          </w:p>
        </w:tc>
        <w:tc>
          <w:tcPr>
            <w:tcW w:w="1543" w:type="dxa"/>
            <w:tcBorders>
              <w:top w:val="single" w:sz="2" w:space="0" w:color="000000"/>
              <w:left w:val="single" w:sz="2" w:space="0" w:color="000000"/>
              <w:bottom w:val="single" w:sz="2" w:space="0" w:color="000000"/>
              <w:right w:val="single" w:sz="2" w:space="0" w:color="000000"/>
            </w:tcBorders>
            <w:hideMark/>
          </w:tcPr>
          <w:p w14:paraId="25E3534C" w14:textId="77777777" w:rsidR="00374431" w:rsidRPr="00374431" w:rsidRDefault="00374431" w:rsidP="009D2379">
            <w:pPr>
              <w:spacing w:line="256" w:lineRule="auto"/>
              <w:ind w:left="36"/>
              <w:jc w:val="center"/>
              <w:rPr>
                <w:rFonts w:ascii="Arial" w:hAnsi="Arial" w:cs="Arial"/>
                <w:color w:val="000000"/>
                <w:sz w:val="20"/>
                <w:szCs w:val="20"/>
              </w:rPr>
            </w:pPr>
            <w:r w:rsidRPr="00374431">
              <w:rPr>
                <w:rFonts w:ascii="Arial" w:hAnsi="Arial" w:cs="Arial"/>
                <w:color w:val="000000"/>
                <w:sz w:val="20"/>
                <w:szCs w:val="20"/>
              </w:rPr>
              <w:t>Daily</w:t>
            </w:r>
          </w:p>
        </w:tc>
      </w:tr>
      <w:tr w:rsidR="00374431" w:rsidRPr="00374431" w14:paraId="4D9BF64E"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081D16BC" w14:textId="0D218572"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Select chemicals and dosing rates by means of beaker tests</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5EFDE736" w14:textId="77777777" w:rsidR="00374431" w:rsidRPr="00374431" w:rsidRDefault="00374431" w:rsidP="009D2379">
            <w:pPr>
              <w:spacing w:line="256" w:lineRule="auto"/>
              <w:ind w:left="14"/>
              <w:jc w:val="center"/>
              <w:rPr>
                <w:rFonts w:ascii="Arial" w:hAnsi="Arial" w:cs="Arial"/>
                <w:color w:val="000000"/>
                <w:sz w:val="20"/>
                <w:szCs w:val="20"/>
              </w:rPr>
            </w:pPr>
            <w:r w:rsidRPr="00374431">
              <w:rPr>
                <w:rFonts w:ascii="Arial" w:hAnsi="Arial" w:cs="Arial"/>
                <w:color w:val="000000"/>
                <w:sz w:val="20"/>
                <w:szCs w:val="20"/>
              </w:rPr>
              <w:t>6 Months</w:t>
            </w:r>
          </w:p>
        </w:tc>
      </w:tr>
      <w:tr w:rsidR="00374431" w:rsidRPr="00374431" w14:paraId="40BB07FD" w14:textId="77777777" w:rsidTr="00374431">
        <w:trPr>
          <w:trHeight w:val="470"/>
        </w:trPr>
        <w:tc>
          <w:tcPr>
            <w:tcW w:w="8164" w:type="dxa"/>
            <w:tcBorders>
              <w:top w:val="single" w:sz="2" w:space="0" w:color="000000"/>
              <w:left w:val="single" w:sz="2" w:space="0" w:color="000000"/>
              <w:bottom w:val="single" w:sz="2" w:space="0" w:color="000000"/>
              <w:right w:val="single" w:sz="2" w:space="0" w:color="000000"/>
            </w:tcBorders>
            <w:hideMark/>
          </w:tcPr>
          <w:p w14:paraId="7344F98E" w14:textId="6DE4AEB8" w:rsidR="00374431" w:rsidRPr="009D2379" w:rsidRDefault="00374431" w:rsidP="009748D9">
            <w:pPr>
              <w:pStyle w:val="ListParagraph"/>
              <w:numPr>
                <w:ilvl w:val="0"/>
                <w:numId w:val="55"/>
              </w:numPr>
              <w:spacing w:line="256" w:lineRule="auto"/>
              <w:jc w:val="both"/>
              <w:rPr>
                <w:rFonts w:ascii="Arial" w:hAnsi="Arial" w:cs="Arial"/>
                <w:color w:val="000000"/>
                <w:sz w:val="20"/>
                <w:szCs w:val="20"/>
              </w:rPr>
            </w:pPr>
            <w:r w:rsidRPr="009D2379">
              <w:rPr>
                <w:rFonts w:ascii="Arial" w:hAnsi="Arial" w:cs="Arial"/>
                <w:color w:val="000000"/>
                <w:sz w:val="20"/>
                <w:szCs w:val="20"/>
              </w:rPr>
              <w:t xml:space="preserve">Check, by means of measurement and calculation, the accuracy of dosing rates and their control </w:t>
            </w:r>
            <w:r w:rsidR="009D2379">
              <w:rPr>
                <w:rFonts w:ascii="Arial" w:hAnsi="Arial" w:cs="Arial"/>
                <w:color w:val="000000"/>
                <w:sz w:val="20"/>
                <w:szCs w:val="20"/>
              </w:rPr>
              <w:t>pro</w:t>
            </w:r>
            <w:r w:rsidR="009D2379" w:rsidRPr="009D2379">
              <w:rPr>
                <w:rFonts w:ascii="Arial" w:hAnsi="Arial" w:cs="Arial"/>
                <w:color w:val="000000"/>
                <w:sz w:val="20"/>
                <w:szCs w:val="20"/>
              </w:rPr>
              <w:t>portional</w:t>
            </w:r>
            <w:r w:rsidRPr="009D2379">
              <w:rPr>
                <w:rFonts w:ascii="Arial" w:hAnsi="Arial" w:cs="Arial"/>
                <w:color w:val="000000"/>
                <w:sz w:val="20"/>
                <w:szCs w:val="20"/>
              </w:rPr>
              <w:t xml:space="preserve"> to flow rate</w:t>
            </w:r>
          </w:p>
        </w:tc>
        <w:tc>
          <w:tcPr>
            <w:tcW w:w="1543" w:type="dxa"/>
            <w:tcBorders>
              <w:top w:val="single" w:sz="2" w:space="0" w:color="000000"/>
              <w:left w:val="single" w:sz="2" w:space="0" w:color="000000"/>
              <w:bottom w:val="single" w:sz="2" w:space="0" w:color="000000"/>
              <w:right w:val="single" w:sz="2" w:space="0" w:color="000000"/>
            </w:tcBorders>
            <w:vAlign w:val="center"/>
            <w:hideMark/>
          </w:tcPr>
          <w:p w14:paraId="3826BA04" w14:textId="77777777" w:rsidR="00374431" w:rsidRPr="00374431" w:rsidRDefault="00374431" w:rsidP="009D2379">
            <w:pPr>
              <w:spacing w:line="256" w:lineRule="auto"/>
              <w:ind w:left="14"/>
              <w:jc w:val="center"/>
              <w:rPr>
                <w:rFonts w:ascii="Arial" w:hAnsi="Arial" w:cs="Arial"/>
                <w:color w:val="000000"/>
                <w:sz w:val="20"/>
                <w:szCs w:val="20"/>
              </w:rPr>
            </w:pPr>
            <w:r w:rsidRPr="00374431">
              <w:rPr>
                <w:rFonts w:ascii="Arial" w:hAnsi="Arial" w:cs="Arial"/>
                <w:color w:val="000000"/>
                <w:sz w:val="20"/>
                <w:szCs w:val="20"/>
              </w:rPr>
              <w:t>6 Months</w:t>
            </w:r>
          </w:p>
        </w:tc>
      </w:tr>
      <w:tr w:rsidR="00374431" w:rsidRPr="00374431" w14:paraId="0D83355E" w14:textId="77777777" w:rsidTr="00374431">
        <w:trPr>
          <w:trHeight w:val="465"/>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622E5B43"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Manage provision, storage and control of chemicals</w:t>
            </w:r>
          </w:p>
        </w:tc>
        <w:tc>
          <w:tcPr>
            <w:tcW w:w="1543" w:type="dxa"/>
            <w:tcBorders>
              <w:top w:val="single" w:sz="2" w:space="0" w:color="000000"/>
              <w:left w:val="single" w:sz="2" w:space="0" w:color="000000"/>
              <w:bottom w:val="single" w:sz="2" w:space="0" w:color="000000"/>
              <w:right w:val="single" w:sz="2" w:space="0" w:color="000000"/>
            </w:tcBorders>
          </w:tcPr>
          <w:p w14:paraId="276FF7D4" w14:textId="1F650FE3" w:rsidR="00374431" w:rsidRPr="00374431" w:rsidRDefault="009D2379"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374431" w:rsidRPr="00374431" w14:paraId="45458248" w14:textId="77777777" w:rsidTr="00374431">
        <w:trPr>
          <w:trHeight w:val="463"/>
        </w:trPr>
        <w:tc>
          <w:tcPr>
            <w:tcW w:w="8164" w:type="dxa"/>
            <w:tcBorders>
              <w:top w:val="single" w:sz="2" w:space="0" w:color="000000"/>
              <w:left w:val="single" w:sz="2" w:space="0" w:color="000000"/>
              <w:bottom w:val="single" w:sz="2" w:space="0" w:color="000000"/>
              <w:right w:val="single" w:sz="2" w:space="0" w:color="000000"/>
            </w:tcBorders>
            <w:vAlign w:val="center"/>
            <w:hideMark/>
          </w:tcPr>
          <w:p w14:paraId="7DA31735" w14:textId="77777777" w:rsidR="00374431" w:rsidRPr="009D2379" w:rsidRDefault="00374431" w:rsidP="009748D9">
            <w:pPr>
              <w:pStyle w:val="ListParagraph"/>
              <w:numPr>
                <w:ilvl w:val="0"/>
                <w:numId w:val="55"/>
              </w:numPr>
              <w:spacing w:line="256" w:lineRule="auto"/>
              <w:rPr>
                <w:rFonts w:ascii="Arial" w:hAnsi="Arial" w:cs="Arial"/>
                <w:color w:val="000000"/>
                <w:sz w:val="20"/>
                <w:szCs w:val="20"/>
              </w:rPr>
            </w:pPr>
            <w:r w:rsidRPr="009D2379">
              <w:rPr>
                <w:rFonts w:ascii="Arial" w:hAnsi="Arial" w:cs="Arial"/>
                <w:color w:val="000000"/>
                <w:sz w:val="20"/>
                <w:szCs w:val="20"/>
              </w:rPr>
              <w:t>Ensure continuous dosing - avoid pulsing of dosing stream</w:t>
            </w:r>
          </w:p>
        </w:tc>
        <w:tc>
          <w:tcPr>
            <w:tcW w:w="1543" w:type="dxa"/>
            <w:tcBorders>
              <w:top w:val="single" w:sz="2" w:space="0" w:color="000000"/>
              <w:left w:val="single" w:sz="2" w:space="0" w:color="000000"/>
              <w:bottom w:val="single" w:sz="2" w:space="0" w:color="000000"/>
              <w:right w:val="single" w:sz="2" w:space="0" w:color="000000"/>
            </w:tcBorders>
          </w:tcPr>
          <w:p w14:paraId="74BE5811" w14:textId="0F03C9E5" w:rsidR="00374431" w:rsidRPr="00374431" w:rsidRDefault="009D2379" w:rsidP="009D2379">
            <w:pPr>
              <w:spacing w:line="256" w:lineRule="auto"/>
              <w:jc w:val="center"/>
              <w:rPr>
                <w:rFonts w:ascii="Arial" w:hAnsi="Arial" w:cs="Arial"/>
                <w:color w:val="000000"/>
                <w:sz w:val="20"/>
                <w:szCs w:val="20"/>
              </w:rPr>
            </w:pPr>
            <w:r>
              <w:rPr>
                <w:rFonts w:ascii="Arial" w:hAnsi="Arial" w:cs="Arial"/>
                <w:color w:val="000000"/>
                <w:sz w:val="20"/>
                <w:szCs w:val="20"/>
              </w:rPr>
              <w:t>Daily</w:t>
            </w:r>
          </w:p>
        </w:tc>
      </w:tr>
    </w:tbl>
    <w:p w14:paraId="5C0A28D0" w14:textId="188CBB9C" w:rsidR="00374431" w:rsidRDefault="00374431" w:rsidP="00F706F9">
      <w:pPr>
        <w:jc w:val="both"/>
        <w:rPr>
          <w:rFonts w:ascii="Arial" w:hAnsi="Arial" w:cs="Arial"/>
          <w:sz w:val="20"/>
          <w:szCs w:val="20"/>
        </w:rPr>
      </w:pPr>
    </w:p>
    <w:p w14:paraId="6A06076B" w14:textId="0457731C" w:rsidR="006647BE" w:rsidRDefault="006647BE" w:rsidP="00F706F9">
      <w:pPr>
        <w:jc w:val="both"/>
        <w:rPr>
          <w:rFonts w:ascii="Arial" w:hAnsi="Arial" w:cs="Arial"/>
          <w:sz w:val="20"/>
          <w:szCs w:val="20"/>
        </w:rPr>
      </w:pPr>
    </w:p>
    <w:p w14:paraId="29E7A77B" w14:textId="3710D6E7" w:rsidR="006647BE" w:rsidRDefault="006647BE" w:rsidP="00F706F9">
      <w:pPr>
        <w:jc w:val="both"/>
        <w:rPr>
          <w:rFonts w:ascii="Arial" w:hAnsi="Arial" w:cs="Arial"/>
          <w:sz w:val="20"/>
          <w:szCs w:val="20"/>
        </w:rPr>
      </w:pPr>
    </w:p>
    <w:p w14:paraId="1C111EC2" w14:textId="57D5ACDA" w:rsidR="006647BE" w:rsidRDefault="006647BE" w:rsidP="00F706F9">
      <w:pPr>
        <w:jc w:val="both"/>
        <w:rPr>
          <w:rFonts w:ascii="Arial" w:hAnsi="Arial" w:cs="Arial"/>
          <w:sz w:val="20"/>
          <w:szCs w:val="20"/>
        </w:rPr>
      </w:pPr>
    </w:p>
    <w:p w14:paraId="3B54FFC3" w14:textId="46E4AA24" w:rsidR="006647BE" w:rsidRDefault="006647BE" w:rsidP="00F706F9">
      <w:pPr>
        <w:jc w:val="both"/>
        <w:rPr>
          <w:rFonts w:ascii="Arial" w:hAnsi="Arial" w:cs="Arial"/>
          <w:sz w:val="20"/>
          <w:szCs w:val="20"/>
        </w:rPr>
      </w:pPr>
    </w:p>
    <w:tbl>
      <w:tblPr>
        <w:tblStyle w:val="TableGrid"/>
        <w:tblW w:w="9721" w:type="dxa"/>
        <w:tblInd w:w="163" w:type="dxa"/>
        <w:tblCellMar>
          <w:top w:w="40" w:type="dxa"/>
          <w:left w:w="96" w:type="dxa"/>
          <w:right w:w="90" w:type="dxa"/>
        </w:tblCellMar>
        <w:tblLook w:val="04A0" w:firstRow="1" w:lastRow="0" w:firstColumn="1" w:lastColumn="0" w:noHBand="0" w:noVBand="1"/>
      </w:tblPr>
      <w:tblGrid>
        <w:gridCol w:w="8166"/>
        <w:gridCol w:w="1555"/>
      </w:tblGrid>
      <w:tr w:rsidR="006647BE" w:rsidRPr="006647BE" w14:paraId="0EEDC387" w14:textId="77777777" w:rsidTr="0048735D">
        <w:trPr>
          <w:trHeight w:val="381"/>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547C523F" w14:textId="77777777" w:rsidR="006647BE" w:rsidRPr="000E4CC2" w:rsidRDefault="006647BE" w:rsidP="006647BE">
            <w:pPr>
              <w:spacing w:line="256" w:lineRule="auto"/>
              <w:ind w:right="58"/>
              <w:jc w:val="center"/>
              <w:rPr>
                <w:rFonts w:ascii="Arial" w:hAnsi="Arial" w:cs="Arial"/>
                <w:b/>
                <w:bCs/>
                <w:color w:val="000000"/>
                <w:sz w:val="20"/>
                <w:szCs w:val="20"/>
              </w:rPr>
            </w:pPr>
            <w:r w:rsidRPr="000E4CC2">
              <w:rPr>
                <w:rFonts w:ascii="Arial" w:hAnsi="Arial" w:cs="Arial"/>
                <w:b/>
                <w:bCs/>
                <w:color w:val="000000"/>
                <w:sz w:val="20"/>
                <w:szCs w:val="20"/>
              </w:rPr>
              <w:lastRenderedPageBreak/>
              <w:t>Description</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406C1EFE" w14:textId="77777777" w:rsidR="006647BE" w:rsidRPr="000E4CC2" w:rsidRDefault="006647BE" w:rsidP="006647BE">
            <w:pPr>
              <w:spacing w:line="256" w:lineRule="auto"/>
              <w:ind w:right="43"/>
              <w:jc w:val="center"/>
              <w:rPr>
                <w:rFonts w:ascii="Arial" w:hAnsi="Arial" w:cs="Arial"/>
                <w:b/>
                <w:bCs/>
                <w:color w:val="000000"/>
                <w:sz w:val="20"/>
                <w:szCs w:val="20"/>
              </w:rPr>
            </w:pPr>
            <w:r w:rsidRPr="000E4CC2">
              <w:rPr>
                <w:rFonts w:ascii="Arial" w:hAnsi="Arial" w:cs="Arial"/>
                <w:b/>
                <w:bCs/>
                <w:color w:val="000000"/>
                <w:sz w:val="20"/>
                <w:szCs w:val="20"/>
              </w:rPr>
              <w:t>Frequency</w:t>
            </w:r>
          </w:p>
        </w:tc>
      </w:tr>
      <w:tr w:rsidR="006647BE" w:rsidRPr="006647BE" w14:paraId="199FDF04" w14:textId="77777777" w:rsidTr="006647BE">
        <w:trPr>
          <w:trHeight w:val="460"/>
        </w:trPr>
        <w:tc>
          <w:tcPr>
            <w:tcW w:w="9721" w:type="dxa"/>
            <w:gridSpan w:val="2"/>
            <w:tcBorders>
              <w:top w:val="single" w:sz="2" w:space="0" w:color="000000"/>
              <w:left w:val="single" w:sz="2" w:space="0" w:color="000000"/>
              <w:bottom w:val="single" w:sz="2" w:space="0" w:color="000000"/>
              <w:right w:val="single" w:sz="2" w:space="0" w:color="000000"/>
            </w:tcBorders>
            <w:vAlign w:val="center"/>
            <w:hideMark/>
          </w:tcPr>
          <w:p w14:paraId="5272CFEF" w14:textId="77777777" w:rsidR="006647BE" w:rsidRPr="000E4CC2" w:rsidRDefault="006647BE" w:rsidP="006647BE">
            <w:pPr>
              <w:spacing w:line="256" w:lineRule="auto"/>
              <w:ind w:left="7"/>
              <w:rPr>
                <w:rFonts w:ascii="Arial" w:hAnsi="Arial" w:cs="Arial"/>
                <w:b/>
                <w:bCs/>
                <w:color w:val="000000"/>
                <w:sz w:val="20"/>
                <w:szCs w:val="20"/>
              </w:rPr>
            </w:pPr>
            <w:r w:rsidRPr="000E4CC2">
              <w:rPr>
                <w:rFonts w:ascii="Arial" w:hAnsi="Arial" w:cs="Arial"/>
                <w:b/>
                <w:bCs/>
                <w:color w:val="000000"/>
                <w:sz w:val="20"/>
                <w:szCs w:val="20"/>
              </w:rPr>
              <w:t>Disinfection</w:t>
            </w:r>
          </w:p>
        </w:tc>
      </w:tr>
      <w:tr w:rsidR="006647BE" w:rsidRPr="006647BE" w14:paraId="21F50393" w14:textId="77777777" w:rsidTr="006647BE">
        <w:trPr>
          <w:trHeight w:val="460"/>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253B521B" w14:textId="6C1753EF"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Check operation of chlorination facilities</w:t>
            </w:r>
          </w:p>
        </w:tc>
        <w:tc>
          <w:tcPr>
            <w:tcW w:w="1555" w:type="dxa"/>
            <w:tcBorders>
              <w:top w:val="single" w:sz="2" w:space="0" w:color="000000"/>
              <w:left w:val="single" w:sz="2" w:space="0" w:color="000000"/>
              <w:bottom w:val="single" w:sz="2" w:space="0" w:color="000000"/>
              <w:right w:val="single" w:sz="2" w:space="0" w:color="000000"/>
            </w:tcBorders>
          </w:tcPr>
          <w:p w14:paraId="6FC98B61" w14:textId="28101167" w:rsidR="006647BE" w:rsidRPr="006647BE" w:rsidRDefault="0048735D" w:rsidP="00A32E0A">
            <w:pPr>
              <w:spacing w:line="256" w:lineRule="auto"/>
              <w:jc w:val="center"/>
              <w:rPr>
                <w:rFonts w:ascii="Arial" w:hAnsi="Arial" w:cs="Arial"/>
                <w:color w:val="000000"/>
                <w:sz w:val="20"/>
                <w:szCs w:val="20"/>
              </w:rPr>
            </w:pPr>
            <w:r w:rsidRPr="009E1E44">
              <w:rPr>
                <w:rFonts w:ascii="Arial" w:hAnsi="Arial" w:cs="Arial"/>
                <w:color w:val="000000"/>
                <w:sz w:val="20"/>
                <w:szCs w:val="20"/>
              </w:rPr>
              <w:t>Daily</w:t>
            </w:r>
          </w:p>
        </w:tc>
      </w:tr>
      <w:tr w:rsidR="006647BE" w:rsidRPr="006647BE" w14:paraId="35DE2469"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4F96D147" w14:textId="77777777"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Clean chlorine contact tank</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67E77771" w14:textId="77777777" w:rsidR="006647BE" w:rsidRPr="006647BE" w:rsidRDefault="006647BE" w:rsidP="00A32E0A">
            <w:pPr>
              <w:spacing w:line="256" w:lineRule="auto"/>
              <w:ind w:right="36"/>
              <w:jc w:val="center"/>
              <w:rPr>
                <w:rFonts w:ascii="Arial" w:hAnsi="Arial" w:cs="Arial"/>
                <w:color w:val="000000"/>
                <w:sz w:val="20"/>
                <w:szCs w:val="20"/>
              </w:rPr>
            </w:pPr>
            <w:r w:rsidRPr="006647BE">
              <w:rPr>
                <w:rFonts w:ascii="Arial" w:hAnsi="Arial" w:cs="Arial"/>
                <w:color w:val="000000"/>
                <w:sz w:val="20"/>
                <w:szCs w:val="20"/>
              </w:rPr>
              <w:t>4 Months</w:t>
            </w:r>
          </w:p>
        </w:tc>
      </w:tr>
      <w:tr w:rsidR="006647BE" w:rsidRPr="006647BE" w14:paraId="52D9670E" w14:textId="77777777" w:rsidTr="006647BE">
        <w:trPr>
          <w:trHeight w:val="460"/>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26279B60" w14:textId="789763CF"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Ensure chlorine-dosing proportional to flow rate</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58807370" w14:textId="77777777" w:rsidR="006647BE" w:rsidRPr="006647BE" w:rsidRDefault="006647BE" w:rsidP="00A32E0A">
            <w:pPr>
              <w:spacing w:line="256" w:lineRule="auto"/>
              <w:ind w:right="29"/>
              <w:jc w:val="center"/>
              <w:rPr>
                <w:rFonts w:ascii="Arial" w:hAnsi="Arial" w:cs="Arial"/>
                <w:color w:val="000000"/>
                <w:sz w:val="20"/>
                <w:szCs w:val="20"/>
              </w:rPr>
            </w:pPr>
            <w:r w:rsidRPr="006647BE">
              <w:rPr>
                <w:rFonts w:ascii="Arial" w:hAnsi="Arial" w:cs="Arial"/>
                <w:color w:val="000000"/>
                <w:sz w:val="20"/>
                <w:szCs w:val="20"/>
              </w:rPr>
              <w:t>Weekly</w:t>
            </w:r>
          </w:p>
        </w:tc>
      </w:tr>
      <w:tr w:rsidR="006647BE" w:rsidRPr="006647BE" w14:paraId="0D166C7B" w14:textId="77777777" w:rsidTr="006647BE">
        <w:trPr>
          <w:trHeight w:val="460"/>
        </w:trPr>
        <w:tc>
          <w:tcPr>
            <w:tcW w:w="9721" w:type="dxa"/>
            <w:gridSpan w:val="2"/>
            <w:tcBorders>
              <w:top w:val="single" w:sz="2" w:space="0" w:color="000000"/>
              <w:left w:val="single" w:sz="2" w:space="0" w:color="000000"/>
              <w:bottom w:val="single" w:sz="2" w:space="0" w:color="000000"/>
              <w:right w:val="single" w:sz="2" w:space="0" w:color="000000"/>
            </w:tcBorders>
            <w:hideMark/>
          </w:tcPr>
          <w:p w14:paraId="795355FB" w14:textId="77777777" w:rsidR="006647BE" w:rsidRPr="006647BE" w:rsidRDefault="006647BE" w:rsidP="006647BE">
            <w:pPr>
              <w:spacing w:line="256" w:lineRule="auto"/>
              <w:rPr>
                <w:rFonts w:ascii="Arial" w:hAnsi="Arial" w:cs="Arial"/>
                <w:b/>
                <w:bCs/>
                <w:color w:val="000000"/>
                <w:sz w:val="20"/>
                <w:szCs w:val="20"/>
              </w:rPr>
            </w:pPr>
            <w:r w:rsidRPr="006647BE">
              <w:rPr>
                <w:rFonts w:ascii="Arial" w:hAnsi="Arial" w:cs="Arial"/>
                <w:b/>
                <w:bCs/>
                <w:color w:val="000000"/>
                <w:sz w:val="20"/>
                <w:szCs w:val="20"/>
              </w:rPr>
              <w:t>Anaerobic digestion</w:t>
            </w:r>
          </w:p>
        </w:tc>
      </w:tr>
      <w:tr w:rsidR="006647BE" w:rsidRPr="006647BE" w14:paraId="65B52B12"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304C6C8C" w14:textId="77777777"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Check operation of mixing and re-circulation equipment</w:t>
            </w:r>
          </w:p>
        </w:tc>
        <w:tc>
          <w:tcPr>
            <w:tcW w:w="1555" w:type="dxa"/>
            <w:tcBorders>
              <w:top w:val="single" w:sz="2" w:space="0" w:color="000000"/>
              <w:left w:val="single" w:sz="2" w:space="0" w:color="000000"/>
              <w:bottom w:val="single" w:sz="2" w:space="0" w:color="000000"/>
              <w:right w:val="single" w:sz="2" w:space="0" w:color="000000"/>
            </w:tcBorders>
          </w:tcPr>
          <w:p w14:paraId="7EED03BB" w14:textId="0EA6D74F" w:rsidR="006647BE" w:rsidRPr="006647BE" w:rsidRDefault="0048735D" w:rsidP="00A32E0A">
            <w:pPr>
              <w:spacing w:line="256" w:lineRule="auto"/>
              <w:jc w:val="center"/>
              <w:rPr>
                <w:rFonts w:ascii="Arial" w:hAnsi="Arial" w:cs="Arial"/>
                <w:color w:val="000000"/>
                <w:sz w:val="20"/>
                <w:szCs w:val="20"/>
              </w:rPr>
            </w:pPr>
            <w:r w:rsidRPr="009E1E44">
              <w:rPr>
                <w:rFonts w:ascii="Arial" w:hAnsi="Arial" w:cs="Arial"/>
                <w:color w:val="000000"/>
                <w:sz w:val="20"/>
                <w:szCs w:val="20"/>
              </w:rPr>
              <w:t>Daily</w:t>
            </w:r>
          </w:p>
        </w:tc>
      </w:tr>
      <w:tr w:rsidR="006647BE" w:rsidRPr="006647BE" w14:paraId="4D0BD4E3" w14:textId="77777777" w:rsidTr="006647BE">
        <w:trPr>
          <w:trHeight w:val="463"/>
        </w:trPr>
        <w:tc>
          <w:tcPr>
            <w:tcW w:w="8166" w:type="dxa"/>
            <w:tcBorders>
              <w:top w:val="single" w:sz="2" w:space="0" w:color="000000"/>
              <w:left w:val="single" w:sz="2" w:space="0" w:color="000000"/>
              <w:bottom w:val="single" w:sz="2" w:space="0" w:color="000000"/>
              <w:right w:val="single" w:sz="2" w:space="0" w:color="000000"/>
            </w:tcBorders>
            <w:hideMark/>
          </w:tcPr>
          <w:p w14:paraId="72424167" w14:textId="234742BA" w:rsidR="006647BE" w:rsidRPr="009E1E44" w:rsidRDefault="006647BE"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Check efficiency of digester mixing and heating by means of measurement and anal sis</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72D413E3" w14:textId="77777777" w:rsidR="006647BE" w:rsidRPr="006647BE" w:rsidRDefault="006647BE" w:rsidP="00A32E0A">
            <w:pPr>
              <w:spacing w:line="256" w:lineRule="auto"/>
              <w:ind w:right="7"/>
              <w:jc w:val="center"/>
              <w:rPr>
                <w:rFonts w:ascii="Arial" w:hAnsi="Arial" w:cs="Arial"/>
                <w:color w:val="000000"/>
                <w:sz w:val="20"/>
                <w:szCs w:val="20"/>
              </w:rPr>
            </w:pPr>
            <w:r w:rsidRPr="006647BE">
              <w:rPr>
                <w:rFonts w:ascii="Arial" w:hAnsi="Arial" w:cs="Arial"/>
                <w:color w:val="000000"/>
                <w:sz w:val="20"/>
                <w:szCs w:val="20"/>
              </w:rPr>
              <w:t>Monthly</w:t>
            </w:r>
          </w:p>
        </w:tc>
      </w:tr>
      <w:tr w:rsidR="006647BE" w:rsidRPr="006647BE" w14:paraId="6D1E9A30" w14:textId="77777777" w:rsidTr="006647BE">
        <w:trPr>
          <w:trHeight w:val="698"/>
        </w:trPr>
        <w:tc>
          <w:tcPr>
            <w:tcW w:w="8166" w:type="dxa"/>
            <w:tcBorders>
              <w:top w:val="single" w:sz="2" w:space="0" w:color="000000"/>
              <w:left w:val="single" w:sz="2" w:space="0" w:color="000000"/>
              <w:bottom w:val="single" w:sz="2" w:space="0" w:color="000000"/>
              <w:right w:val="single" w:sz="2" w:space="0" w:color="000000"/>
            </w:tcBorders>
            <w:hideMark/>
          </w:tcPr>
          <w:p w14:paraId="59F2F82F" w14:textId="3D619E65" w:rsidR="006647BE" w:rsidRPr="009E1E44" w:rsidRDefault="006647BE" w:rsidP="009748D9">
            <w:pPr>
              <w:pStyle w:val="ListParagraph"/>
              <w:numPr>
                <w:ilvl w:val="0"/>
                <w:numId w:val="55"/>
              </w:numPr>
              <w:spacing w:line="256" w:lineRule="auto"/>
              <w:ind w:right="29"/>
              <w:jc w:val="both"/>
              <w:rPr>
                <w:rFonts w:ascii="Arial" w:hAnsi="Arial" w:cs="Arial"/>
                <w:color w:val="000000"/>
                <w:sz w:val="20"/>
                <w:szCs w:val="20"/>
              </w:rPr>
            </w:pPr>
            <w:r w:rsidRPr="009E1E44">
              <w:rPr>
                <w:rFonts w:ascii="Arial" w:hAnsi="Arial" w:cs="Arial"/>
                <w:color w:val="000000"/>
                <w:sz w:val="20"/>
                <w:szCs w:val="20"/>
              </w:rPr>
              <w:t xml:space="preserve">Check, by means of measurement and calculation, sludge feed rate, digester loading, hydraulic retention time, sludge and supernatant withdrawal rates (according to </w:t>
            </w:r>
            <w:r w:rsidR="0048735D" w:rsidRPr="009E1E44">
              <w:rPr>
                <w:rFonts w:ascii="Arial" w:hAnsi="Arial" w:cs="Arial"/>
                <w:color w:val="000000"/>
                <w:sz w:val="20"/>
                <w:szCs w:val="20"/>
              </w:rPr>
              <w:t>schedule,</w:t>
            </w:r>
            <w:r w:rsidRPr="009E1E44">
              <w:rPr>
                <w:rFonts w:ascii="Arial" w:hAnsi="Arial" w:cs="Arial"/>
                <w:color w:val="000000"/>
                <w:sz w:val="20"/>
                <w:szCs w:val="20"/>
              </w:rPr>
              <w:t xml:space="preserve"> </w:t>
            </w:r>
            <w:r w:rsidR="005B5567" w:rsidRPr="009E1E44">
              <w:rPr>
                <w:rFonts w:ascii="Arial" w:hAnsi="Arial" w:cs="Arial"/>
                <w:color w:val="000000"/>
                <w:sz w:val="20"/>
                <w:szCs w:val="20"/>
              </w:rPr>
              <w:t>etc.</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5927F63E" w14:textId="77777777" w:rsidR="006647BE" w:rsidRPr="006647BE" w:rsidRDefault="006647BE" w:rsidP="00A32E0A">
            <w:pPr>
              <w:spacing w:line="256" w:lineRule="auto"/>
              <w:ind w:right="7"/>
              <w:jc w:val="center"/>
              <w:rPr>
                <w:rFonts w:ascii="Arial" w:hAnsi="Arial" w:cs="Arial"/>
                <w:color w:val="000000"/>
                <w:sz w:val="20"/>
                <w:szCs w:val="20"/>
              </w:rPr>
            </w:pPr>
            <w:r w:rsidRPr="006647BE">
              <w:rPr>
                <w:rFonts w:ascii="Arial" w:hAnsi="Arial" w:cs="Arial"/>
                <w:color w:val="000000"/>
                <w:sz w:val="20"/>
                <w:szCs w:val="20"/>
              </w:rPr>
              <w:t>6 Months</w:t>
            </w:r>
          </w:p>
        </w:tc>
      </w:tr>
      <w:tr w:rsidR="006647BE" w:rsidRPr="006647BE" w14:paraId="35110FE6" w14:textId="77777777" w:rsidTr="006647BE">
        <w:trPr>
          <w:trHeight w:val="928"/>
        </w:trPr>
        <w:tc>
          <w:tcPr>
            <w:tcW w:w="8166" w:type="dxa"/>
            <w:tcBorders>
              <w:top w:val="single" w:sz="2" w:space="0" w:color="000000"/>
              <w:left w:val="single" w:sz="2" w:space="0" w:color="000000"/>
              <w:bottom w:val="single" w:sz="2" w:space="0" w:color="000000"/>
              <w:right w:val="single" w:sz="2" w:space="0" w:color="000000"/>
            </w:tcBorders>
            <w:hideMark/>
          </w:tcPr>
          <w:p w14:paraId="4A0E1255" w14:textId="526FCA55" w:rsidR="006647BE" w:rsidRPr="009E1E44" w:rsidRDefault="006647BE" w:rsidP="009748D9">
            <w:pPr>
              <w:pStyle w:val="ListParagraph"/>
              <w:numPr>
                <w:ilvl w:val="0"/>
                <w:numId w:val="55"/>
              </w:numPr>
              <w:spacing w:line="256" w:lineRule="auto"/>
              <w:ind w:right="29"/>
              <w:jc w:val="both"/>
              <w:rPr>
                <w:rFonts w:ascii="Arial" w:hAnsi="Arial" w:cs="Arial"/>
                <w:color w:val="000000"/>
                <w:sz w:val="20"/>
                <w:szCs w:val="20"/>
              </w:rPr>
            </w:pPr>
            <w:r w:rsidRPr="009E1E44">
              <w:rPr>
                <w:rFonts w:ascii="Arial" w:hAnsi="Arial" w:cs="Arial"/>
                <w:color w:val="000000"/>
                <w:sz w:val="20"/>
                <w:szCs w:val="20"/>
              </w:rPr>
              <w:t>Ensure proper control of the anaerobic digestion process by means of measuring process control indicators and adjusting the process accordingly: Volatile acids, alkalinity, pH, biogas production rate and composition, temperature, hydraulic retention time, senso evaluation and slud</w:t>
            </w:r>
            <w:r w:rsidR="0048735D" w:rsidRPr="009E1E44">
              <w:rPr>
                <w:rFonts w:ascii="Arial" w:hAnsi="Arial" w:cs="Arial"/>
                <w:color w:val="000000"/>
                <w:sz w:val="20"/>
                <w:szCs w:val="20"/>
              </w:rPr>
              <w:t>g</w:t>
            </w:r>
            <w:r w:rsidRPr="009E1E44">
              <w:rPr>
                <w:rFonts w:ascii="Arial" w:hAnsi="Arial" w:cs="Arial"/>
                <w:color w:val="000000"/>
                <w:sz w:val="20"/>
                <w:szCs w:val="20"/>
              </w:rPr>
              <w:t>e solids mass balance.</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18E21A20" w14:textId="77777777" w:rsidR="006647BE" w:rsidRPr="006647BE" w:rsidRDefault="006647BE" w:rsidP="00A32E0A">
            <w:pPr>
              <w:spacing w:line="256" w:lineRule="auto"/>
              <w:jc w:val="center"/>
              <w:rPr>
                <w:rFonts w:ascii="Arial" w:hAnsi="Arial" w:cs="Arial"/>
                <w:color w:val="000000"/>
                <w:sz w:val="20"/>
                <w:szCs w:val="20"/>
              </w:rPr>
            </w:pPr>
            <w:r w:rsidRPr="006647BE">
              <w:rPr>
                <w:rFonts w:ascii="Arial" w:hAnsi="Arial" w:cs="Arial"/>
                <w:color w:val="000000"/>
                <w:sz w:val="20"/>
                <w:szCs w:val="20"/>
              </w:rPr>
              <w:t>Weekly</w:t>
            </w:r>
          </w:p>
        </w:tc>
      </w:tr>
      <w:tr w:rsidR="006647BE" w:rsidRPr="006647BE" w14:paraId="71940D59" w14:textId="77777777" w:rsidTr="006647BE">
        <w:trPr>
          <w:trHeight w:val="472"/>
        </w:trPr>
        <w:tc>
          <w:tcPr>
            <w:tcW w:w="9721" w:type="dxa"/>
            <w:gridSpan w:val="2"/>
            <w:tcBorders>
              <w:top w:val="single" w:sz="2" w:space="0" w:color="000000"/>
              <w:left w:val="single" w:sz="2" w:space="0" w:color="000000"/>
              <w:bottom w:val="single" w:sz="2" w:space="0" w:color="000000"/>
              <w:right w:val="single" w:sz="2" w:space="0" w:color="000000"/>
            </w:tcBorders>
            <w:hideMark/>
          </w:tcPr>
          <w:p w14:paraId="6A9BAEF6" w14:textId="77777777" w:rsidR="006647BE" w:rsidRPr="006647BE" w:rsidRDefault="006647BE" w:rsidP="006647BE">
            <w:pPr>
              <w:spacing w:line="256" w:lineRule="auto"/>
              <w:ind w:left="14"/>
              <w:rPr>
                <w:rFonts w:ascii="Arial" w:hAnsi="Arial" w:cs="Arial"/>
                <w:b/>
                <w:bCs/>
                <w:color w:val="000000"/>
                <w:sz w:val="20"/>
                <w:szCs w:val="20"/>
              </w:rPr>
            </w:pPr>
            <w:r w:rsidRPr="006647BE">
              <w:rPr>
                <w:rFonts w:ascii="Arial" w:hAnsi="Arial" w:cs="Arial"/>
                <w:b/>
                <w:bCs/>
                <w:color w:val="000000"/>
                <w:sz w:val="20"/>
                <w:szCs w:val="20"/>
              </w:rPr>
              <w:t>Activated sludge process</w:t>
            </w:r>
          </w:p>
        </w:tc>
      </w:tr>
      <w:tr w:rsidR="006647BE" w:rsidRPr="006647BE" w14:paraId="24F68C7F" w14:textId="77777777" w:rsidTr="006647BE">
        <w:trPr>
          <w:trHeight w:val="928"/>
        </w:trPr>
        <w:tc>
          <w:tcPr>
            <w:tcW w:w="8166" w:type="dxa"/>
            <w:tcBorders>
              <w:top w:val="single" w:sz="2" w:space="0" w:color="000000"/>
              <w:left w:val="single" w:sz="2" w:space="0" w:color="000000"/>
              <w:bottom w:val="single" w:sz="2" w:space="0" w:color="000000"/>
              <w:right w:val="single" w:sz="2" w:space="0" w:color="000000"/>
            </w:tcBorders>
            <w:hideMark/>
          </w:tcPr>
          <w:p w14:paraId="57D10472" w14:textId="5888D4DC" w:rsidR="006647BE" w:rsidRPr="009E1E44" w:rsidRDefault="006647BE" w:rsidP="009748D9">
            <w:pPr>
              <w:pStyle w:val="ListParagraph"/>
              <w:numPr>
                <w:ilvl w:val="0"/>
                <w:numId w:val="55"/>
              </w:numPr>
              <w:spacing w:line="256" w:lineRule="auto"/>
              <w:ind w:right="7"/>
              <w:jc w:val="both"/>
              <w:rPr>
                <w:rFonts w:ascii="Arial" w:hAnsi="Arial" w:cs="Arial"/>
                <w:color w:val="000000"/>
                <w:sz w:val="20"/>
                <w:szCs w:val="20"/>
              </w:rPr>
            </w:pPr>
            <w:r w:rsidRPr="009E1E44">
              <w:rPr>
                <w:rFonts w:ascii="Arial" w:hAnsi="Arial" w:cs="Arial"/>
                <w:color w:val="000000"/>
                <w:sz w:val="20"/>
                <w:szCs w:val="20"/>
              </w:rPr>
              <w:t xml:space="preserve">Ensure hydraulic control of sludge age in reactor by means of wasting activated sludge from reactor (instead of from clarifier underflow): WAS rate - (reactor volume) / (operating sludge age) — most important control in activated sludge system Note that </w:t>
            </w:r>
            <w:r w:rsidR="0048735D" w:rsidRPr="009E1E44">
              <w:rPr>
                <w:rFonts w:ascii="Arial" w:hAnsi="Arial" w:cs="Arial"/>
                <w:color w:val="000000"/>
                <w:sz w:val="20"/>
                <w:szCs w:val="20"/>
              </w:rPr>
              <w:t>process</w:t>
            </w:r>
            <w:r w:rsidRPr="009E1E44">
              <w:rPr>
                <w:rFonts w:ascii="Arial" w:hAnsi="Arial" w:cs="Arial"/>
                <w:color w:val="000000"/>
                <w:sz w:val="20"/>
                <w:szCs w:val="20"/>
              </w:rPr>
              <w:t xml:space="preserve"> res</w:t>
            </w:r>
            <w:r w:rsidR="0048735D" w:rsidRPr="009E1E44">
              <w:rPr>
                <w:rFonts w:ascii="Arial" w:hAnsi="Arial" w:cs="Arial"/>
                <w:color w:val="000000"/>
                <w:sz w:val="20"/>
                <w:szCs w:val="20"/>
              </w:rPr>
              <w:t>p</w:t>
            </w:r>
            <w:r w:rsidRPr="009E1E44">
              <w:rPr>
                <w:rFonts w:ascii="Arial" w:hAnsi="Arial" w:cs="Arial"/>
                <w:color w:val="000000"/>
                <w:sz w:val="20"/>
                <w:szCs w:val="20"/>
              </w:rPr>
              <w:t>onse will show onl</w:t>
            </w:r>
            <w:r w:rsidR="0048735D" w:rsidRPr="009E1E44">
              <w:rPr>
                <w:rFonts w:ascii="Arial" w:hAnsi="Arial" w:cs="Arial"/>
                <w:color w:val="000000"/>
                <w:sz w:val="20"/>
                <w:szCs w:val="20"/>
              </w:rPr>
              <w:t>y</w:t>
            </w:r>
            <w:r w:rsidRPr="009E1E44">
              <w:rPr>
                <w:rFonts w:ascii="Arial" w:hAnsi="Arial" w:cs="Arial"/>
                <w:color w:val="000000"/>
                <w:sz w:val="20"/>
                <w:szCs w:val="20"/>
              </w:rPr>
              <w:t xml:space="preserve"> after about 60 — 75% of </w:t>
            </w:r>
            <w:r w:rsidR="005B5567" w:rsidRPr="009E1E44">
              <w:rPr>
                <w:rFonts w:ascii="Arial" w:hAnsi="Arial" w:cs="Arial"/>
                <w:color w:val="000000"/>
                <w:sz w:val="20"/>
                <w:szCs w:val="20"/>
              </w:rPr>
              <w:t>sludge age</w:t>
            </w:r>
            <w:r w:rsidR="0048735D" w:rsidRPr="009E1E44">
              <w:rPr>
                <w:rFonts w:ascii="Arial" w:hAnsi="Arial" w:cs="Arial"/>
                <w:color w:val="000000"/>
                <w:sz w:val="20"/>
                <w:szCs w:val="20"/>
              </w:rPr>
              <w:t>.</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08A45FA9" w14:textId="77777777" w:rsidR="006647BE" w:rsidRPr="006647BE" w:rsidRDefault="006647BE" w:rsidP="00A32E0A">
            <w:pPr>
              <w:spacing w:line="256" w:lineRule="auto"/>
              <w:ind w:left="22"/>
              <w:jc w:val="center"/>
              <w:rPr>
                <w:rFonts w:ascii="Arial" w:hAnsi="Arial" w:cs="Arial"/>
                <w:color w:val="000000"/>
                <w:sz w:val="20"/>
                <w:szCs w:val="20"/>
              </w:rPr>
            </w:pPr>
            <w:r w:rsidRPr="006647BE">
              <w:rPr>
                <w:rFonts w:ascii="Arial" w:hAnsi="Arial" w:cs="Arial"/>
                <w:color w:val="000000"/>
                <w:sz w:val="20"/>
                <w:szCs w:val="20"/>
              </w:rPr>
              <w:t>Monthly</w:t>
            </w:r>
          </w:p>
        </w:tc>
      </w:tr>
      <w:tr w:rsidR="006647BE" w:rsidRPr="006647BE" w14:paraId="34F01C0E" w14:textId="77777777" w:rsidTr="006647BE">
        <w:trPr>
          <w:trHeight w:val="460"/>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21789D29" w14:textId="0B764796"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Check operation and accuracy of sludge wasting facility</w:t>
            </w:r>
          </w:p>
        </w:tc>
        <w:tc>
          <w:tcPr>
            <w:tcW w:w="1555" w:type="dxa"/>
            <w:tcBorders>
              <w:top w:val="single" w:sz="2" w:space="0" w:color="000000"/>
              <w:left w:val="single" w:sz="2" w:space="0" w:color="000000"/>
              <w:bottom w:val="single" w:sz="2" w:space="0" w:color="000000"/>
              <w:right w:val="single" w:sz="2" w:space="0" w:color="000000"/>
            </w:tcBorders>
          </w:tcPr>
          <w:p w14:paraId="2B31EA23" w14:textId="4F9DFD82" w:rsidR="006647BE" w:rsidRPr="006647BE" w:rsidRDefault="00A32E0A" w:rsidP="00A32E0A">
            <w:pPr>
              <w:spacing w:line="256" w:lineRule="auto"/>
              <w:jc w:val="center"/>
              <w:rPr>
                <w:rFonts w:ascii="Arial" w:hAnsi="Arial" w:cs="Arial"/>
                <w:color w:val="000000"/>
                <w:sz w:val="20"/>
                <w:szCs w:val="20"/>
              </w:rPr>
            </w:pPr>
            <w:r w:rsidRPr="00A32E0A">
              <w:rPr>
                <w:rFonts w:ascii="Arial" w:hAnsi="Arial" w:cs="Arial"/>
                <w:color w:val="000000"/>
                <w:sz w:val="20"/>
                <w:szCs w:val="20"/>
              </w:rPr>
              <w:t>Daily</w:t>
            </w:r>
          </w:p>
        </w:tc>
      </w:tr>
      <w:tr w:rsidR="006647BE" w:rsidRPr="006647BE" w14:paraId="409CF481"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hideMark/>
          </w:tcPr>
          <w:p w14:paraId="72BB9514" w14:textId="2B01FE7B" w:rsidR="0048735D" w:rsidRPr="009E1E44" w:rsidRDefault="006647BE"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Ensure continuous (steady) flow through clarifier at appropriate RAS rate for proper</w:t>
            </w:r>
          </w:p>
          <w:p w14:paraId="7A7108AB" w14:textId="6ED84EF5" w:rsidR="006647BE" w:rsidRPr="009E1E44" w:rsidRDefault="0048735D"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op</w:t>
            </w:r>
            <w:r w:rsidR="006647BE" w:rsidRPr="009E1E44">
              <w:rPr>
                <w:rFonts w:ascii="Arial" w:hAnsi="Arial" w:cs="Arial"/>
                <w:color w:val="000000"/>
                <w:sz w:val="20"/>
                <w:szCs w:val="20"/>
              </w:rPr>
              <w:t xml:space="preserve">eration of clarification and </w:t>
            </w:r>
            <w:r w:rsidRPr="009E1E44">
              <w:rPr>
                <w:rFonts w:ascii="Arial" w:hAnsi="Arial" w:cs="Arial"/>
                <w:color w:val="000000"/>
                <w:sz w:val="20"/>
                <w:szCs w:val="20"/>
              </w:rPr>
              <w:t>thickening</w:t>
            </w:r>
            <w:r w:rsidR="006647BE" w:rsidRPr="009E1E44">
              <w:rPr>
                <w:rFonts w:ascii="Arial" w:hAnsi="Arial" w:cs="Arial"/>
                <w:color w:val="000000"/>
                <w:sz w:val="20"/>
                <w:szCs w:val="20"/>
              </w:rPr>
              <w:t xml:space="preserve"> functions of clarifier.</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5D66822E" w14:textId="77777777" w:rsidR="006647BE" w:rsidRPr="006647BE" w:rsidRDefault="006647BE" w:rsidP="00A32E0A">
            <w:pPr>
              <w:spacing w:line="256" w:lineRule="auto"/>
              <w:ind w:left="29"/>
              <w:jc w:val="center"/>
              <w:rPr>
                <w:rFonts w:ascii="Arial" w:hAnsi="Arial" w:cs="Arial"/>
                <w:color w:val="000000"/>
                <w:sz w:val="20"/>
                <w:szCs w:val="20"/>
              </w:rPr>
            </w:pPr>
            <w:r w:rsidRPr="006647BE">
              <w:rPr>
                <w:rFonts w:ascii="Arial" w:hAnsi="Arial" w:cs="Arial"/>
                <w:color w:val="000000"/>
                <w:sz w:val="20"/>
                <w:szCs w:val="20"/>
              </w:rPr>
              <w:t>Monthly</w:t>
            </w:r>
          </w:p>
        </w:tc>
      </w:tr>
      <w:tr w:rsidR="006647BE" w:rsidRPr="006647BE" w14:paraId="018A5369" w14:textId="77777777" w:rsidTr="006647BE">
        <w:trPr>
          <w:trHeight w:val="470"/>
        </w:trPr>
        <w:tc>
          <w:tcPr>
            <w:tcW w:w="8166" w:type="dxa"/>
            <w:tcBorders>
              <w:top w:val="single" w:sz="2" w:space="0" w:color="000000"/>
              <w:left w:val="single" w:sz="2" w:space="0" w:color="000000"/>
              <w:bottom w:val="single" w:sz="2" w:space="0" w:color="000000"/>
              <w:right w:val="single" w:sz="2" w:space="0" w:color="000000"/>
            </w:tcBorders>
            <w:hideMark/>
          </w:tcPr>
          <w:p w14:paraId="605CD1E0" w14:textId="11E7AE31" w:rsidR="006647BE" w:rsidRPr="009E1E44" w:rsidRDefault="006647BE"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 xml:space="preserve">Evaluate, by means of measurement, analysis and mathematical modelling, the </w:t>
            </w:r>
            <w:r w:rsidR="009E1E44" w:rsidRPr="009E1E44">
              <w:rPr>
                <w:rFonts w:ascii="Arial" w:hAnsi="Arial" w:cs="Arial"/>
                <w:color w:val="000000"/>
                <w:sz w:val="20"/>
                <w:szCs w:val="20"/>
              </w:rPr>
              <w:t>efficiency</w:t>
            </w:r>
            <w:r w:rsidRPr="009E1E44">
              <w:rPr>
                <w:rFonts w:ascii="Arial" w:hAnsi="Arial" w:cs="Arial"/>
                <w:color w:val="000000"/>
                <w:sz w:val="20"/>
                <w:szCs w:val="20"/>
              </w:rPr>
              <w:t xml:space="preserve"> of clarification and </w:t>
            </w:r>
            <w:r w:rsidR="009E1E44" w:rsidRPr="009E1E44">
              <w:rPr>
                <w:rFonts w:ascii="Arial" w:hAnsi="Arial" w:cs="Arial"/>
                <w:color w:val="000000"/>
                <w:sz w:val="20"/>
                <w:szCs w:val="20"/>
              </w:rPr>
              <w:t>thickening</w:t>
            </w:r>
            <w:r w:rsidRPr="009E1E44">
              <w:rPr>
                <w:rFonts w:ascii="Arial" w:hAnsi="Arial" w:cs="Arial"/>
                <w:color w:val="000000"/>
                <w:sz w:val="20"/>
                <w:szCs w:val="20"/>
              </w:rPr>
              <w:t xml:space="preserve"> functions of clarifier.</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63EC767C" w14:textId="77777777" w:rsidR="006647BE" w:rsidRPr="006647BE" w:rsidRDefault="006647BE" w:rsidP="00A32E0A">
            <w:pPr>
              <w:spacing w:line="256" w:lineRule="auto"/>
              <w:ind w:left="22"/>
              <w:jc w:val="center"/>
              <w:rPr>
                <w:rFonts w:ascii="Arial" w:hAnsi="Arial" w:cs="Arial"/>
                <w:color w:val="000000"/>
                <w:sz w:val="20"/>
                <w:szCs w:val="20"/>
              </w:rPr>
            </w:pPr>
            <w:r w:rsidRPr="006647BE">
              <w:rPr>
                <w:rFonts w:ascii="Arial" w:hAnsi="Arial" w:cs="Arial"/>
                <w:color w:val="000000"/>
                <w:sz w:val="20"/>
                <w:szCs w:val="20"/>
              </w:rPr>
              <w:t>6 Months</w:t>
            </w:r>
          </w:p>
        </w:tc>
      </w:tr>
      <w:tr w:rsidR="006647BE" w:rsidRPr="006647BE" w14:paraId="0BFA612E" w14:textId="77777777" w:rsidTr="006647BE">
        <w:trPr>
          <w:trHeight w:val="465"/>
        </w:trPr>
        <w:tc>
          <w:tcPr>
            <w:tcW w:w="8166" w:type="dxa"/>
            <w:tcBorders>
              <w:top w:val="single" w:sz="2" w:space="0" w:color="000000"/>
              <w:left w:val="single" w:sz="2" w:space="0" w:color="000000"/>
              <w:bottom w:val="single" w:sz="2" w:space="0" w:color="000000"/>
              <w:right w:val="single" w:sz="2" w:space="0" w:color="000000"/>
            </w:tcBorders>
            <w:vAlign w:val="center"/>
            <w:hideMark/>
          </w:tcPr>
          <w:p w14:paraId="32AE86E3" w14:textId="58354AE6" w:rsidR="006647BE" w:rsidRPr="009E1E44" w:rsidRDefault="006647BE" w:rsidP="009748D9">
            <w:pPr>
              <w:pStyle w:val="ListParagraph"/>
              <w:numPr>
                <w:ilvl w:val="0"/>
                <w:numId w:val="55"/>
              </w:numPr>
              <w:spacing w:line="256" w:lineRule="auto"/>
              <w:rPr>
                <w:rFonts w:ascii="Arial" w:hAnsi="Arial" w:cs="Arial"/>
                <w:color w:val="000000"/>
                <w:sz w:val="20"/>
                <w:szCs w:val="20"/>
              </w:rPr>
            </w:pPr>
            <w:r w:rsidRPr="009E1E44">
              <w:rPr>
                <w:rFonts w:ascii="Arial" w:hAnsi="Arial" w:cs="Arial"/>
                <w:color w:val="000000"/>
                <w:sz w:val="20"/>
                <w:szCs w:val="20"/>
              </w:rPr>
              <w:t xml:space="preserve">Control </w:t>
            </w:r>
            <w:r w:rsidR="009E1E44" w:rsidRPr="009E1E44">
              <w:rPr>
                <w:rFonts w:ascii="Arial" w:hAnsi="Arial" w:cs="Arial"/>
                <w:color w:val="000000"/>
                <w:sz w:val="20"/>
                <w:szCs w:val="20"/>
              </w:rPr>
              <w:t>MLSS</w:t>
            </w:r>
            <w:r w:rsidRPr="009E1E44">
              <w:rPr>
                <w:rFonts w:ascii="Arial" w:hAnsi="Arial" w:cs="Arial"/>
                <w:color w:val="000000"/>
                <w:sz w:val="20"/>
                <w:szCs w:val="20"/>
              </w:rPr>
              <w:t xml:space="preserve"> by means of controlling sludge age</w:t>
            </w:r>
          </w:p>
        </w:tc>
        <w:tc>
          <w:tcPr>
            <w:tcW w:w="1555" w:type="dxa"/>
            <w:tcBorders>
              <w:top w:val="single" w:sz="2" w:space="0" w:color="000000"/>
              <w:left w:val="single" w:sz="2" w:space="0" w:color="000000"/>
              <w:bottom w:val="single" w:sz="2" w:space="0" w:color="000000"/>
              <w:right w:val="single" w:sz="2" w:space="0" w:color="000000"/>
            </w:tcBorders>
            <w:vAlign w:val="center"/>
            <w:hideMark/>
          </w:tcPr>
          <w:p w14:paraId="6C797E97" w14:textId="77777777" w:rsidR="006647BE" w:rsidRPr="006647BE" w:rsidRDefault="006647BE" w:rsidP="00A32E0A">
            <w:pPr>
              <w:spacing w:line="256" w:lineRule="auto"/>
              <w:ind w:left="36"/>
              <w:jc w:val="center"/>
              <w:rPr>
                <w:rFonts w:ascii="Arial" w:hAnsi="Arial" w:cs="Arial"/>
                <w:color w:val="000000"/>
                <w:sz w:val="20"/>
                <w:szCs w:val="20"/>
              </w:rPr>
            </w:pPr>
            <w:r w:rsidRPr="006647BE">
              <w:rPr>
                <w:rFonts w:ascii="Arial" w:hAnsi="Arial" w:cs="Arial"/>
                <w:color w:val="000000"/>
                <w:sz w:val="20"/>
                <w:szCs w:val="20"/>
              </w:rPr>
              <w:t>Daily</w:t>
            </w:r>
          </w:p>
        </w:tc>
      </w:tr>
      <w:tr w:rsidR="006647BE" w:rsidRPr="006647BE" w14:paraId="3A74FDD0"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hideMark/>
          </w:tcPr>
          <w:p w14:paraId="1F6ED663" w14:textId="67765563" w:rsidR="006647BE" w:rsidRPr="009E1E44" w:rsidRDefault="006647BE"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 xml:space="preserve">Check settleability of sludge by means of sludge volume index (SVI) — lower SVI indicates better </w:t>
            </w:r>
            <w:r w:rsidR="009E1E44" w:rsidRPr="009E1E44">
              <w:rPr>
                <w:rFonts w:ascii="Arial" w:hAnsi="Arial" w:cs="Arial"/>
                <w:color w:val="000000"/>
                <w:sz w:val="20"/>
                <w:szCs w:val="20"/>
              </w:rPr>
              <w:t>settling.</w:t>
            </w:r>
          </w:p>
        </w:tc>
        <w:tc>
          <w:tcPr>
            <w:tcW w:w="1555" w:type="dxa"/>
            <w:tcBorders>
              <w:top w:val="single" w:sz="2" w:space="0" w:color="000000"/>
              <w:left w:val="single" w:sz="2" w:space="0" w:color="000000"/>
              <w:bottom w:val="single" w:sz="2" w:space="0" w:color="000000"/>
              <w:right w:val="single" w:sz="2" w:space="0" w:color="000000"/>
            </w:tcBorders>
          </w:tcPr>
          <w:p w14:paraId="7A236209" w14:textId="6C589244" w:rsidR="006647BE" w:rsidRPr="006647BE" w:rsidRDefault="00A32E0A" w:rsidP="00A32E0A">
            <w:pPr>
              <w:spacing w:line="256" w:lineRule="auto"/>
              <w:jc w:val="center"/>
              <w:rPr>
                <w:rFonts w:ascii="Arial" w:hAnsi="Arial" w:cs="Arial"/>
                <w:color w:val="000000"/>
                <w:sz w:val="20"/>
                <w:szCs w:val="20"/>
              </w:rPr>
            </w:pPr>
            <w:r w:rsidRPr="00A32E0A">
              <w:rPr>
                <w:rFonts w:ascii="Arial" w:hAnsi="Arial" w:cs="Arial"/>
                <w:color w:val="000000"/>
                <w:sz w:val="20"/>
                <w:szCs w:val="20"/>
              </w:rPr>
              <w:t>Daily</w:t>
            </w:r>
          </w:p>
        </w:tc>
      </w:tr>
      <w:tr w:rsidR="009E1E44" w:rsidRPr="006647BE" w14:paraId="32243623"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tcPr>
          <w:p w14:paraId="62C6388D" w14:textId="7D430E2E" w:rsidR="009E1E44" w:rsidRPr="009E1E44" w:rsidRDefault="009E1E44"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 xml:space="preserve">Check </w:t>
            </w:r>
            <w:proofErr w:type="spellStart"/>
            <w:r w:rsidRPr="009E1E44">
              <w:rPr>
                <w:rFonts w:ascii="Arial" w:hAnsi="Arial" w:cs="Arial"/>
                <w:color w:val="000000"/>
                <w:sz w:val="20"/>
                <w:szCs w:val="20"/>
              </w:rPr>
              <w:t>Ml</w:t>
            </w:r>
            <w:proofErr w:type="spellEnd"/>
            <w:r w:rsidRPr="009E1E44">
              <w:rPr>
                <w:rFonts w:ascii="Arial" w:hAnsi="Arial" w:cs="Arial"/>
                <w:color w:val="000000"/>
                <w:sz w:val="20"/>
                <w:szCs w:val="20"/>
              </w:rPr>
              <w:t>-SS for signs of sludge bulking identify cause and institute rectifying measures.</w:t>
            </w:r>
          </w:p>
        </w:tc>
        <w:tc>
          <w:tcPr>
            <w:tcW w:w="1555" w:type="dxa"/>
            <w:tcBorders>
              <w:top w:val="single" w:sz="2" w:space="0" w:color="000000"/>
              <w:left w:val="single" w:sz="2" w:space="0" w:color="000000"/>
              <w:bottom w:val="single" w:sz="2" w:space="0" w:color="000000"/>
              <w:right w:val="single" w:sz="2" w:space="0" w:color="000000"/>
            </w:tcBorders>
          </w:tcPr>
          <w:p w14:paraId="69746A70" w14:textId="31F61544" w:rsidR="009E1E44" w:rsidRPr="006647BE" w:rsidRDefault="009E1E44" w:rsidP="00A32E0A">
            <w:pPr>
              <w:spacing w:line="256" w:lineRule="auto"/>
              <w:jc w:val="center"/>
              <w:rPr>
                <w:rFonts w:ascii="Arial" w:hAnsi="Arial" w:cs="Arial"/>
                <w:color w:val="000000"/>
                <w:sz w:val="20"/>
                <w:szCs w:val="20"/>
              </w:rPr>
            </w:pPr>
            <w:r>
              <w:rPr>
                <w:rFonts w:ascii="Arial" w:hAnsi="Arial" w:cs="Arial"/>
                <w:color w:val="000000"/>
                <w:sz w:val="20"/>
                <w:szCs w:val="20"/>
              </w:rPr>
              <w:t>Weekly</w:t>
            </w:r>
          </w:p>
        </w:tc>
      </w:tr>
      <w:tr w:rsidR="009E1E44" w:rsidRPr="006647BE" w14:paraId="6446607E"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tcPr>
          <w:p w14:paraId="03BE09E4" w14:textId="61C74064" w:rsidR="009E1E44" w:rsidRPr="009E1E44" w:rsidRDefault="009E1E44"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 xml:space="preserve">Assess efficiency of nitrification and improve, if necessary, by means of sludge age control and dissolved ox </w:t>
            </w:r>
            <w:proofErr w:type="spellStart"/>
            <w:r w:rsidRPr="009E1E44">
              <w:rPr>
                <w:rFonts w:ascii="Arial" w:hAnsi="Arial" w:cs="Arial"/>
                <w:color w:val="000000"/>
                <w:sz w:val="20"/>
                <w:szCs w:val="20"/>
              </w:rPr>
              <w:t>en</w:t>
            </w:r>
            <w:proofErr w:type="spellEnd"/>
            <w:r w:rsidRPr="009E1E44">
              <w:rPr>
                <w:rFonts w:ascii="Arial" w:hAnsi="Arial" w:cs="Arial"/>
                <w:color w:val="000000"/>
                <w:sz w:val="20"/>
                <w:szCs w:val="20"/>
              </w:rPr>
              <w:t xml:space="preserve"> control</w:t>
            </w:r>
          </w:p>
        </w:tc>
        <w:tc>
          <w:tcPr>
            <w:tcW w:w="1555" w:type="dxa"/>
            <w:tcBorders>
              <w:top w:val="single" w:sz="2" w:space="0" w:color="000000"/>
              <w:left w:val="single" w:sz="2" w:space="0" w:color="000000"/>
              <w:bottom w:val="single" w:sz="2" w:space="0" w:color="000000"/>
              <w:right w:val="single" w:sz="2" w:space="0" w:color="000000"/>
            </w:tcBorders>
          </w:tcPr>
          <w:p w14:paraId="2C8E25A1" w14:textId="23936A51" w:rsidR="009E1E44" w:rsidRPr="006647BE" w:rsidRDefault="00A32E0A" w:rsidP="00A32E0A">
            <w:pPr>
              <w:spacing w:line="256" w:lineRule="auto"/>
              <w:jc w:val="center"/>
              <w:rPr>
                <w:rFonts w:ascii="Arial" w:hAnsi="Arial" w:cs="Arial"/>
                <w:color w:val="000000"/>
                <w:sz w:val="20"/>
                <w:szCs w:val="20"/>
              </w:rPr>
            </w:pPr>
            <w:r w:rsidRPr="00A32E0A">
              <w:rPr>
                <w:rFonts w:ascii="Arial" w:hAnsi="Arial" w:cs="Arial"/>
                <w:color w:val="000000"/>
                <w:sz w:val="20"/>
                <w:szCs w:val="20"/>
              </w:rPr>
              <w:t>Daily</w:t>
            </w:r>
          </w:p>
        </w:tc>
      </w:tr>
      <w:tr w:rsidR="009E1E44" w:rsidRPr="006647BE" w14:paraId="07E06B4C"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tcPr>
          <w:p w14:paraId="1C2C464A" w14:textId="0C0CD2AD" w:rsidR="009E1E44" w:rsidRPr="009E1E44" w:rsidRDefault="009E1E44" w:rsidP="009748D9">
            <w:pPr>
              <w:pStyle w:val="ListParagraph"/>
              <w:numPr>
                <w:ilvl w:val="0"/>
                <w:numId w:val="55"/>
              </w:numPr>
              <w:spacing w:line="256" w:lineRule="auto"/>
              <w:jc w:val="both"/>
              <w:rPr>
                <w:rFonts w:ascii="Arial" w:hAnsi="Arial" w:cs="Arial"/>
                <w:color w:val="000000"/>
                <w:sz w:val="20"/>
                <w:szCs w:val="20"/>
              </w:rPr>
            </w:pPr>
            <w:r w:rsidRPr="009E1E44">
              <w:rPr>
                <w:rFonts w:ascii="Arial" w:hAnsi="Arial" w:cs="Arial"/>
                <w:color w:val="000000"/>
                <w:sz w:val="20"/>
                <w:szCs w:val="20"/>
              </w:rPr>
              <w:t>Check operation of aerators and mixers</w:t>
            </w:r>
          </w:p>
        </w:tc>
        <w:tc>
          <w:tcPr>
            <w:tcW w:w="1555" w:type="dxa"/>
            <w:tcBorders>
              <w:top w:val="single" w:sz="2" w:space="0" w:color="000000"/>
              <w:left w:val="single" w:sz="2" w:space="0" w:color="000000"/>
              <w:bottom w:val="single" w:sz="2" w:space="0" w:color="000000"/>
              <w:right w:val="single" w:sz="2" w:space="0" w:color="000000"/>
            </w:tcBorders>
          </w:tcPr>
          <w:p w14:paraId="699157C1" w14:textId="029E0FEE" w:rsidR="009E1E44" w:rsidRPr="006647BE" w:rsidRDefault="00A32E0A" w:rsidP="00A32E0A">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9E1E44" w:rsidRPr="006647BE" w14:paraId="698CFC58" w14:textId="77777777" w:rsidTr="006647BE">
        <w:trPr>
          <w:trHeight w:val="468"/>
        </w:trPr>
        <w:tc>
          <w:tcPr>
            <w:tcW w:w="8166" w:type="dxa"/>
            <w:tcBorders>
              <w:top w:val="single" w:sz="2" w:space="0" w:color="000000"/>
              <w:left w:val="single" w:sz="2" w:space="0" w:color="000000"/>
              <w:bottom w:val="single" w:sz="2" w:space="0" w:color="000000"/>
              <w:right w:val="single" w:sz="2" w:space="0" w:color="000000"/>
            </w:tcBorders>
          </w:tcPr>
          <w:p w14:paraId="4780F077" w14:textId="3744F551" w:rsidR="009E1E44" w:rsidRPr="009E1E44" w:rsidRDefault="00A32E0A" w:rsidP="009748D9">
            <w:pPr>
              <w:pStyle w:val="ListParagraph"/>
              <w:numPr>
                <w:ilvl w:val="0"/>
                <w:numId w:val="55"/>
              </w:numPr>
              <w:spacing w:line="256" w:lineRule="auto"/>
              <w:jc w:val="both"/>
              <w:rPr>
                <w:rFonts w:ascii="Arial" w:hAnsi="Arial" w:cs="Arial"/>
                <w:color w:val="000000"/>
                <w:sz w:val="20"/>
                <w:szCs w:val="20"/>
              </w:rPr>
            </w:pPr>
            <w:r w:rsidRPr="00A32E0A">
              <w:rPr>
                <w:rFonts w:ascii="Arial" w:hAnsi="Arial" w:cs="Arial"/>
                <w:color w:val="000000"/>
                <w:sz w:val="20"/>
                <w:szCs w:val="20"/>
              </w:rPr>
              <w:t>Check for accumulation of settled material in corners of reactor</w:t>
            </w:r>
          </w:p>
        </w:tc>
        <w:tc>
          <w:tcPr>
            <w:tcW w:w="1555" w:type="dxa"/>
            <w:tcBorders>
              <w:top w:val="single" w:sz="2" w:space="0" w:color="000000"/>
              <w:left w:val="single" w:sz="2" w:space="0" w:color="000000"/>
              <w:bottom w:val="single" w:sz="2" w:space="0" w:color="000000"/>
              <w:right w:val="single" w:sz="2" w:space="0" w:color="000000"/>
            </w:tcBorders>
          </w:tcPr>
          <w:p w14:paraId="3895E55D" w14:textId="6EF8FE59" w:rsidR="009E1E44" w:rsidRPr="006647BE" w:rsidRDefault="00A32E0A" w:rsidP="00A32E0A">
            <w:pPr>
              <w:spacing w:line="256" w:lineRule="auto"/>
              <w:jc w:val="center"/>
              <w:rPr>
                <w:rFonts w:ascii="Arial" w:hAnsi="Arial" w:cs="Arial"/>
                <w:color w:val="000000"/>
                <w:sz w:val="20"/>
                <w:szCs w:val="20"/>
              </w:rPr>
            </w:pPr>
            <w:r>
              <w:rPr>
                <w:rFonts w:ascii="Arial" w:hAnsi="Arial" w:cs="Arial"/>
                <w:color w:val="000000"/>
                <w:sz w:val="20"/>
                <w:szCs w:val="20"/>
              </w:rPr>
              <w:t>Monthly</w:t>
            </w:r>
          </w:p>
        </w:tc>
      </w:tr>
    </w:tbl>
    <w:p w14:paraId="4D5FF9CC" w14:textId="75FEF553" w:rsidR="006647BE" w:rsidRDefault="006647BE" w:rsidP="00F706F9">
      <w:pPr>
        <w:jc w:val="both"/>
        <w:rPr>
          <w:rFonts w:ascii="Arial" w:hAnsi="Arial" w:cs="Arial"/>
          <w:sz w:val="20"/>
          <w:szCs w:val="20"/>
        </w:rPr>
      </w:pPr>
    </w:p>
    <w:p w14:paraId="511678C6" w14:textId="0F210BF2" w:rsidR="006647BE" w:rsidRDefault="006647BE" w:rsidP="00F706F9">
      <w:pPr>
        <w:jc w:val="both"/>
        <w:rPr>
          <w:rFonts w:ascii="Arial" w:hAnsi="Arial" w:cs="Arial"/>
          <w:sz w:val="20"/>
          <w:szCs w:val="20"/>
        </w:rPr>
      </w:pPr>
    </w:p>
    <w:p w14:paraId="01D40DB2" w14:textId="3F1E23C8" w:rsidR="00A32E0A" w:rsidRDefault="00A32E0A" w:rsidP="00F706F9">
      <w:pPr>
        <w:jc w:val="both"/>
        <w:rPr>
          <w:rFonts w:ascii="Arial" w:hAnsi="Arial" w:cs="Arial"/>
          <w:sz w:val="20"/>
          <w:szCs w:val="20"/>
        </w:rPr>
      </w:pPr>
    </w:p>
    <w:p w14:paraId="024F7964" w14:textId="3DF0B19E" w:rsidR="00A32E0A" w:rsidRDefault="00A32E0A" w:rsidP="00F706F9">
      <w:pPr>
        <w:jc w:val="both"/>
        <w:rPr>
          <w:rFonts w:ascii="Arial" w:hAnsi="Arial" w:cs="Arial"/>
          <w:sz w:val="20"/>
          <w:szCs w:val="20"/>
        </w:rPr>
      </w:pPr>
    </w:p>
    <w:tbl>
      <w:tblPr>
        <w:tblStyle w:val="TableGrid"/>
        <w:tblW w:w="9700" w:type="dxa"/>
        <w:tblInd w:w="148" w:type="dxa"/>
        <w:tblCellMar>
          <w:top w:w="36" w:type="dxa"/>
          <w:left w:w="118" w:type="dxa"/>
          <w:right w:w="120" w:type="dxa"/>
        </w:tblCellMar>
        <w:tblLook w:val="04A0" w:firstRow="1" w:lastRow="0" w:firstColumn="1" w:lastColumn="0" w:noHBand="0" w:noVBand="1"/>
      </w:tblPr>
      <w:tblGrid>
        <w:gridCol w:w="8153"/>
        <w:gridCol w:w="1547"/>
      </w:tblGrid>
      <w:tr w:rsidR="00A32E0A" w:rsidRPr="00A32E0A" w14:paraId="08E61474" w14:textId="77777777" w:rsidTr="00A32E0A">
        <w:trPr>
          <w:trHeight w:val="477"/>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2032465D" w14:textId="77777777" w:rsidR="00A32E0A" w:rsidRPr="000E4CC2" w:rsidRDefault="00A32E0A" w:rsidP="00A32E0A">
            <w:pPr>
              <w:spacing w:line="256" w:lineRule="auto"/>
              <w:ind w:right="43"/>
              <w:jc w:val="center"/>
              <w:rPr>
                <w:rFonts w:ascii="Arial" w:hAnsi="Arial" w:cs="Arial"/>
                <w:b/>
                <w:bCs/>
                <w:color w:val="000000"/>
                <w:sz w:val="20"/>
                <w:szCs w:val="20"/>
              </w:rPr>
            </w:pPr>
            <w:r w:rsidRPr="000E4CC2">
              <w:rPr>
                <w:rFonts w:ascii="Arial" w:hAnsi="Arial" w:cs="Arial"/>
                <w:b/>
                <w:bCs/>
                <w:color w:val="000000"/>
                <w:sz w:val="20"/>
                <w:szCs w:val="20"/>
              </w:rPr>
              <w:lastRenderedPageBreak/>
              <w:t>Description</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43C21D2D" w14:textId="77777777" w:rsidR="00A32E0A" w:rsidRPr="000E4CC2" w:rsidRDefault="00A32E0A" w:rsidP="00A32E0A">
            <w:pPr>
              <w:spacing w:line="256" w:lineRule="auto"/>
              <w:ind w:right="7"/>
              <w:jc w:val="center"/>
              <w:rPr>
                <w:rFonts w:ascii="Arial" w:hAnsi="Arial" w:cs="Arial"/>
                <w:b/>
                <w:bCs/>
                <w:color w:val="000000"/>
                <w:sz w:val="20"/>
                <w:szCs w:val="20"/>
              </w:rPr>
            </w:pPr>
            <w:r w:rsidRPr="000E4CC2">
              <w:rPr>
                <w:rFonts w:ascii="Arial" w:hAnsi="Arial" w:cs="Arial"/>
                <w:b/>
                <w:bCs/>
                <w:color w:val="000000"/>
                <w:sz w:val="20"/>
                <w:szCs w:val="20"/>
              </w:rPr>
              <w:t>Frequency</w:t>
            </w:r>
          </w:p>
        </w:tc>
      </w:tr>
      <w:tr w:rsidR="00A32E0A" w:rsidRPr="00A32E0A" w14:paraId="367C1F25" w14:textId="77777777" w:rsidTr="00A32E0A">
        <w:trPr>
          <w:trHeight w:val="691"/>
        </w:trPr>
        <w:tc>
          <w:tcPr>
            <w:tcW w:w="8153" w:type="dxa"/>
            <w:tcBorders>
              <w:top w:val="single" w:sz="2" w:space="0" w:color="000000"/>
              <w:left w:val="single" w:sz="2" w:space="0" w:color="000000"/>
              <w:bottom w:val="single" w:sz="2" w:space="0" w:color="000000"/>
              <w:right w:val="single" w:sz="2" w:space="0" w:color="000000"/>
            </w:tcBorders>
            <w:hideMark/>
          </w:tcPr>
          <w:p w14:paraId="7DAB5617" w14:textId="00FC16A0" w:rsidR="00A32E0A" w:rsidRPr="006B1CC5" w:rsidRDefault="00A32E0A" w:rsidP="009748D9">
            <w:pPr>
              <w:pStyle w:val="ListParagraph"/>
              <w:numPr>
                <w:ilvl w:val="0"/>
                <w:numId w:val="55"/>
              </w:numPr>
              <w:spacing w:line="256" w:lineRule="auto"/>
              <w:jc w:val="both"/>
              <w:rPr>
                <w:rFonts w:ascii="Arial" w:hAnsi="Arial" w:cs="Arial"/>
                <w:color w:val="000000"/>
                <w:sz w:val="20"/>
                <w:szCs w:val="20"/>
              </w:rPr>
            </w:pPr>
            <w:r w:rsidRPr="006B1CC5">
              <w:rPr>
                <w:rFonts w:ascii="Arial" w:hAnsi="Arial" w:cs="Arial"/>
                <w:color w:val="000000"/>
                <w:sz w:val="20"/>
                <w:szCs w:val="20"/>
              </w:rPr>
              <w:t>Control of dissolved oxygen in reactor within operating range by means of controlling water level in reactor (altering immersion depth of aerators), or switching aerators on/off.</w:t>
            </w:r>
          </w:p>
        </w:tc>
        <w:tc>
          <w:tcPr>
            <w:tcW w:w="1547" w:type="dxa"/>
            <w:tcBorders>
              <w:top w:val="single" w:sz="2" w:space="0" w:color="000000"/>
              <w:left w:val="single" w:sz="2" w:space="0" w:color="000000"/>
              <w:bottom w:val="single" w:sz="2" w:space="0" w:color="000000"/>
              <w:right w:val="single" w:sz="2" w:space="0" w:color="000000"/>
            </w:tcBorders>
          </w:tcPr>
          <w:p w14:paraId="3112BA26" w14:textId="54047C93"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4AB7FBE1" w14:textId="77777777" w:rsidTr="00A32E0A">
        <w:trPr>
          <w:trHeight w:val="475"/>
        </w:trPr>
        <w:tc>
          <w:tcPr>
            <w:tcW w:w="8153" w:type="dxa"/>
            <w:tcBorders>
              <w:top w:val="single" w:sz="2" w:space="0" w:color="000000"/>
              <w:left w:val="single" w:sz="2" w:space="0" w:color="000000"/>
              <w:bottom w:val="single" w:sz="2" w:space="0" w:color="000000"/>
              <w:right w:val="single" w:sz="2" w:space="0" w:color="000000"/>
            </w:tcBorders>
            <w:hideMark/>
          </w:tcPr>
          <w:p w14:paraId="52C39207" w14:textId="28768E62" w:rsidR="00A32E0A" w:rsidRPr="006B1CC5" w:rsidRDefault="00A32E0A" w:rsidP="009748D9">
            <w:pPr>
              <w:pStyle w:val="ListParagraph"/>
              <w:numPr>
                <w:ilvl w:val="0"/>
                <w:numId w:val="55"/>
              </w:numPr>
              <w:spacing w:line="256" w:lineRule="auto"/>
              <w:jc w:val="both"/>
              <w:rPr>
                <w:rFonts w:ascii="Arial" w:hAnsi="Arial" w:cs="Arial"/>
                <w:color w:val="000000"/>
                <w:sz w:val="20"/>
                <w:szCs w:val="20"/>
              </w:rPr>
            </w:pPr>
            <w:r w:rsidRPr="006B1CC5">
              <w:rPr>
                <w:rFonts w:ascii="Arial" w:hAnsi="Arial" w:cs="Arial"/>
                <w:color w:val="000000"/>
                <w:sz w:val="20"/>
                <w:szCs w:val="20"/>
              </w:rPr>
              <w:t>Biological nutrient removal (BNR): Apply operation and control measures additional to those re</w:t>
            </w:r>
            <w:r w:rsidR="006B1CC5" w:rsidRPr="006B1CC5">
              <w:rPr>
                <w:rFonts w:ascii="Arial" w:hAnsi="Arial" w:cs="Arial"/>
                <w:color w:val="000000"/>
                <w:sz w:val="20"/>
                <w:szCs w:val="20"/>
              </w:rPr>
              <w:t>q</w:t>
            </w:r>
            <w:r w:rsidRPr="006B1CC5">
              <w:rPr>
                <w:rFonts w:ascii="Arial" w:hAnsi="Arial" w:cs="Arial"/>
                <w:color w:val="000000"/>
                <w:sz w:val="20"/>
                <w:szCs w:val="20"/>
              </w:rPr>
              <w:t>uired for non-BNR activated slud</w:t>
            </w:r>
            <w:r w:rsidR="006B1CC5" w:rsidRPr="006B1CC5">
              <w:rPr>
                <w:rFonts w:ascii="Arial" w:hAnsi="Arial" w:cs="Arial"/>
                <w:color w:val="000000"/>
                <w:sz w:val="20"/>
                <w:szCs w:val="20"/>
              </w:rPr>
              <w:t>g</w:t>
            </w:r>
            <w:r w:rsidRPr="006B1CC5">
              <w:rPr>
                <w:rFonts w:ascii="Arial" w:hAnsi="Arial" w:cs="Arial"/>
                <w:color w:val="000000"/>
                <w:sz w:val="20"/>
                <w:szCs w:val="20"/>
              </w:rPr>
              <w:t>e 'ants</w:t>
            </w:r>
          </w:p>
        </w:tc>
        <w:tc>
          <w:tcPr>
            <w:tcW w:w="1547" w:type="dxa"/>
            <w:tcBorders>
              <w:top w:val="single" w:sz="2" w:space="0" w:color="000000"/>
              <w:left w:val="single" w:sz="2" w:space="0" w:color="000000"/>
              <w:bottom w:val="single" w:sz="2" w:space="0" w:color="000000"/>
              <w:right w:val="single" w:sz="2" w:space="0" w:color="000000"/>
            </w:tcBorders>
          </w:tcPr>
          <w:p w14:paraId="33C5EA3D" w14:textId="7E46D74F"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272BCCE4" w14:textId="77777777" w:rsidTr="00D04410">
        <w:trPr>
          <w:trHeight w:val="254"/>
        </w:trPr>
        <w:tc>
          <w:tcPr>
            <w:tcW w:w="9700" w:type="dxa"/>
            <w:gridSpan w:val="2"/>
            <w:tcBorders>
              <w:top w:val="single" w:sz="2" w:space="0" w:color="000000"/>
              <w:left w:val="single" w:sz="2" w:space="0" w:color="000000"/>
              <w:bottom w:val="single" w:sz="2" w:space="0" w:color="000000"/>
              <w:right w:val="single" w:sz="2" w:space="0" w:color="000000"/>
            </w:tcBorders>
            <w:vAlign w:val="center"/>
            <w:hideMark/>
          </w:tcPr>
          <w:p w14:paraId="0F46B8CA" w14:textId="77777777" w:rsidR="00A32E0A" w:rsidRPr="00A32E0A" w:rsidRDefault="00A32E0A" w:rsidP="00A32E0A">
            <w:pPr>
              <w:spacing w:line="256" w:lineRule="auto"/>
              <w:rPr>
                <w:rFonts w:ascii="Arial" w:hAnsi="Arial" w:cs="Arial"/>
                <w:b/>
                <w:bCs/>
                <w:color w:val="000000"/>
                <w:sz w:val="20"/>
                <w:szCs w:val="20"/>
              </w:rPr>
            </w:pPr>
            <w:r w:rsidRPr="00A32E0A">
              <w:rPr>
                <w:rFonts w:ascii="Arial" w:hAnsi="Arial" w:cs="Arial"/>
                <w:b/>
                <w:bCs/>
                <w:color w:val="000000"/>
                <w:sz w:val="20"/>
                <w:szCs w:val="20"/>
              </w:rPr>
              <w:t>Belt Presses</w:t>
            </w:r>
          </w:p>
        </w:tc>
      </w:tr>
      <w:tr w:rsidR="00A32E0A" w:rsidRPr="00A32E0A" w14:paraId="1BBB9527"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56600072" w14:textId="0B8C87F6"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Check operation of linear screens/belt presses.</w:t>
            </w:r>
          </w:p>
        </w:tc>
        <w:tc>
          <w:tcPr>
            <w:tcW w:w="1547" w:type="dxa"/>
            <w:tcBorders>
              <w:top w:val="single" w:sz="2" w:space="0" w:color="000000"/>
              <w:left w:val="single" w:sz="2" w:space="0" w:color="000000"/>
              <w:bottom w:val="single" w:sz="2" w:space="0" w:color="000000"/>
              <w:right w:val="single" w:sz="2" w:space="0" w:color="000000"/>
            </w:tcBorders>
          </w:tcPr>
          <w:p w14:paraId="3BFE0967" w14:textId="33F25DD7"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6FCD658B" w14:textId="77777777" w:rsidTr="00A32E0A">
        <w:trPr>
          <w:trHeight w:val="465"/>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0655BFC1" w14:textId="1B2215B7"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Check operation of polyelectrolyte dosing system.</w:t>
            </w:r>
          </w:p>
        </w:tc>
        <w:tc>
          <w:tcPr>
            <w:tcW w:w="1547" w:type="dxa"/>
            <w:tcBorders>
              <w:top w:val="single" w:sz="2" w:space="0" w:color="000000"/>
              <w:left w:val="single" w:sz="2" w:space="0" w:color="000000"/>
              <w:bottom w:val="single" w:sz="2" w:space="0" w:color="000000"/>
              <w:right w:val="single" w:sz="2" w:space="0" w:color="000000"/>
            </w:tcBorders>
          </w:tcPr>
          <w:p w14:paraId="22AA06A3" w14:textId="6CDC4D8F"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007B7AC7" w14:textId="77777777" w:rsidTr="00A32E0A">
        <w:trPr>
          <w:trHeight w:val="463"/>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35BD6687" w14:textId="29A3FD82"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Check sludge concentration in and out of linear screens/belt presses.</w:t>
            </w:r>
          </w:p>
        </w:tc>
        <w:tc>
          <w:tcPr>
            <w:tcW w:w="1547" w:type="dxa"/>
            <w:tcBorders>
              <w:top w:val="single" w:sz="2" w:space="0" w:color="000000"/>
              <w:left w:val="single" w:sz="2" w:space="0" w:color="000000"/>
              <w:bottom w:val="single" w:sz="2" w:space="0" w:color="000000"/>
              <w:right w:val="single" w:sz="2" w:space="0" w:color="000000"/>
            </w:tcBorders>
          </w:tcPr>
          <w:p w14:paraId="3E132B93" w14:textId="3A49573A"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7F1E5982"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1C21C5A3" w14:textId="4947603A"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Check operation of all control instrumentation, flow meters, density meters actuators.</w:t>
            </w:r>
          </w:p>
        </w:tc>
        <w:tc>
          <w:tcPr>
            <w:tcW w:w="1547" w:type="dxa"/>
            <w:tcBorders>
              <w:top w:val="single" w:sz="2" w:space="0" w:color="000000"/>
              <w:left w:val="single" w:sz="2" w:space="0" w:color="000000"/>
              <w:bottom w:val="single" w:sz="2" w:space="0" w:color="000000"/>
              <w:right w:val="single" w:sz="2" w:space="0" w:color="000000"/>
            </w:tcBorders>
            <w:vAlign w:val="bottom"/>
          </w:tcPr>
          <w:p w14:paraId="56A7D189" w14:textId="09F689B2"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70CB2ED5"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4A5CC590" w14:textId="7F4C7F9B"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Check operation of conveyor system.</w:t>
            </w:r>
          </w:p>
        </w:tc>
        <w:tc>
          <w:tcPr>
            <w:tcW w:w="1547" w:type="dxa"/>
            <w:tcBorders>
              <w:top w:val="single" w:sz="2" w:space="0" w:color="000000"/>
              <w:left w:val="single" w:sz="2" w:space="0" w:color="000000"/>
              <w:bottom w:val="single" w:sz="2" w:space="0" w:color="000000"/>
              <w:right w:val="single" w:sz="2" w:space="0" w:color="000000"/>
            </w:tcBorders>
            <w:vAlign w:val="center"/>
            <w:hideMark/>
          </w:tcPr>
          <w:p w14:paraId="64141088" w14:textId="77777777" w:rsidR="00A32E0A" w:rsidRPr="00A32E0A" w:rsidRDefault="00A32E0A" w:rsidP="006B1CC5">
            <w:pPr>
              <w:spacing w:line="256" w:lineRule="auto"/>
              <w:ind w:left="14"/>
              <w:jc w:val="center"/>
              <w:rPr>
                <w:rFonts w:ascii="Arial" w:hAnsi="Arial" w:cs="Arial"/>
                <w:color w:val="000000"/>
                <w:sz w:val="20"/>
                <w:szCs w:val="20"/>
              </w:rPr>
            </w:pPr>
            <w:r w:rsidRPr="00A32E0A">
              <w:rPr>
                <w:rFonts w:ascii="Arial" w:hAnsi="Arial" w:cs="Arial"/>
                <w:color w:val="000000"/>
                <w:sz w:val="20"/>
                <w:szCs w:val="20"/>
              </w:rPr>
              <w:t>Daily</w:t>
            </w:r>
          </w:p>
        </w:tc>
      </w:tr>
      <w:tr w:rsidR="00A32E0A" w:rsidRPr="00A32E0A" w14:paraId="02765C05" w14:textId="77777777" w:rsidTr="00A32E0A">
        <w:trPr>
          <w:trHeight w:val="468"/>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3DD0A421" w14:textId="7DB2AABA"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 xml:space="preserve">Check operation of </w:t>
            </w:r>
            <w:r w:rsidR="006B1CC5" w:rsidRPr="006B1CC5">
              <w:rPr>
                <w:rFonts w:ascii="Arial" w:hAnsi="Arial" w:cs="Arial"/>
                <w:color w:val="000000"/>
                <w:sz w:val="20"/>
                <w:szCs w:val="20"/>
              </w:rPr>
              <w:t>wash water</w:t>
            </w:r>
            <w:r w:rsidRPr="006B1CC5">
              <w:rPr>
                <w:rFonts w:ascii="Arial" w:hAnsi="Arial" w:cs="Arial"/>
                <w:color w:val="000000"/>
                <w:sz w:val="20"/>
                <w:szCs w:val="20"/>
              </w:rPr>
              <w:t xml:space="preserve"> system.</w:t>
            </w:r>
          </w:p>
        </w:tc>
        <w:tc>
          <w:tcPr>
            <w:tcW w:w="1547" w:type="dxa"/>
            <w:tcBorders>
              <w:top w:val="single" w:sz="2" w:space="0" w:color="000000"/>
              <w:left w:val="single" w:sz="2" w:space="0" w:color="000000"/>
              <w:bottom w:val="single" w:sz="2" w:space="0" w:color="000000"/>
              <w:right w:val="single" w:sz="2" w:space="0" w:color="000000"/>
            </w:tcBorders>
          </w:tcPr>
          <w:p w14:paraId="08355E7B" w14:textId="7B0782E5"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1AA6C924"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11B4DC4C" w14:textId="0E2512AF" w:rsidR="00A32E0A" w:rsidRPr="006B1CC5" w:rsidRDefault="00A32E0A" w:rsidP="009748D9">
            <w:pPr>
              <w:pStyle w:val="ListParagraph"/>
              <w:numPr>
                <w:ilvl w:val="0"/>
                <w:numId w:val="55"/>
              </w:numPr>
              <w:spacing w:line="256" w:lineRule="auto"/>
              <w:rPr>
                <w:rFonts w:ascii="Arial" w:hAnsi="Arial" w:cs="Arial"/>
                <w:color w:val="000000"/>
                <w:sz w:val="20"/>
                <w:szCs w:val="20"/>
              </w:rPr>
            </w:pPr>
            <w:r w:rsidRPr="006B1CC5">
              <w:rPr>
                <w:rFonts w:ascii="Arial" w:hAnsi="Arial" w:cs="Arial"/>
                <w:color w:val="000000"/>
                <w:sz w:val="20"/>
                <w:szCs w:val="20"/>
              </w:rPr>
              <w:t xml:space="preserve">Check operation of </w:t>
            </w:r>
            <w:r w:rsidR="006B1CC5" w:rsidRPr="006B1CC5">
              <w:rPr>
                <w:rFonts w:ascii="Arial" w:hAnsi="Arial" w:cs="Arial"/>
                <w:color w:val="000000"/>
                <w:sz w:val="20"/>
                <w:szCs w:val="20"/>
              </w:rPr>
              <w:t>wash water</w:t>
            </w:r>
            <w:r w:rsidRPr="006B1CC5">
              <w:rPr>
                <w:rFonts w:ascii="Arial" w:hAnsi="Arial" w:cs="Arial"/>
                <w:color w:val="000000"/>
                <w:sz w:val="20"/>
                <w:szCs w:val="20"/>
              </w:rPr>
              <w:t xml:space="preserve"> and filtrate pumps.</w:t>
            </w:r>
          </w:p>
        </w:tc>
        <w:tc>
          <w:tcPr>
            <w:tcW w:w="1547" w:type="dxa"/>
            <w:tcBorders>
              <w:top w:val="single" w:sz="2" w:space="0" w:color="000000"/>
              <w:left w:val="single" w:sz="2" w:space="0" w:color="000000"/>
              <w:bottom w:val="single" w:sz="2" w:space="0" w:color="000000"/>
              <w:right w:val="single" w:sz="2" w:space="0" w:color="000000"/>
            </w:tcBorders>
          </w:tcPr>
          <w:p w14:paraId="62741717" w14:textId="4AF81CC5"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27051D9B" w14:textId="77777777" w:rsidTr="00A32E0A">
        <w:trPr>
          <w:trHeight w:val="472"/>
        </w:trPr>
        <w:tc>
          <w:tcPr>
            <w:tcW w:w="9700" w:type="dxa"/>
            <w:gridSpan w:val="2"/>
            <w:tcBorders>
              <w:top w:val="single" w:sz="2" w:space="0" w:color="000000"/>
              <w:left w:val="single" w:sz="2" w:space="0" w:color="000000"/>
              <w:bottom w:val="single" w:sz="2" w:space="0" w:color="000000"/>
              <w:right w:val="single" w:sz="2" w:space="0" w:color="000000"/>
            </w:tcBorders>
            <w:vAlign w:val="center"/>
            <w:hideMark/>
          </w:tcPr>
          <w:p w14:paraId="0B7F2041" w14:textId="77777777" w:rsidR="00A32E0A" w:rsidRPr="00A32E0A" w:rsidRDefault="00A32E0A" w:rsidP="00A32E0A">
            <w:pPr>
              <w:spacing w:line="256" w:lineRule="auto"/>
              <w:rPr>
                <w:rFonts w:ascii="Arial" w:hAnsi="Arial" w:cs="Arial"/>
                <w:b/>
                <w:bCs/>
                <w:color w:val="000000"/>
                <w:sz w:val="20"/>
                <w:szCs w:val="20"/>
              </w:rPr>
            </w:pPr>
            <w:r w:rsidRPr="00A32E0A">
              <w:rPr>
                <w:rFonts w:ascii="Arial" w:hAnsi="Arial" w:cs="Arial"/>
                <w:b/>
                <w:bCs/>
                <w:color w:val="000000"/>
                <w:sz w:val="20"/>
                <w:szCs w:val="20"/>
              </w:rPr>
              <w:t>Sludge Dams</w:t>
            </w:r>
          </w:p>
        </w:tc>
      </w:tr>
      <w:tr w:rsidR="00A32E0A" w:rsidRPr="00A32E0A" w14:paraId="5F5DDAE9" w14:textId="77777777" w:rsidTr="00A32E0A">
        <w:trPr>
          <w:trHeight w:val="463"/>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0A4D7B6F" w14:textId="11B15F82" w:rsidR="00A32E0A" w:rsidRPr="005B3E87" w:rsidRDefault="00A32E0A" w:rsidP="009748D9">
            <w:pPr>
              <w:pStyle w:val="ListParagraph"/>
              <w:numPr>
                <w:ilvl w:val="0"/>
                <w:numId w:val="55"/>
              </w:numPr>
              <w:spacing w:line="256" w:lineRule="auto"/>
              <w:rPr>
                <w:rFonts w:ascii="Arial" w:hAnsi="Arial" w:cs="Arial"/>
                <w:color w:val="000000"/>
                <w:sz w:val="20"/>
                <w:szCs w:val="20"/>
              </w:rPr>
            </w:pPr>
            <w:r w:rsidRPr="005B3E87">
              <w:rPr>
                <w:rFonts w:ascii="Arial" w:hAnsi="Arial" w:cs="Arial"/>
                <w:color w:val="000000"/>
                <w:sz w:val="20"/>
                <w:szCs w:val="20"/>
              </w:rPr>
              <w:t>Check operation of floating aerators.</w:t>
            </w:r>
          </w:p>
        </w:tc>
        <w:tc>
          <w:tcPr>
            <w:tcW w:w="1547" w:type="dxa"/>
            <w:tcBorders>
              <w:top w:val="single" w:sz="2" w:space="0" w:color="000000"/>
              <w:left w:val="single" w:sz="2" w:space="0" w:color="000000"/>
              <w:bottom w:val="single" w:sz="2" w:space="0" w:color="000000"/>
              <w:right w:val="single" w:sz="2" w:space="0" w:color="000000"/>
            </w:tcBorders>
          </w:tcPr>
          <w:p w14:paraId="598506AC" w14:textId="100773A6"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A32E0A" w:rsidRPr="00A32E0A" w14:paraId="18B0BD4A"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hideMark/>
          </w:tcPr>
          <w:p w14:paraId="2EA40219" w14:textId="77777777" w:rsidR="00A32E0A" w:rsidRPr="005B3E87" w:rsidRDefault="00A32E0A" w:rsidP="009748D9">
            <w:pPr>
              <w:pStyle w:val="ListParagraph"/>
              <w:numPr>
                <w:ilvl w:val="0"/>
                <w:numId w:val="55"/>
              </w:numPr>
              <w:spacing w:line="256" w:lineRule="auto"/>
              <w:rPr>
                <w:rFonts w:ascii="Arial" w:hAnsi="Arial" w:cs="Arial"/>
                <w:color w:val="000000"/>
                <w:sz w:val="20"/>
                <w:szCs w:val="20"/>
              </w:rPr>
            </w:pPr>
            <w:r w:rsidRPr="005B3E87">
              <w:rPr>
                <w:rFonts w:ascii="Arial" w:hAnsi="Arial" w:cs="Arial"/>
                <w:color w:val="000000"/>
                <w:sz w:val="20"/>
                <w:szCs w:val="20"/>
              </w:rPr>
              <w:t>Check operation of sludge pumps</w:t>
            </w:r>
          </w:p>
        </w:tc>
        <w:tc>
          <w:tcPr>
            <w:tcW w:w="1547" w:type="dxa"/>
            <w:tcBorders>
              <w:top w:val="single" w:sz="2" w:space="0" w:color="000000"/>
              <w:left w:val="single" w:sz="2" w:space="0" w:color="000000"/>
              <w:bottom w:val="single" w:sz="2" w:space="0" w:color="000000"/>
              <w:right w:val="single" w:sz="2" w:space="0" w:color="000000"/>
            </w:tcBorders>
          </w:tcPr>
          <w:p w14:paraId="64F150AC" w14:textId="1DE1D802" w:rsidR="00A32E0A" w:rsidRPr="00A32E0A" w:rsidRDefault="006B1CC5" w:rsidP="006B1CC5">
            <w:pPr>
              <w:spacing w:line="256" w:lineRule="auto"/>
              <w:jc w:val="center"/>
              <w:rPr>
                <w:rFonts w:ascii="Arial" w:hAnsi="Arial" w:cs="Arial"/>
                <w:color w:val="000000"/>
                <w:sz w:val="20"/>
                <w:szCs w:val="20"/>
              </w:rPr>
            </w:pPr>
            <w:r w:rsidRPr="006B1CC5">
              <w:rPr>
                <w:rFonts w:ascii="Arial" w:hAnsi="Arial" w:cs="Arial"/>
                <w:color w:val="000000"/>
                <w:sz w:val="20"/>
                <w:szCs w:val="20"/>
              </w:rPr>
              <w:t>Daily</w:t>
            </w:r>
          </w:p>
        </w:tc>
      </w:tr>
      <w:tr w:rsidR="006B1CC5" w:rsidRPr="00A32E0A" w14:paraId="1D6BD8C6"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119E7DD1" w14:textId="4E260FA2" w:rsidR="006B1CC5" w:rsidRPr="005B3E87" w:rsidRDefault="006B1CC5" w:rsidP="009748D9">
            <w:pPr>
              <w:pStyle w:val="ListParagraph"/>
              <w:numPr>
                <w:ilvl w:val="0"/>
                <w:numId w:val="55"/>
              </w:numPr>
              <w:spacing w:line="256" w:lineRule="auto"/>
              <w:rPr>
                <w:rFonts w:ascii="Arial" w:hAnsi="Arial" w:cs="Arial"/>
                <w:color w:val="000000"/>
                <w:sz w:val="20"/>
                <w:szCs w:val="20"/>
              </w:rPr>
            </w:pPr>
            <w:r w:rsidRPr="005B3E87">
              <w:rPr>
                <w:rFonts w:ascii="Arial" w:hAnsi="Arial" w:cs="Arial"/>
                <w:color w:val="000000"/>
                <w:sz w:val="20"/>
                <w:szCs w:val="20"/>
              </w:rPr>
              <w:t>Check operation of central equipment and instrumentation.</w:t>
            </w:r>
          </w:p>
        </w:tc>
        <w:tc>
          <w:tcPr>
            <w:tcW w:w="1547" w:type="dxa"/>
            <w:tcBorders>
              <w:top w:val="single" w:sz="2" w:space="0" w:color="000000"/>
              <w:left w:val="single" w:sz="2" w:space="0" w:color="000000"/>
              <w:bottom w:val="single" w:sz="2" w:space="0" w:color="000000"/>
              <w:right w:val="single" w:sz="2" w:space="0" w:color="000000"/>
            </w:tcBorders>
          </w:tcPr>
          <w:p w14:paraId="084D6D6E" w14:textId="711FCCC1" w:rsidR="006B1CC5" w:rsidRPr="006B1CC5" w:rsidRDefault="002272C6" w:rsidP="006B1CC5">
            <w:pPr>
              <w:spacing w:line="256" w:lineRule="auto"/>
              <w:jc w:val="center"/>
              <w:rPr>
                <w:rFonts w:ascii="Arial" w:hAnsi="Arial" w:cs="Arial"/>
                <w:color w:val="000000"/>
                <w:sz w:val="20"/>
                <w:szCs w:val="20"/>
              </w:rPr>
            </w:pPr>
            <w:r w:rsidRPr="002272C6">
              <w:rPr>
                <w:rFonts w:ascii="Arial" w:hAnsi="Arial" w:cs="Arial"/>
                <w:color w:val="000000"/>
                <w:sz w:val="20"/>
                <w:szCs w:val="20"/>
              </w:rPr>
              <w:t>Daily</w:t>
            </w:r>
          </w:p>
        </w:tc>
      </w:tr>
      <w:tr w:rsidR="006B1CC5" w:rsidRPr="00A32E0A" w14:paraId="148BBE4D" w14:textId="77777777" w:rsidTr="009210E3">
        <w:trPr>
          <w:trHeight w:val="460"/>
        </w:trPr>
        <w:tc>
          <w:tcPr>
            <w:tcW w:w="9700" w:type="dxa"/>
            <w:gridSpan w:val="2"/>
            <w:tcBorders>
              <w:top w:val="single" w:sz="2" w:space="0" w:color="000000"/>
              <w:left w:val="single" w:sz="2" w:space="0" w:color="000000"/>
              <w:bottom w:val="single" w:sz="2" w:space="0" w:color="000000"/>
              <w:right w:val="single" w:sz="2" w:space="0" w:color="000000"/>
            </w:tcBorders>
            <w:vAlign w:val="center"/>
          </w:tcPr>
          <w:p w14:paraId="6DEF6893" w14:textId="01041778" w:rsidR="006B1CC5" w:rsidRPr="005B3E87" w:rsidRDefault="006B1CC5" w:rsidP="005B3E87">
            <w:pPr>
              <w:spacing w:line="256" w:lineRule="auto"/>
              <w:rPr>
                <w:rFonts w:ascii="Arial" w:hAnsi="Arial" w:cs="Arial"/>
                <w:b/>
                <w:bCs/>
                <w:color w:val="000000"/>
                <w:sz w:val="20"/>
                <w:szCs w:val="20"/>
              </w:rPr>
            </w:pPr>
            <w:r w:rsidRPr="005B3E87">
              <w:rPr>
                <w:rFonts w:ascii="Arial" w:hAnsi="Arial" w:cs="Arial"/>
                <w:b/>
                <w:bCs/>
                <w:color w:val="000000"/>
                <w:sz w:val="20"/>
                <w:szCs w:val="20"/>
              </w:rPr>
              <w:t>Effluent disposal facilities</w:t>
            </w:r>
          </w:p>
        </w:tc>
      </w:tr>
      <w:tr w:rsidR="006B1CC5" w:rsidRPr="00A32E0A" w14:paraId="1C564DBF"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2264B8CF" w14:textId="59D90069" w:rsidR="006B1CC5" w:rsidRPr="005B3E87" w:rsidRDefault="005B3E87" w:rsidP="009748D9">
            <w:pPr>
              <w:pStyle w:val="ListParagraph"/>
              <w:numPr>
                <w:ilvl w:val="0"/>
                <w:numId w:val="55"/>
              </w:numPr>
              <w:spacing w:line="256" w:lineRule="auto"/>
              <w:rPr>
                <w:rFonts w:ascii="Arial" w:hAnsi="Arial" w:cs="Arial"/>
                <w:color w:val="000000"/>
                <w:sz w:val="20"/>
                <w:szCs w:val="20"/>
              </w:rPr>
            </w:pPr>
            <w:r w:rsidRPr="005B3E87">
              <w:rPr>
                <w:rFonts w:ascii="Arial" w:hAnsi="Arial" w:cs="Arial"/>
                <w:color w:val="000000"/>
                <w:sz w:val="20"/>
                <w:szCs w:val="20"/>
              </w:rPr>
              <w:t>Oxidation ponds: Manage irrigation of effluent as means of disposal</w:t>
            </w:r>
          </w:p>
        </w:tc>
        <w:tc>
          <w:tcPr>
            <w:tcW w:w="1547" w:type="dxa"/>
            <w:tcBorders>
              <w:top w:val="single" w:sz="2" w:space="0" w:color="000000"/>
              <w:left w:val="single" w:sz="2" w:space="0" w:color="000000"/>
              <w:bottom w:val="single" w:sz="2" w:space="0" w:color="000000"/>
              <w:right w:val="single" w:sz="2" w:space="0" w:color="000000"/>
            </w:tcBorders>
          </w:tcPr>
          <w:p w14:paraId="0D129121" w14:textId="5FDFAF56" w:rsidR="006B1CC5" w:rsidRPr="006B1CC5" w:rsidRDefault="002272C6" w:rsidP="006B1CC5">
            <w:pPr>
              <w:spacing w:line="256" w:lineRule="auto"/>
              <w:jc w:val="center"/>
              <w:rPr>
                <w:rFonts w:ascii="Arial" w:hAnsi="Arial" w:cs="Arial"/>
                <w:color w:val="000000"/>
                <w:sz w:val="20"/>
                <w:szCs w:val="20"/>
              </w:rPr>
            </w:pPr>
            <w:r w:rsidRPr="002272C6">
              <w:rPr>
                <w:rFonts w:ascii="Arial" w:hAnsi="Arial" w:cs="Arial"/>
                <w:color w:val="000000"/>
                <w:sz w:val="20"/>
                <w:szCs w:val="20"/>
              </w:rPr>
              <w:t>Daily</w:t>
            </w:r>
          </w:p>
        </w:tc>
      </w:tr>
      <w:tr w:rsidR="006B1CC5" w:rsidRPr="00A32E0A" w14:paraId="10971327"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35F1590D" w14:textId="652BAB55" w:rsidR="006B1CC5" w:rsidRPr="005B3E87" w:rsidRDefault="005B3E87" w:rsidP="009748D9">
            <w:pPr>
              <w:pStyle w:val="ListParagraph"/>
              <w:numPr>
                <w:ilvl w:val="0"/>
                <w:numId w:val="55"/>
              </w:numPr>
              <w:spacing w:line="256" w:lineRule="auto"/>
              <w:rPr>
                <w:rFonts w:ascii="Arial" w:hAnsi="Arial" w:cs="Arial"/>
                <w:color w:val="000000"/>
                <w:sz w:val="20"/>
                <w:szCs w:val="20"/>
              </w:rPr>
            </w:pPr>
            <w:r w:rsidRPr="005B3E87">
              <w:rPr>
                <w:rFonts w:ascii="Arial" w:hAnsi="Arial" w:cs="Arial"/>
                <w:color w:val="000000"/>
                <w:sz w:val="20"/>
                <w:szCs w:val="20"/>
              </w:rPr>
              <w:t>Ensure erosion free discharge to receiving water body</w:t>
            </w:r>
          </w:p>
        </w:tc>
        <w:tc>
          <w:tcPr>
            <w:tcW w:w="1547" w:type="dxa"/>
            <w:tcBorders>
              <w:top w:val="single" w:sz="2" w:space="0" w:color="000000"/>
              <w:left w:val="single" w:sz="2" w:space="0" w:color="000000"/>
              <w:bottom w:val="single" w:sz="2" w:space="0" w:color="000000"/>
              <w:right w:val="single" w:sz="2" w:space="0" w:color="000000"/>
            </w:tcBorders>
          </w:tcPr>
          <w:p w14:paraId="06F21833" w14:textId="1A10F9A0" w:rsidR="006B1CC5" w:rsidRPr="006B1CC5" w:rsidRDefault="002272C6" w:rsidP="006B1CC5">
            <w:pPr>
              <w:spacing w:line="256" w:lineRule="auto"/>
              <w:jc w:val="center"/>
              <w:rPr>
                <w:rFonts w:ascii="Arial" w:hAnsi="Arial" w:cs="Arial"/>
                <w:color w:val="000000"/>
                <w:sz w:val="20"/>
                <w:szCs w:val="20"/>
              </w:rPr>
            </w:pPr>
            <w:r w:rsidRPr="002272C6">
              <w:rPr>
                <w:rFonts w:ascii="Arial" w:hAnsi="Arial" w:cs="Arial"/>
                <w:color w:val="000000"/>
                <w:sz w:val="20"/>
                <w:szCs w:val="20"/>
              </w:rPr>
              <w:t>Monthly</w:t>
            </w:r>
          </w:p>
        </w:tc>
      </w:tr>
      <w:tr w:rsidR="005B3E87" w:rsidRPr="00A32E0A" w14:paraId="74F97C22" w14:textId="77777777" w:rsidTr="00074EEF">
        <w:trPr>
          <w:trHeight w:val="460"/>
        </w:trPr>
        <w:tc>
          <w:tcPr>
            <w:tcW w:w="9700" w:type="dxa"/>
            <w:gridSpan w:val="2"/>
            <w:tcBorders>
              <w:top w:val="single" w:sz="2" w:space="0" w:color="000000"/>
              <w:left w:val="single" w:sz="2" w:space="0" w:color="000000"/>
              <w:bottom w:val="single" w:sz="2" w:space="0" w:color="000000"/>
              <w:right w:val="single" w:sz="2" w:space="0" w:color="000000"/>
            </w:tcBorders>
            <w:vAlign w:val="center"/>
          </w:tcPr>
          <w:p w14:paraId="708D3A10" w14:textId="5DAC50D2" w:rsidR="005B3E87" w:rsidRPr="006B1CC5" w:rsidRDefault="005B3E87" w:rsidP="005B3E87">
            <w:pPr>
              <w:spacing w:line="256" w:lineRule="auto"/>
              <w:rPr>
                <w:rFonts w:ascii="Arial" w:hAnsi="Arial" w:cs="Arial"/>
                <w:color w:val="000000"/>
                <w:sz w:val="20"/>
                <w:szCs w:val="20"/>
              </w:rPr>
            </w:pPr>
            <w:r w:rsidRPr="005B3E87">
              <w:rPr>
                <w:rFonts w:ascii="Arial" w:hAnsi="Arial" w:cs="Arial"/>
                <w:b/>
                <w:bCs/>
                <w:color w:val="000000"/>
                <w:sz w:val="20"/>
                <w:szCs w:val="20"/>
              </w:rPr>
              <w:t>Power supply</w:t>
            </w:r>
          </w:p>
        </w:tc>
      </w:tr>
      <w:tr w:rsidR="006B1CC5" w:rsidRPr="00A32E0A" w14:paraId="3210A27C"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221C1C2A" w14:textId="3A708DBE" w:rsidR="006B1CC5" w:rsidRPr="005B3E87" w:rsidRDefault="005B3E87" w:rsidP="009748D9">
            <w:pPr>
              <w:pStyle w:val="ListParagraph"/>
              <w:numPr>
                <w:ilvl w:val="0"/>
                <w:numId w:val="66"/>
              </w:numPr>
              <w:spacing w:line="256" w:lineRule="auto"/>
              <w:rPr>
                <w:rFonts w:ascii="Arial" w:hAnsi="Arial" w:cs="Arial"/>
                <w:color w:val="000000"/>
                <w:sz w:val="20"/>
                <w:szCs w:val="20"/>
              </w:rPr>
            </w:pPr>
            <w:r w:rsidRPr="005B3E87">
              <w:rPr>
                <w:rFonts w:ascii="Arial" w:hAnsi="Arial" w:cs="Arial"/>
                <w:color w:val="000000"/>
                <w:sz w:val="20"/>
                <w:szCs w:val="20"/>
              </w:rPr>
              <w:t>Check operation of stand-by generator where applicable</w:t>
            </w:r>
          </w:p>
        </w:tc>
        <w:tc>
          <w:tcPr>
            <w:tcW w:w="1547" w:type="dxa"/>
            <w:tcBorders>
              <w:top w:val="single" w:sz="2" w:space="0" w:color="000000"/>
              <w:left w:val="single" w:sz="2" w:space="0" w:color="000000"/>
              <w:bottom w:val="single" w:sz="2" w:space="0" w:color="000000"/>
              <w:right w:val="single" w:sz="2" w:space="0" w:color="000000"/>
            </w:tcBorders>
          </w:tcPr>
          <w:p w14:paraId="2B713BD2" w14:textId="7D1508F4" w:rsidR="006B1CC5" w:rsidRPr="006B1CC5" w:rsidRDefault="002272C6" w:rsidP="006B1CC5">
            <w:pPr>
              <w:spacing w:line="256" w:lineRule="auto"/>
              <w:jc w:val="center"/>
              <w:rPr>
                <w:rFonts w:ascii="Arial" w:hAnsi="Arial" w:cs="Arial"/>
                <w:color w:val="000000"/>
                <w:sz w:val="20"/>
                <w:szCs w:val="20"/>
              </w:rPr>
            </w:pPr>
            <w:r w:rsidRPr="002272C6">
              <w:rPr>
                <w:rFonts w:ascii="Arial" w:hAnsi="Arial" w:cs="Arial"/>
                <w:color w:val="000000"/>
                <w:sz w:val="20"/>
                <w:szCs w:val="20"/>
              </w:rPr>
              <w:t>Monthly</w:t>
            </w:r>
          </w:p>
        </w:tc>
      </w:tr>
      <w:tr w:rsidR="005B3E87" w:rsidRPr="00A32E0A" w14:paraId="31549C1D" w14:textId="77777777" w:rsidTr="00D04410">
        <w:trPr>
          <w:trHeight w:val="246"/>
        </w:trPr>
        <w:tc>
          <w:tcPr>
            <w:tcW w:w="9700" w:type="dxa"/>
            <w:gridSpan w:val="2"/>
            <w:tcBorders>
              <w:top w:val="single" w:sz="2" w:space="0" w:color="000000"/>
              <w:left w:val="single" w:sz="2" w:space="0" w:color="000000"/>
              <w:bottom w:val="single" w:sz="2" w:space="0" w:color="000000"/>
              <w:right w:val="single" w:sz="2" w:space="0" w:color="000000"/>
            </w:tcBorders>
            <w:vAlign w:val="center"/>
          </w:tcPr>
          <w:p w14:paraId="74BDD300" w14:textId="46FC0F5B" w:rsidR="005B3E87" w:rsidRPr="005B3E87" w:rsidRDefault="005B3E87" w:rsidP="005B3E87">
            <w:pPr>
              <w:spacing w:line="256" w:lineRule="auto"/>
              <w:rPr>
                <w:rFonts w:ascii="Arial" w:hAnsi="Arial" w:cs="Arial"/>
                <w:b/>
                <w:bCs/>
                <w:color w:val="000000"/>
                <w:sz w:val="20"/>
                <w:szCs w:val="20"/>
              </w:rPr>
            </w:pPr>
            <w:r w:rsidRPr="005B3E87">
              <w:rPr>
                <w:rFonts w:ascii="Arial" w:hAnsi="Arial" w:cs="Arial"/>
                <w:b/>
                <w:bCs/>
                <w:color w:val="000000"/>
                <w:sz w:val="20"/>
                <w:szCs w:val="20"/>
              </w:rPr>
              <w:t>Buildings</w:t>
            </w:r>
          </w:p>
        </w:tc>
      </w:tr>
      <w:tr w:rsidR="006B1CC5" w:rsidRPr="00A32E0A" w14:paraId="385F195D"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35792B7F" w14:textId="295C85E3" w:rsidR="006B1CC5" w:rsidRPr="005B3E87" w:rsidRDefault="005B3E87" w:rsidP="009748D9">
            <w:pPr>
              <w:pStyle w:val="ListParagraph"/>
              <w:numPr>
                <w:ilvl w:val="0"/>
                <w:numId w:val="66"/>
              </w:numPr>
              <w:spacing w:line="256" w:lineRule="auto"/>
              <w:rPr>
                <w:rFonts w:ascii="Arial" w:hAnsi="Arial" w:cs="Arial"/>
                <w:color w:val="000000"/>
                <w:sz w:val="20"/>
                <w:szCs w:val="20"/>
              </w:rPr>
            </w:pPr>
            <w:r w:rsidRPr="005B3E87">
              <w:rPr>
                <w:rFonts w:ascii="Arial" w:hAnsi="Arial" w:cs="Arial"/>
                <w:color w:val="000000"/>
                <w:sz w:val="20"/>
                <w:szCs w:val="20"/>
              </w:rPr>
              <w:t>Roofs</w:t>
            </w:r>
          </w:p>
        </w:tc>
        <w:tc>
          <w:tcPr>
            <w:tcW w:w="1547" w:type="dxa"/>
            <w:tcBorders>
              <w:top w:val="single" w:sz="2" w:space="0" w:color="000000"/>
              <w:left w:val="single" w:sz="2" w:space="0" w:color="000000"/>
              <w:bottom w:val="single" w:sz="2" w:space="0" w:color="000000"/>
              <w:right w:val="single" w:sz="2" w:space="0" w:color="000000"/>
            </w:tcBorders>
          </w:tcPr>
          <w:p w14:paraId="048689BF" w14:textId="0D13FC42" w:rsidR="006B1CC5" w:rsidRPr="006B1CC5" w:rsidRDefault="002272C6" w:rsidP="006B1CC5">
            <w:pPr>
              <w:spacing w:line="256" w:lineRule="auto"/>
              <w:jc w:val="center"/>
              <w:rPr>
                <w:rFonts w:ascii="Arial" w:hAnsi="Arial" w:cs="Arial"/>
                <w:color w:val="000000"/>
                <w:sz w:val="20"/>
                <w:szCs w:val="20"/>
              </w:rPr>
            </w:pPr>
            <w:r>
              <w:rPr>
                <w:rFonts w:ascii="Arial" w:hAnsi="Arial" w:cs="Arial"/>
                <w:color w:val="000000"/>
                <w:sz w:val="20"/>
                <w:szCs w:val="20"/>
              </w:rPr>
              <w:t>Daily</w:t>
            </w:r>
          </w:p>
        </w:tc>
      </w:tr>
      <w:tr w:rsidR="006B1CC5" w:rsidRPr="00A32E0A" w14:paraId="03CA9EFA" w14:textId="77777777" w:rsidTr="00A32E0A">
        <w:trPr>
          <w:trHeight w:val="460"/>
        </w:trPr>
        <w:tc>
          <w:tcPr>
            <w:tcW w:w="8153" w:type="dxa"/>
            <w:tcBorders>
              <w:top w:val="single" w:sz="2" w:space="0" w:color="000000"/>
              <w:left w:val="single" w:sz="2" w:space="0" w:color="000000"/>
              <w:bottom w:val="single" w:sz="2" w:space="0" w:color="000000"/>
              <w:right w:val="single" w:sz="2" w:space="0" w:color="000000"/>
            </w:tcBorders>
            <w:vAlign w:val="center"/>
          </w:tcPr>
          <w:p w14:paraId="335CC85F" w14:textId="31799206" w:rsidR="006B1CC5" w:rsidRPr="005B3E87" w:rsidRDefault="005B3E87" w:rsidP="009748D9">
            <w:pPr>
              <w:pStyle w:val="ListParagraph"/>
              <w:numPr>
                <w:ilvl w:val="0"/>
                <w:numId w:val="66"/>
              </w:numPr>
              <w:spacing w:line="256" w:lineRule="auto"/>
              <w:rPr>
                <w:rFonts w:ascii="Arial" w:hAnsi="Arial" w:cs="Arial"/>
                <w:color w:val="000000"/>
                <w:sz w:val="20"/>
                <w:szCs w:val="20"/>
              </w:rPr>
            </w:pPr>
            <w:r w:rsidRPr="005B3E87">
              <w:rPr>
                <w:rFonts w:ascii="Arial" w:hAnsi="Arial" w:cs="Arial"/>
                <w:color w:val="000000"/>
                <w:sz w:val="20"/>
                <w:szCs w:val="20"/>
              </w:rPr>
              <w:t>Wooden doors</w:t>
            </w:r>
          </w:p>
        </w:tc>
        <w:tc>
          <w:tcPr>
            <w:tcW w:w="1547" w:type="dxa"/>
            <w:tcBorders>
              <w:top w:val="single" w:sz="2" w:space="0" w:color="000000"/>
              <w:left w:val="single" w:sz="2" w:space="0" w:color="000000"/>
              <w:bottom w:val="single" w:sz="2" w:space="0" w:color="000000"/>
              <w:right w:val="single" w:sz="2" w:space="0" w:color="000000"/>
            </w:tcBorders>
          </w:tcPr>
          <w:p w14:paraId="097FB836" w14:textId="58F52E3B" w:rsidR="006B1CC5" w:rsidRPr="006B1CC5" w:rsidRDefault="002272C6" w:rsidP="006B1CC5">
            <w:pPr>
              <w:spacing w:line="256" w:lineRule="auto"/>
              <w:jc w:val="center"/>
              <w:rPr>
                <w:rFonts w:ascii="Arial" w:hAnsi="Arial" w:cs="Arial"/>
                <w:color w:val="000000"/>
                <w:sz w:val="20"/>
                <w:szCs w:val="20"/>
              </w:rPr>
            </w:pPr>
            <w:r>
              <w:rPr>
                <w:rFonts w:ascii="Arial" w:hAnsi="Arial" w:cs="Arial"/>
                <w:color w:val="000000"/>
                <w:sz w:val="20"/>
                <w:szCs w:val="20"/>
              </w:rPr>
              <w:t>Monthly</w:t>
            </w:r>
          </w:p>
        </w:tc>
      </w:tr>
    </w:tbl>
    <w:p w14:paraId="55DACE65" w14:textId="658C7980" w:rsidR="00A32E0A" w:rsidRDefault="00A32E0A" w:rsidP="00F706F9">
      <w:pPr>
        <w:jc w:val="both"/>
        <w:rPr>
          <w:rFonts w:ascii="Arial" w:hAnsi="Arial" w:cs="Arial"/>
          <w:sz w:val="20"/>
          <w:szCs w:val="20"/>
        </w:rPr>
      </w:pPr>
    </w:p>
    <w:tbl>
      <w:tblPr>
        <w:tblStyle w:val="TableGrid0"/>
        <w:tblW w:w="9781" w:type="dxa"/>
        <w:tblInd w:w="137" w:type="dxa"/>
        <w:tblLook w:val="04A0" w:firstRow="1" w:lastRow="0" w:firstColumn="1" w:lastColumn="0" w:noHBand="0" w:noVBand="1"/>
      </w:tblPr>
      <w:tblGrid>
        <w:gridCol w:w="8222"/>
        <w:gridCol w:w="1559"/>
      </w:tblGrid>
      <w:tr w:rsidR="00D04410" w14:paraId="54146D8B" w14:textId="77777777" w:rsidTr="002272C6">
        <w:tc>
          <w:tcPr>
            <w:tcW w:w="8222" w:type="dxa"/>
          </w:tcPr>
          <w:p w14:paraId="4470632D" w14:textId="77777777" w:rsidR="00D04410" w:rsidRDefault="00D04410" w:rsidP="00F706F9">
            <w:pPr>
              <w:jc w:val="both"/>
              <w:rPr>
                <w:rFonts w:ascii="Arial" w:hAnsi="Arial" w:cs="Arial"/>
                <w:b/>
                <w:bCs/>
                <w:sz w:val="20"/>
                <w:szCs w:val="20"/>
              </w:rPr>
            </w:pPr>
            <w:r w:rsidRPr="00D04410">
              <w:rPr>
                <w:rFonts w:ascii="Arial" w:hAnsi="Arial" w:cs="Arial"/>
                <w:b/>
                <w:bCs/>
                <w:sz w:val="20"/>
                <w:szCs w:val="20"/>
              </w:rPr>
              <w:t>Description</w:t>
            </w:r>
          </w:p>
          <w:p w14:paraId="32B9BB5A" w14:textId="531E174A" w:rsidR="00D04410" w:rsidRPr="00D04410" w:rsidRDefault="00D04410" w:rsidP="00F706F9">
            <w:pPr>
              <w:jc w:val="both"/>
              <w:rPr>
                <w:rFonts w:ascii="Arial" w:hAnsi="Arial" w:cs="Arial"/>
                <w:b/>
                <w:bCs/>
                <w:sz w:val="20"/>
                <w:szCs w:val="20"/>
              </w:rPr>
            </w:pPr>
          </w:p>
        </w:tc>
        <w:tc>
          <w:tcPr>
            <w:tcW w:w="1559" w:type="dxa"/>
          </w:tcPr>
          <w:p w14:paraId="1A5543BD" w14:textId="22B9C672" w:rsidR="00D04410" w:rsidRPr="00D04410" w:rsidRDefault="00D04410" w:rsidP="00F706F9">
            <w:pPr>
              <w:jc w:val="both"/>
              <w:rPr>
                <w:rFonts w:ascii="Arial" w:hAnsi="Arial" w:cs="Arial"/>
                <w:b/>
                <w:bCs/>
                <w:sz w:val="20"/>
                <w:szCs w:val="20"/>
              </w:rPr>
            </w:pPr>
            <w:r w:rsidRPr="00D04410">
              <w:rPr>
                <w:rFonts w:ascii="Arial" w:hAnsi="Arial" w:cs="Arial"/>
                <w:b/>
                <w:bCs/>
                <w:sz w:val="20"/>
                <w:szCs w:val="20"/>
              </w:rPr>
              <w:t xml:space="preserve">Frequency </w:t>
            </w:r>
          </w:p>
        </w:tc>
      </w:tr>
      <w:tr w:rsidR="00D04410" w14:paraId="1D7801B1" w14:textId="77777777" w:rsidTr="002272C6">
        <w:tc>
          <w:tcPr>
            <w:tcW w:w="8222" w:type="dxa"/>
          </w:tcPr>
          <w:p w14:paraId="4586EB37" w14:textId="77777777" w:rsidR="00D04410" w:rsidRDefault="00D04410" w:rsidP="00F706F9">
            <w:pPr>
              <w:jc w:val="both"/>
              <w:rPr>
                <w:rFonts w:ascii="Arial" w:hAnsi="Arial" w:cs="Arial"/>
                <w:b/>
                <w:bCs/>
                <w:sz w:val="20"/>
                <w:szCs w:val="20"/>
              </w:rPr>
            </w:pPr>
            <w:r w:rsidRPr="00D04410">
              <w:rPr>
                <w:rFonts w:ascii="Arial" w:hAnsi="Arial" w:cs="Arial"/>
                <w:b/>
                <w:bCs/>
                <w:sz w:val="20"/>
                <w:szCs w:val="20"/>
              </w:rPr>
              <w:t>Site and infrastructure</w:t>
            </w:r>
          </w:p>
          <w:p w14:paraId="2EBB5D11" w14:textId="0D490664" w:rsidR="00D04410" w:rsidRPr="00D04410" w:rsidRDefault="00D04410" w:rsidP="00F706F9">
            <w:pPr>
              <w:jc w:val="both"/>
              <w:rPr>
                <w:rFonts w:ascii="Arial" w:hAnsi="Arial" w:cs="Arial"/>
                <w:b/>
                <w:bCs/>
                <w:sz w:val="20"/>
                <w:szCs w:val="20"/>
              </w:rPr>
            </w:pPr>
          </w:p>
        </w:tc>
        <w:tc>
          <w:tcPr>
            <w:tcW w:w="1559" w:type="dxa"/>
          </w:tcPr>
          <w:p w14:paraId="64EE1A68" w14:textId="77777777" w:rsidR="00D04410" w:rsidRDefault="00D04410" w:rsidP="00F706F9">
            <w:pPr>
              <w:jc w:val="both"/>
              <w:rPr>
                <w:rFonts w:ascii="Arial" w:hAnsi="Arial" w:cs="Arial"/>
                <w:sz w:val="20"/>
                <w:szCs w:val="20"/>
              </w:rPr>
            </w:pPr>
          </w:p>
        </w:tc>
      </w:tr>
      <w:tr w:rsidR="00D04410" w14:paraId="7F6BF27C" w14:textId="77777777" w:rsidTr="002272C6">
        <w:tc>
          <w:tcPr>
            <w:tcW w:w="8222" w:type="dxa"/>
          </w:tcPr>
          <w:p w14:paraId="1C67D40C" w14:textId="77777777" w:rsidR="00D04410" w:rsidRPr="00D04410" w:rsidRDefault="00D04410" w:rsidP="009748D9">
            <w:pPr>
              <w:pStyle w:val="ListParagraph"/>
              <w:numPr>
                <w:ilvl w:val="0"/>
                <w:numId w:val="67"/>
              </w:numPr>
              <w:jc w:val="both"/>
              <w:rPr>
                <w:rFonts w:ascii="Arial" w:hAnsi="Arial" w:cs="Arial"/>
                <w:sz w:val="20"/>
                <w:szCs w:val="20"/>
              </w:rPr>
            </w:pPr>
            <w:r w:rsidRPr="00D04410">
              <w:rPr>
                <w:rFonts w:ascii="Arial" w:hAnsi="Arial" w:cs="Arial"/>
                <w:sz w:val="20"/>
                <w:szCs w:val="20"/>
              </w:rPr>
              <w:t>Roads</w:t>
            </w:r>
          </w:p>
          <w:p w14:paraId="1FE5AB16" w14:textId="63FA825B" w:rsidR="00D04410" w:rsidRDefault="00D04410" w:rsidP="00F706F9">
            <w:pPr>
              <w:jc w:val="both"/>
              <w:rPr>
                <w:rFonts w:ascii="Arial" w:hAnsi="Arial" w:cs="Arial"/>
                <w:sz w:val="20"/>
                <w:szCs w:val="20"/>
              </w:rPr>
            </w:pPr>
          </w:p>
        </w:tc>
        <w:tc>
          <w:tcPr>
            <w:tcW w:w="1559" w:type="dxa"/>
          </w:tcPr>
          <w:p w14:paraId="48E11EEB" w14:textId="23565F38" w:rsidR="00D04410" w:rsidRDefault="00D04410" w:rsidP="002272C6">
            <w:pPr>
              <w:jc w:val="center"/>
              <w:rPr>
                <w:rFonts w:ascii="Arial" w:hAnsi="Arial" w:cs="Arial"/>
                <w:sz w:val="20"/>
                <w:szCs w:val="20"/>
              </w:rPr>
            </w:pPr>
            <w:r>
              <w:rPr>
                <w:rFonts w:ascii="Arial" w:hAnsi="Arial" w:cs="Arial"/>
                <w:sz w:val="20"/>
                <w:szCs w:val="20"/>
              </w:rPr>
              <w:t>Daily</w:t>
            </w:r>
          </w:p>
        </w:tc>
      </w:tr>
      <w:tr w:rsidR="00D04410" w14:paraId="34921AB5" w14:textId="77777777" w:rsidTr="002272C6">
        <w:tc>
          <w:tcPr>
            <w:tcW w:w="8222" w:type="dxa"/>
          </w:tcPr>
          <w:p w14:paraId="3CEAA8CB" w14:textId="78D5D717" w:rsidR="00D04410" w:rsidRPr="00270B37" w:rsidRDefault="00D04410" w:rsidP="009748D9">
            <w:pPr>
              <w:pStyle w:val="ListParagraph"/>
              <w:numPr>
                <w:ilvl w:val="0"/>
                <w:numId w:val="67"/>
              </w:numPr>
              <w:jc w:val="both"/>
              <w:rPr>
                <w:rFonts w:ascii="Arial" w:hAnsi="Arial" w:cs="Arial"/>
                <w:sz w:val="20"/>
                <w:szCs w:val="20"/>
              </w:rPr>
            </w:pPr>
            <w:r w:rsidRPr="00D04410">
              <w:rPr>
                <w:rFonts w:ascii="Arial" w:hAnsi="Arial" w:cs="Arial"/>
                <w:sz w:val="20"/>
                <w:szCs w:val="20"/>
              </w:rPr>
              <w:t>Grass</w:t>
            </w:r>
          </w:p>
          <w:p w14:paraId="56EBF23D" w14:textId="6C0D12DD" w:rsidR="00D04410" w:rsidRDefault="00D04410" w:rsidP="00F706F9">
            <w:pPr>
              <w:jc w:val="both"/>
              <w:rPr>
                <w:rFonts w:ascii="Arial" w:hAnsi="Arial" w:cs="Arial"/>
                <w:sz w:val="20"/>
                <w:szCs w:val="20"/>
              </w:rPr>
            </w:pPr>
          </w:p>
        </w:tc>
        <w:tc>
          <w:tcPr>
            <w:tcW w:w="1559" w:type="dxa"/>
          </w:tcPr>
          <w:p w14:paraId="34B8E767" w14:textId="5FDFAF15" w:rsidR="00D04410" w:rsidRDefault="00D04410" w:rsidP="002272C6">
            <w:pPr>
              <w:jc w:val="center"/>
              <w:rPr>
                <w:rFonts w:ascii="Arial" w:hAnsi="Arial" w:cs="Arial"/>
                <w:sz w:val="20"/>
                <w:szCs w:val="20"/>
              </w:rPr>
            </w:pPr>
            <w:r>
              <w:rPr>
                <w:rFonts w:ascii="Arial" w:hAnsi="Arial" w:cs="Arial"/>
                <w:sz w:val="20"/>
                <w:szCs w:val="20"/>
              </w:rPr>
              <w:t>Monthly</w:t>
            </w:r>
          </w:p>
        </w:tc>
      </w:tr>
    </w:tbl>
    <w:p w14:paraId="7E8C5C4E" w14:textId="0CE48C9E" w:rsidR="00270B37" w:rsidRPr="000E4CC2" w:rsidRDefault="00270B37" w:rsidP="00270B37">
      <w:pPr>
        <w:jc w:val="center"/>
        <w:rPr>
          <w:rFonts w:ascii="Arial" w:hAnsi="Arial" w:cs="Arial"/>
          <w:b/>
          <w:bCs/>
          <w:sz w:val="20"/>
          <w:szCs w:val="20"/>
        </w:rPr>
      </w:pPr>
      <w:r w:rsidRPr="000E4CC2">
        <w:rPr>
          <w:rFonts w:ascii="Arial" w:hAnsi="Arial" w:cs="Arial"/>
          <w:b/>
          <w:bCs/>
          <w:sz w:val="20"/>
          <w:szCs w:val="20"/>
        </w:rPr>
        <w:lastRenderedPageBreak/>
        <w:t xml:space="preserve">OPERATION AND MAINTENANCE OF A </w:t>
      </w:r>
      <w:r w:rsidR="007D213B" w:rsidRPr="000E4CC2">
        <w:rPr>
          <w:rFonts w:ascii="Arial" w:hAnsi="Arial" w:cs="Arial"/>
          <w:b/>
          <w:bCs/>
          <w:sz w:val="20"/>
          <w:szCs w:val="20"/>
        </w:rPr>
        <w:t>WASTEWATER</w:t>
      </w:r>
      <w:r w:rsidRPr="000E4CC2">
        <w:rPr>
          <w:rFonts w:ascii="Arial" w:hAnsi="Arial" w:cs="Arial"/>
          <w:b/>
          <w:bCs/>
          <w:sz w:val="20"/>
          <w:szCs w:val="20"/>
        </w:rPr>
        <w:t xml:space="preserve"> TREATMENT WORKS</w:t>
      </w:r>
    </w:p>
    <w:p w14:paraId="7D690FD9" w14:textId="7195C755" w:rsidR="00270B37" w:rsidRPr="000E4CC2" w:rsidRDefault="00270B37" w:rsidP="000E4CC2">
      <w:pPr>
        <w:jc w:val="center"/>
        <w:rPr>
          <w:rFonts w:ascii="Arial" w:hAnsi="Arial" w:cs="Arial"/>
          <w:b/>
          <w:bCs/>
          <w:sz w:val="20"/>
          <w:szCs w:val="20"/>
        </w:rPr>
      </w:pPr>
      <w:r w:rsidRPr="000E4CC2">
        <w:rPr>
          <w:rFonts w:ascii="Arial" w:hAnsi="Arial" w:cs="Arial"/>
          <w:b/>
          <w:bCs/>
          <w:sz w:val="20"/>
          <w:szCs w:val="20"/>
        </w:rPr>
        <w:t>ANNEXURE 2A:</w:t>
      </w:r>
    </w:p>
    <w:p w14:paraId="76C82D49" w14:textId="77777777" w:rsidR="00270B37" w:rsidRPr="00270B37" w:rsidRDefault="00270B37" w:rsidP="00270B37">
      <w:pPr>
        <w:jc w:val="center"/>
        <w:rPr>
          <w:rFonts w:ascii="Arial" w:hAnsi="Arial" w:cs="Arial"/>
          <w:sz w:val="20"/>
          <w:szCs w:val="20"/>
        </w:rPr>
      </w:pPr>
    </w:p>
    <w:p w14:paraId="3CCFB216" w14:textId="3791842C" w:rsidR="00270B37" w:rsidRPr="00270B37" w:rsidRDefault="00270B37" w:rsidP="002C2D88">
      <w:pPr>
        <w:ind w:left="720"/>
        <w:jc w:val="both"/>
        <w:rPr>
          <w:rFonts w:ascii="Arial" w:hAnsi="Arial" w:cs="Arial"/>
          <w:sz w:val="20"/>
          <w:szCs w:val="20"/>
        </w:rPr>
      </w:pPr>
      <w:r w:rsidRPr="00270B37">
        <w:rPr>
          <w:rFonts w:ascii="Arial" w:hAnsi="Arial" w:cs="Arial"/>
          <w:sz w:val="20"/>
          <w:szCs w:val="20"/>
        </w:rPr>
        <w:t xml:space="preserve">Quality monitoring regimen for </w:t>
      </w:r>
      <w:r w:rsidR="0020604C" w:rsidRPr="00270B37">
        <w:rPr>
          <w:rFonts w:ascii="Arial" w:hAnsi="Arial" w:cs="Arial"/>
          <w:sz w:val="20"/>
          <w:szCs w:val="20"/>
        </w:rPr>
        <w:t>Wastewater</w:t>
      </w:r>
      <w:r w:rsidRPr="00270B37">
        <w:rPr>
          <w:rFonts w:ascii="Arial" w:hAnsi="Arial" w:cs="Arial"/>
          <w:sz w:val="20"/>
          <w:szCs w:val="20"/>
        </w:rPr>
        <w:t xml:space="preserve"> Treatment works</w:t>
      </w:r>
    </w:p>
    <w:p w14:paraId="591E16D0" w14:textId="0584A614" w:rsidR="00D04410" w:rsidRDefault="00270B37" w:rsidP="002C2D88">
      <w:pPr>
        <w:ind w:left="720"/>
        <w:jc w:val="both"/>
        <w:rPr>
          <w:rFonts w:ascii="Arial" w:hAnsi="Arial" w:cs="Arial"/>
          <w:sz w:val="20"/>
          <w:szCs w:val="20"/>
        </w:rPr>
      </w:pPr>
      <w:r w:rsidRPr="00270B37">
        <w:rPr>
          <w:rFonts w:ascii="Arial" w:hAnsi="Arial" w:cs="Arial"/>
          <w:sz w:val="20"/>
          <w:szCs w:val="20"/>
        </w:rPr>
        <w:t>The following sampling, on-site process control testing and testing at an external SANAS accredited</w:t>
      </w:r>
    </w:p>
    <w:p w14:paraId="300ADE99" w14:textId="2F6C219D" w:rsidR="002C2D88" w:rsidRPr="002C2D88" w:rsidRDefault="002C2D88" w:rsidP="002C2D88">
      <w:pPr>
        <w:jc w:val="both"/>
        <w:rPr>
          <w:rFonts w:ascii="Arial" w:hAnsi="Arial" w:cs="Arial"/>
          <w:b/>
          <w:bCs/>
          <w:sz w:val="20"/>
          <w:szCs w:val="20"/>
        </w:rPr>
      </w:pPr>
      <w:r w:rsidRPr="002C2D88">
        <w:rPr>
          <w:rFonts w:ascii="Arial" w:hAnsi="Arial" w:cs="Arial"/>
          <w:b/>
          <w:bCs/>
          <w:sz w:val="20"/>
          <w:szCs w:val="20"/>
        </w:rPr>
        <w:t>3</w:t>
      </w:r>
      <w:r>
        <w:rPr>
          <w:rFonts w:ascii="Arial" w:hAnsi="Arial" w:cs="Arial"/>
          <w:b/>
          <w:bCs/>
          <w:sz w:val="20"/>
          <w:szCs w:val="20"/>
        </w:rPr>
        <w:t>.</w:t>
      </w:r>
      <w:r w:rsidRPr="002C2D88">
        <w:rPr>
          <w:rFonts w:ascii="Arial" w:hAnsi="Arial" w:cs="Arial"/>
          <w:b/>
          <w:bCs/>
          <w:sz w:val="20"/>
          <w:szCs w:val="20"/>
        </w:rPr>
        <w:t>2</w:t>
      </w:r>
      <w:r w:rsidR="0020604C">
        <w:rPr>
          <w:rFonts w:ascii="Arial" w:hAnsi="Arial" w:cs="Arial"/>
          <w:b/>
          <w:bCs/>
          <w:sz w:val="20"/>
          <w:szCs w:val="20"/>
        </w:rPr>
        <w:t>.8</w:t>
      </w:r>
      <w:r w:rsidRPr="002C2D88">
        <w:rPr>
          <w:rFonts w:ascii="Arial" w:hAnsi="Arial" w:cs="Arial"/>
          <w:b/>
          <w:bCs/>
          <w:sz w:val="20"/>
          <w:szCs w:val="20"/>
        </w:rPr>
        <w:t>4.1</w:t>
      </w:r>
      <w:r w:rsidRPr="002C2D88">
        <w:rPr>
          <w:rFonts w:ascii="Arial" w:hAnsi="Arial" w:cs="Arial"/>
          <w:b/>
          <w:bCs/>
          <w:sz w:val="20"/>
          <w:szCs w:val="20"/>
        </w:rPr>
        <w:tab/>
        <w:t xml:space="preserve"> DSTRZT WASTEWATER SWPLY</w:t>
      </w:r>
      <w:r w:rsidRPr="002C2D88">
        <w:rPr>
          <w:rFonts w:ascii="Arial" w:hAnsi="Arial" w:cs="Arial"/>
          <w:b/>
          <w:bCs/>
          <w:sz w:val="20"/>
          <w:szCs w:val="20"/>
        </w:rPr>
        <w:tab/>
      </w:r>
    </w:p>
    <w:p w14:paraId="4CE41187" w14:textId="5CB1E41D" w:rsidR="00270B37" w:rsidRDefault="002C2D88" w:rsidP="0020604C">
      <w:pPr>
        <w:ind w:left="720"/>
        <w:jc w:val="both"/>
        <w:rPr>
          <w:rFonts w:ascii="Arial" w:hAnsi="Arial" w:cs="Arial"/>
          <w:sz w:val="20"/>
          <w:szCs w:val="20"/>
        </w:rPr>
      </w:pPr>
      <w:r w:rsidRPr="002C2D88">
        <w:rPr>
          <w:rFonts w:ascii="Arial" w:hAnsi="Arial" w:cs="Arial"/>
          <w:sz w:val="20"/>
          <w:szCs w:val="20"/>
        </w:rPr>
        <w:t xml:space="preserve">The </w:t>
      </w:r>
      <w:r w:rsidR="0020604C">
        <w:rPr>
          <w:rFonts w:ascii="Arial" w:hAnsi="Arial" w:cs="Arial"/>
          <w:sz w:val="20"/>
          <w:szCs w:val="20"/>
        </w:rPr>
        <w:t xml:space="preserve">following </w:t>
      </w:r>
      <w:r w:rsidR="0020604C" w:rsidRPr="002C2D88">
        <w:rPr>
          <w:rFonts w:ascii="Arial" w:hAnsi="Arial" w:cs="Arial"/>
          <w:sz w:val="20"/>
          <w:szCs w:val="20"/>
        </w:rPr>
        <w:t>minimum</w:t>
      </w:r>
      <w:r w:rsidRPr="002C2D88">
        <w:rPr>
          <w:rFonts w:ascii="Arial" w:hAnsi="Arial" w:cs="Arial"/>
          <w:sz w:val="20"/>
          <w:szCs w:val="20"/>
        </w:rPr>
        <w:t xml:space="preserve"> </w:t>
      </w:r>
      <w:r w:rsidRPr="002C2D88">
        <w:rPr>
          <w:rFonts w:ascii="Arial" w:hAnsi="Arial" w:cs="Arial"/>
          <w:sz w:val="20"/>
          <w:szCs w:val="20"/>
        </w:rPr>
        <w:tab/>
        <w:t xml:space="preserve">control, a rad risk Informed </w:t>
      </w:r>
      <w:r w:rsidRPr="002C2D88">
        <w:rPr>
          <w:rFonts w:ascii="Arial" w:hAnsi="Arial" w:cs="Arial"/>
          <w:sz w:val="20"/>
          <w:szCs w:val="20"/>
        </w:rPr>
        <w:tab/>
        <w:t xml:space="preserve">monitoring </w:t>
      </w:r>
      <w:r w:rsidRPr="002C2D88">
        <w:rPr>
          <w:rFonts w:ascii="Arial" w:hAnsi="Arial" w:cs="Arial"/>
          <w:sz w:val="20"/>
          <w:szCs w:val="20"/>
        </w:rPr>
        <w:tab/>
        <w:t xml:space="preserve">in accordance </w:t>
      </w:r>
      <w:r w:rsidR="0020604C">
        <w:rPr>
          <w:rFonts w:ascii="Arial" w:hAnsi="Arial" w:cs="Arial"/>
          <w:sz w:val="20"/>
          <w:szCs w:val="20"/>
        </w:rPr>
        <w:t>w</w:t>
      </w:r>
      <w:r w:rsidRPr="002C2D88">
        <w:rPr>
          <w:rFonts w:ascii="Arial" w:hAnsi="Arial" w:cs="Arial"/>
          <w:sz w:val="20"/>
          <w:szCs w:val="20"/>
        </w:rPr>
        <w:t xml:space="preserve">ith </w:t>
      </w:r>
      <w:r w:rsidR="0020604C">
        <w:rPr>
          <w:rFonts w:ascii="Arial" w:hAnsi="Arial" w:cs="Arial"/>
          <w:sz w:val="20"/>
          <w:szCs w:val="20"/>
        </w:rPr>
        <w:t xml:space="preserve">Regulation </w:t>
      </w:r>
      <w:r w:rsidRPr="002C2D88">
        <w:rPr>
          <w:rFonts w:ascii="Arial" w:hAnsi="Arial" w:cs="Arial"/>
          <w:sz w:val="20"/>
          <w:szCs w:val="20"/>
        </w:rPr>
        <w:t xml:space="preserve">991 of </w:t>
      </w:r>
      <w:r w:rsidRPr="002C2D88">
        <w:rPr>
          <w:rFonts w:ascii="Arial" w:hAnsi="Arial" w:cs="Arial"/>
          <w:sz w:val="20"/>
          <w:szCs w:val="20"/>
        </w:rPr>
        <w:tab/>
        <w:t>1924 as</w:t>
      </w:r>
      <w:r w:rsidR="0020604C">
        <w:rPr>
          <w:rFonts w:ascii="Arial" w:hAnsi="Arial" w:cs="Arial"/>
          <w:sz w:val="20"/>
          <w:szCs w:val="20"/>
        </w:rPr>
        <w:t xml:space="preserve"> </w:t>
      </w:r>
      <w:r w:rsidRPr="002C2D88">
        <w:rPr>
          <w:rFonts w:ascii="Arial" w:hAnsi="Arial" w:cs="Arial"/>
          <w:sz w:val="20"/>
          <w:szCs w:val="20"/>
        </w:rPr>
        <w:t xml:space="preserve">the </w:t>
      </w:r>
      <w:r w:rsidRPr="002C2D88">
        <w:rPr>
          <w:rFonts w:ascii="Arial" w:hAnsi="Arial" w:cs="Arial"/>
          <w:sz w:val="20"/>
          <w:szCs w:val="20"/>
        </w:rPr>
        <w:tab/>
        <w:t xml:space="preserve">licenses </w:t>
      </w:r>
      <w:r w:rsidRPr="002C2D88">
        <w:rPr>
          <w:rFonts w:ascii="Arial" w:hAnsi="Arial" w:cs="Arial"/>
          <w:sz w:val="20"/>
          <w:szCs w:val="20"/>
        </w:rPr>
        <w:tab/>
        <w:t>apply.</w:t>
      </w:r>
      <w:r w:rsidRPr="002C2D88">
        <w:rPr>
          <w:rFonts w:ascii="Arial" w:hAnsi="Arial" w:cs="Arial"/>
          <w:sz w:val="20"/>
          <w:szCs w:val="20"/>
        </w:rPr>
        <w:tab/>
      </w:r>
      <w:r w:rsidRPr="002C2D88">
        <w:rPr>
          <w:rFonts w:ascii="Arial" w:hAnsi="Arial" w:cs="Arial"/>
          <w:sz w:val="20"/>
          <w:szCs w:val="20"/>
        </w:rPr>
        <w:tab/>
      </w:r>
    </w:p>
    <w:tbl>
      <w:tblPr>
        <w:tblStyle w:val="TableGrid1"/>
        <w:tblW w:w="6770" w:type="dxa"/>
        <w:tblInd w:w="1688" w:type="dxa"/>
        <w:tblLook w:val="04A0" w:firstRow="1" w:lastRow="0" w:firstColumn="1" w:lastColumn="0" w:noHBand="0" w:noVBand="1"/>
      </w:tblPr>
      <w:tblGrid>
        <w:gridCol w:w="1951"/>
        <w:gridCol w:w="778"/>
        <w:gridCol w:w="364"/>
        <w:gridCol w:w="291"/>
        <w:gridCol w:w="364"/>
        <w:gridCol w:w="294"/>
        <w:gridCol w:w="362"/>
        <w:gridCol w:w="360"/>
        <w:gridCol w:w="371"/>
        <w:gridCol w:w="11"/>
        <w:gridCol w:w="297"/>
        <w:gridCol w:w="324"/>
        <w:gridCol w:w="80"/>
        <w:gridCol w:w="333"/>
        <w:gridCol w:w="297"/>
        <w:gridCol w:w="293"/>
      </w:tblGrid>
      <w:tr w:rsidR="0020604C" w:rsidRPr="002C2D88" w14:paraId="307CE034" w14:textId="77777777" w:rsidTr="0020604C">
        <w:trPr>
          <w:trHeight w:val="163"/>
        </w:trPr>
        <w:tc>
          <w:tcPr>
            <w:tcW w:w="1951" w:type="dxa"/>
            <w:tcBorders>
              <w:top w:val="single" w:sz="2" w:space="0" w:color="000000"/>
              <w:left w:val="single" w:sz="2" w:space="0" w:color="000000"/>
              <w:bottom w:val="single" w:sz="2" w:space="0" w:color="000000"/>
              <w:right w:val="nil"/>
            </w:tcBorders>
          </w:tcPr>
          <w:p w14:paraId="26A69D57" w14:textId="098506B4" w:rsidR="002C2D88" w:rsidRPr="002C2D88" w:rsidRDefault="0020604C" w:rsidP="0020604C">
            <w:pPr>
              <w:rPr>
                <w:rFonts w:ascii="Arial" w:hAnsi="Arial" w:cs="Arial"/>
                <w:color w:val="000000"/>
                <w:sz w:val="20"/>
                <w:szCs w:val="20"/>
              </w:rPr>
            </w:pPr>
            <w:r>
              <w:rPr>
                <w:rFonts w:ascii="Arial" w:hAnsi="Arial" w:cs="Arial"/>
                <w:sz w:val="20"/>
                <w:szCs w:val="20"/>
              </w:rPr>
              <w:t xml:space="preserve"> </w:t>
            </w:r>
          </w:p>
        </w:tc>
        <w:tc>
          <w:tcPr>
            <w:tcW w:w="778" w:type="dxa"/>
            <w:tcBorders>
              <w:top w:val="single" w:sz="2" w:space="0" w:color="000000"/>
              <w:left w:val="nil"/>
              <w:bottom w:val="single" w:sz="2" w:space="0" w:color="000000"/>
              <w:right w:val="single" w:sz="2" w:space="0" w:color="000000"/>
            </w:tcBorders>
          </w:tcPr>
          <w:p w14:paraId="60EED8E3" w14:textId="77777777" w:rsidR="002C2D88" w:rsidRPr="002C2D88" w:rsidRDefault="002C2D88" w:rsidP="002C2D88">
            <w:pPr>
              <w:rPr>
                <w:rFonts w:ascii="Arial" w:hAnsi="Arial" w:cs="Arial"/>
                <w:color w:val="000000"/>
                <w:sz w:val="20"/>
                <w:szCs w:val="20"/>
              </w:rPr>
            </w:pPr>
          </w:p>
        </w:tc>
        <w:tc>
          <w:tcPr>
            <w:tcW w:w="364" w:type="dxa"/>
            <w:tcBorders>
              <w:top w:val="single" w:sz="2" w:space="0" w:color="000000"/>
              <w:left w:val="single" w:sz="2" w:space="0" w:color="000000"/>
              <w:bottom w:val="single" w:sz="2" w:space="0" w:color="000000"/>
              <w:right w:val="nil"/>
            </w:tcBorders>
          </w:tcPr>
          <w:p w14:paraId="460364D7" w14:textId="77777777" w:rsidR="002C2D88" w:rsidRPr="002C2D88" w:rsidRDefault="002C2D88" w:rsidP="002C2D88">
            <w:pPr>
              <w:rPr>
                <w:rFonts w:ascii="Arial" w:hAnsi="Arial" w:cs="Arial"/>
                <w:color w:val="000000"/>
                <w:sz w:val="20"/>
                <w:szCs w:val="20"/>
              </w:rPr>
            </w:pPr>
          </w:p>
        </w:tc>
        <w:tc>
          <w:tcPr>
            <w:tcW w:w="655" w:type="dxa"/>
            <w:gridSpan w:val="2"/>
            <w:tcBorders>
              <w:top w:val="single" w:sz="2" w:space="0" w:color="000000"/>
              <w:left w:val="nil"/>
              <w:bottom w:val="single" w:sz="2" w:space="0" w:color="000000"/>
              <w:right w:val="nil"/>
            </w:tcBorders>
          </w:tcPr>
          <w:p w14:paraId="0B4066EC"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 xml:space="preserve">eco" s-s </w:t>
            </w:r>
          </w:p>
        </w:tc>
        <w:tc>
          <w:tcPr>
            <w:tcW w:w="656" w:type="dxa"/>
            <w:gridSpan w:val="2"/>
            <w:tcBorders>
              <w:top w:val="single" w:sz="2" w:space="0" w:color="000000"/>
              <w:left w:val="nil"/>
              <w:bottom w:val="single" w:sz="2" w:space="0" w:color="000000"/>
              <w:right w:val="nil"/>
            </w:tcBorders>
          </w:tcPr>
          <w:p w14:paraId="40B924E8" w14:textId="77777777" w:rsidR="002C2D88" w:rsidRPr="002C2D88" w:rsidRDefault="002C2D88" w:rsidP="002C2D88">
            <w:pPr>
              <w:rPr>
                <w:rFonts w:ascii="Arial" w:hAnsi="Arial" w:cs="Arial"/>
                <w:color w:val="000000"/>
                <w:sz w:val="20"/>
                <w:szCs w:val="20"/>
              </w:rPr>
            </w:pPr>
          </w:p>
        </w:tc>
        <w:tc>
          <w:tcPr>
            <w:tcW w:w="731" w:type="dxa"/>
            <w:gridSpan w:val="2"/>
            <w:tcBorders>
              <w:top w:val="single" w:sz="2" w:space="0" w:color="000000"/>
              <w:left w:val="nil"/>
              <w:bottom w:val="single" w:sz="2" w:space="0" w:color="000000"/>
              <w:right w:val="single" w:sz="2" w:space="0" w:color="000000"/>
            </w:tcBorders>
          </w:tcPr>
          <w:p w14:paraId="19C9A277" w14:textId="77777777" w:rsidR="002C2D88" w:rsidRPr="002C2D88" w:rsidRDefault="002C2D88" w:rsidP="002C2D88">
            <w:pPr>
              <w:ind w:left="29"/>
              <w:rPr>
                <w:rFonts w:ascii="Arial" w:hAnsi="Arial" w:cs="Arial"/>
                <w:color w:val="000000"/>
                <w:sz w:val="20"/>
                <w:szCs w:val="20"/>
              </w:rPr>
            </w:pPr>
            <w:proofErr w:type="spellStart"/>
            <w:r w:rsidRPr="002C2D88">
              <w:rPr>
                <w:rFonts w:ascii="Arial" w:hAnsi="Arial" w:cs="Arial"/>
                <w:color w:val="000000"/>
                <w:sz w:val="20"/>
                <w:szCs w:val="20"/>
              </w:rPr>
              <w:t>Wc</w:t>
            </w:r>
            <w:proofErr w:type="spellEnd"/>
            <w:r w:rsidRPr="002C2D88">
              <w:rPr>
                <w:rFonts w:ascii="Arial" w:hAnsi="Arial" w:cs="Arial"/>
                <w:color w:val="000000"/>
                <w:sz w:val="20"/>
                <w:szCs w:val="20"/>
              </w:rPr>
              <w:t>-ais</w:t>
            </w:r>
          </w:p>
        </w:tc>
        <w:tc>
          <w:tcPr>
            <w:tcW w:w="11" w:type="dxa"/>
            <w:tcBorders>
              <w:top w:val="single" w:sz="2" w:space="0" w:color="000000"/>
              <w:left w:val="single" w:sz="2" w:space="0" w:color="000000"/>
              <w:bottom w:val="single" w:sz="2" w:space="0" w:color="000000"/>
              <w:right w:val="nil"/>
            </w:tcBorders>
          </w:tcPr>
          <w:p w14:paraId="676A5BF6"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nil"/>
              <w:bottom w:val="single" w:sz="2" w:space="0" w:color="000000"/>
              <w:right w:val="nil"/>
            </w:tcBorders>
          </w:tcPr>
          <w:p w14:paraId="7656D710" w14:textId="77777777" w:rsidR="002C2D88" w:rsidRPr="002C2D88" w:rsidRDefault="002C2D88" w:rsidP="002C2D88">
            <w:pPr>
              <w:rPr>
                <w:rFonts w:ascii="Arial" w:hAnsi="Arial" w:cs="Arial"/>
                <w:color w:val="000000"/>
                <w:sz w:val="20"/>
                <w:szCs w:val="20"/>
              </w:rPr>
            </w:pPr>
          </w:p>
        </w:tc>
        <w:tc>
          <w:tcPr>
            <w:tcW w:w="404" w:type="dxa"/>
            <w:gridSpan w:val="2"/>
            <w:tcBorders>
              <w:top w:val="single" w:sz="2" w:space="0" w:color="000000"/>
              <w:left w:val="nil"/>
              <w:bottom w:val="single" w:sz="2" w:space="0" w:color="000000"/>
              <w:right w:val="nil"/>
            </w:tcBorders>
          </w:tcPr>
          <w:p w14:paraId="7C8573D3" w14:textId="77777777" w:rsidR="002C2D88" w:rsidRPr="002C2D88" w:rsidRDefault="002C2D88" w:rsidP="002C2D88">
            <w:pPr>
              <w:ind w:right="14"/>
              <w:jc w:val="center"/>
              <w:rPr>
                <w:rFonts w:ascii="Arial" w:hAnsi="Arial" w:cs="Arial"/>
                <w:color w:val="000000"/>
                <w:sz w:val="20"/>
                <w:szCs w:val="20"/>
              </w:rPr>
            </w:pPr>
            <w:r w:rsidRPr="002C2D88">
              <w:rPr>
                <w:rFonts w:ascii="Arial" w:hAnsi="Arial" w:cs="Arial"/>
                <w:color w:val="000000"/>
                <w:sz w:val="20"/>
                <w:szCs w:val="20"/>
              </w:rPr>
              <w:t xml:space="preserve">1.2b re </w:t>
            </w:r>
          </w:p>
        </w:tc>
        <w:tc>
          <w:tcPr>
            <w:tcW w:w="923" w:type="dxa"/>
            <w:gridSpan w:val="3"/>
            <w:tcBorders>
              <w:top w:val="single" w:sz="2" w:space="0" w:color="000000"/>
              <w:left w:val="nil"/>
              <w:bottom w:val="single" w:sz="2" w:space="0" w:color="000000"/>
              <w:right w:val="single" w:sz="2" w:space="0" w:color="000000"/>
            </w:tcBorders>
          </w:tcPr>
          <w:p w14:paraId="26B95EF7" w14:textId="77777777" w:rsidR="002C2D88" w:rsidRPr="002C2D88" w:rsidRDefault="002C2D88" w:rsidP="002C2D88">
            <w:pPr>
              <w:ind w:left="137"/>
              <w:rPr>
                <w:rFonts w:ascii="Arial" w:hAnsi="Arial" w:cs="Arial"/>
                <w:color w:val="000000"/>
                <w:sz w:val="20"/>
                <w:szCs w:val="20"/>
              </w:rPr>
            </w:pPr>
            <w:r w:rsidRPr="002C2D88">
              <w:rPr>
                <w:rFonts w:ascii="Arial" w:hAnsi="Arial" w:cs="Arial"/>
                <w:color w:val="000000"/>
                <w:sz w:val="20"/>
                <w:szCs w:val="20"/>
              </w:rPr>
              <w:t>'SARAS)</w:t>
            </w:r>
          </w:p>
        </w:tc>
      </w:tr>
      <w:tr w:rsidR="0020604C" w:rsidRPr="002C2D88" w14:paraId="67971FB3" w14:textId="77777777" w:rsidTr="0020604C">
        <w:trPr>
          <w:trHeight w:val="273"/>
        </w:trPr>
        <w:tc>
          <w:tcPr>
            <w:tcW w:w="1951" w:type="dxa"/>
            <w:tcBorders>
              <w:top w:val="single" w:sz="2" w:space="0" w:color="000000"/>
              <w:left w:val="single" w:sz="2" w:space="0" w:color="000000"/>
              <w:bottom w:val="single" w:sz="2" w:space="0" w:color="000000"/>
              <w:right w:val="nil"/>
            </w:tcBorders>
          </w:tcPr>
          <w:p w14:paraId="41B206C1" w14:textId="77777777" w:rsidR="002C2D88" w:rsidRPr="002C2D88" w:rsidRDefault="002C2D88" w:rsidP="002C2D88">
            <w:pPr>
              <w:rPr>
                <w:rFonts w:ascii="Arial" w:hAnsi="Arial" w:cs="Arial"/>
                <w:color w:val="000000"/>
                <w:sz w:val="20"/>
                <w:szCs w:val="20"/>
              </w:rPr>
            </w:pPr>
          </w:p>
        </w:tc>
        <w:tc>
          <w:tcPr>
            <w:tcW w:w="778" w:type="dxa"/>
            <w:tcBorders>
              <w:top w:val="single" w:sz="2" w:space="0" w:color="000000"/>
              <w:left w:val="nil"/>
              <w:bottom w:val="single" w:sz="2" w:space="0" w:color="000000"/>
              <w:right w:val="single" w:sz="2" w:space="0" w:color="000000"/>
            </w:tcBorders>
          </w:tcPr>
          <w:p w14:paraId="65B9E81D" w14:textId="77777777" w:rsidR="002C2D88" w:rsidRPr="002C2D88" w:rsidRDefault="002C2D88" w:rsidP="002C2D88">
            <w:pPr>
              <w:rPr>
                <w:rFonts w:ascii="Arial" w:hAnsi="Arial" w:cs="Arial"/>
                <w:color w:val="000000"/>
                <w:sz w:val="20"/>
                <w:szCs w:val="20"/>
              </w:rPr>
            </w:pPr>
          </w:p>
        </w:tc>
        <w:tc>
          <w:tcPr>
            <w:tcW w:w="364" w:type="dxa"/>
            <w:tcBorders>
              <w:top w:val="single" w:sz="2" w:space="0" w:color="000000"/>
              <w:left w:val="single" w:sz="2" w:space="0" w:color="000000"/>
              <w:bottom w:val="single" w:sz="2" w:space="0" w:color="000000"/>
              <w:right w:val="nil"/>
            </w:tcBorders>
          </w:tcPr>
          <w:p w14:paraId="280A7DBF" w14:textId="77777777" w:rsidR="002C2D88" w:rsidRPr="002C2D88" w:rsidRDefault="002C2D88" w:rsidP="002C2D88">
            <w:pPr>
              <w:rPr>
                <w:rFonts w:ascii="Arial" w:hAnsi="Arial" w:cs="Arial"/>
                <w:color w:val="000000"/>
                <w:sz w:val="20"/>
                <w:szCs w:val="20"/>
              </w:rPr>
            </w:pPr>
          </w:p>
        </w:tc>
        <w:tc>
          <w:tcPr>
            <w:tcW w:w="655" w:type="dxa"/>
            <w:gridSpan w:val="2"/>
            <w:tcBorders>
              <w:top w:val="single" w:sz="2" w:space="0" w:color="000000"/>
              <w:left w:val="nil"/>
              <w:bottom w:val="single" w:sz="2" w:space="0" w:color="000000"/>
              <w:right w:val="nil"/>
            </w:tcBorders>
          </w:tcPr>
          <w:p w14:paraId="3586E0BA" w14:textId="77777777" w:rsidR="002C2D88" w:rsidRPr="002C2D88" w:rsidRDefault="002C2D88" w:rsidP="002C2D88">
            <w:pPr>
              <w:jc w:val="right"/>
              <w:rPr>
                <w:rFonts w:ascii="Arial" w:hAnsi="Arial" w:cs="Arial"/>
                <w:color w:val="000000"/>
                <w:sz w:val="20"/>
                <w:szCs w:val="20"/>
              </w:rPr>
            </w:pPr>
            <w:proofErr w:type="spellStart"/>
            <w:r w:rsidRPr="002C2D88">
              <w:rPr>
                <w:rFonts w:ascii="Arial" w:hAnsi="Arial" w:cs="Arial"/>
                <w:color w:val="000000"/>
                <w:sz w:val="20"/>
                <w:szCs w:val="20"/>
              </w:rPr>
              <w:t>wwrw</w:t>
            </w:r>
            <w:proofErr w:type="spellEnd"/>
          </w:p>
        </w:tc>
        <w:tc>
          <w:tcPr>
            <w:tcW w:w="656" w:type="dxa"/>
            <w:gridSpan w:val="2"/>
            <w:tcBorders>
              <w:top w:val="single" w:sz="2" w:space="0" w:color="000000"/>
              <w:left w:val="nil"/>
              <w:bottom w:val="single" w:sz="2" w:space="0" w:color="000000"/>
              <w:right w:val="single" w:sz="2" w:space="0" w:color="000000"/>
            </w:tcBorders>
          </w:tcPr>
          <w:p w14:paraId="12681F55" w14:textId="77777777" w:rsidR="002C2D88" w:rsidRPr="002C2D88" w:rsidRDefault="002C2D88" w:rsidP="002C2D88">
            <w:pPr>
              <w:rPr>
                <w:rFonts w:ascii="Arial" w:hAnsi="Arial" w:cs="Arial"/>
                <w:color w:val="000000"/>
                <w:sz w:val="20"/>
                <w:szCs w:val="20"/>
              </w:rPr>
            </w:pPr>
          </w:p>
        </w:tc>
        <w:tc>
          <w:tcPr>
            <w:tcW w:w="731" w:type="dxa"/>
            <w:gridSpan w:val="2"/>
            <w:tcBorders>
              <w:top w:val="single" w:sz="2" w:space="0" w:color="000000"/>
              <w:left w:val="single" w:sz="2" w:space="0" w:color="000000"/>
              <w:bottom w:val="single" w:sz="2" w:space="0" w:color="000000"/>
              <w:right w:val="single" w:sz="2" w:space="0" w:color="000000"/>
            </w:tcBorders>
            <w:vAlign w:val="bottom"/>
          </w:tcPr>
          <w:p w14:paraId="3F86B89A" w14:textId="77777777" w:rsidR="002C2D88" w:rsidRPr="002C2D88" w:rsidRDefault="002C2D88" w:rsidP="002C2D88">
            <w:pPr>
              <w:ind w:right="14"/>
              <w:jc w:val="center"/>
              <w:rPr>
                <w:rFonts w:ascii="Arial" w:hAnsi="Arial" w:cs="Arial"/>
                <w:color w:val="000000"/>
                <w:sz w:val="20"/>
                <w:szCs w:val="20"/>
              </w:rPr>
            </w:pPr>
            <w:r w:rsidRPr="002C2D88">
              <w:rPr>
                <w:rFonts w:ascii="Arial" w:hAnsi="Arial" w:cs="Arial"/>
                <w:color w:val="000000"/>
                <w:sz w:val="20"/>
                <w:szCs w:val="20"/>
              </w:rPr>
              <w:t>PONDS</w:t>
            </w:r>
          </w:p>
        </w:tc>
        <w:tc>
          <w:tcPr>
            <w:tcW w:w="11" w:type="dxa"/>
            <w:tcBorders>
              <w:top w:val="single" w:sz="2" w:space="0" w:color="000000"/>
              <w:left w:val="single" w:sz="2" w:space="0" w:color="000000"/>
              <w:bottom w:val="single" w:sz="2" w:space="0" w:color="000000"/>
              <w:right w:val="nil"/>
            </w:tcBorders>
          </w:tcPr>
          <w:p w14:paraId="2E64B2AE"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nil"/>
              <w:bottom w:val="single" w:sz="2" w:space="0" w:color="000000"/>
              <w:right w:val="nil"/>
            </w:tcBorders>
          </w:tcPr>
          <w:p w14:paraId="682782AB" w14:textId="77777777" w:rsidR="002C2D88" w:rsidRPr="002C2D88" w:rsidRDefault="002C2D88" w:rsidP="002C2D88">
            <w:pPr>
              <w:rPr>
                <w:rFonts w:ascii="Arial" w:hAnsi="Arial" w:cs="Arial"/>
                <w:color w:val="000000"/>
                <w:sz w:val="20"/>
                <w:szCs w:val="20"/>
              </w:rPr>
            </w:pPr>
          </w:p>
        </w:tc>
        <w:tc>
          <w:tcPr>
            <w:tcW w:w="404" w:type="dxa"/>
            <w:gridSpan w:val="2"/>
            <w:tcBorders>
              <w:top w:val="single" w:sz="2" w:space="0" w:color="000000"/>
              <w:left w:val="nil"/>
              <w:bottom w:val="single" w:sz="2" w:space="0" w:color="000000"/>
              <w:right w:val="nil"/>
            </w:tcBorders>
          </w:tcPr>
          <w:p w14:paraId="4ECCC292" w14:textId="77777777" w:rsidR="002C2D88" w:rsidRPr="002C2D88" w:rsidRDefault="002C2D88" w:rsidP="002C2D88">
            <w:pPr>
              <w:rPr>
                <w:rFonts w:ascii="Arial" w:hAnsi="Arial" w:cs="Arial"/>
                <w:color w:val="000000"/>
                <w:sz w:val="20"/>
                <w:szCs w:val="20"/>
              </w:rPr>
            </w:pPr>
          </w:p>
        </w:tc>
        <w:tc>
          <w:tcPr>
            <w:tcW w:w="923" w:type="dxa"/>
            <w:gridSpan w:val="3"/>
            <w:tcBorders>
              <w:top w:val="single" w:sz="2" w:space="0" w:color="000000"/>
              <w:left w:val="nil"/>
              <w:bottom w:val="single" w:sz="2" w:space="0" w:color="000000"/>
              <w:right w:val="single" w:sz="2" w:space="0" w:color="000000"/>
            </w:tcBorders>
          </w:tcPr>
          <w:p w14:paraId="20513CD3" w14:textId="77777777" w:rsidR="002C2D88" w:rsidRPr="002C2D88" w:rsidRDefault="002C2D88" w:rsidP="002C2D88">
            <w:pPr>
              <w:rPr>
                <w:rFonts w:ascii="Arial" w:hAnsi="Arial" w:cs="Arial"/>
                <w:color w:val="000000"/>
                <w:sz w:val="20"/>
                <w:szCs w:val="20"/>
              </w:rPr>
            </w:pPr>
          </w:p>
        </w:tc>
      </w:tr>
      <w:tr w:rsidR="002C2D88" w:rsidRPr="002C2D88" w14:paraId="4C4DF810" w14:textId="77777777" w:rsidTr="00200883">
        <w:trPr>
          <w:trHeight w:val="584"/>
        </w:trPr>
        <w:tc>
          <w:tcPr>
            <w:tcW w:w="1951" w:type="dxa"/>
            <w:tcBorders>
              <w:top w:val="single" w:sz="2" w:space="0" w:color="000000"/>
              <w:left w:val="single" w:sz="2" w:space="0" w:color="000000"/>
              <w:bottom w:val="single" w:sz="2" w:space="0" w:color="000000"/>
              <w:right w:val="single" w:sz="2" w:space="0" w:color="000000"/>
            </w:tcBorders>
          </w:tcPr>
          <w:p w14:paraId="2BA806F2" w14:textId="77777777" w:rsidR="002C2D88" w:rsidRPr="002C2D88" w:rsidRDefault="002C2D88" w:rsidP="002C2D88">
            <w:pPr>
              <w:rPr>
                <w:rFonts w:ascii="Arial" w:hAnsi="Arial" w:cs="Arial"/>
                <w:color w:val="000000"/>
                <w:sz w:val="20"/>
                <w:szCs w:val="20"/>
              </w:rPr>
            </w:pPr>
          </w:p>
        </w:tc>
        <w:tc>
          <w:tcPr>
            <w:tcW w:w="778" w:type="dxa"/>
            <w:tcBorders>
              <w:top w:val="single" w:sz="2" w:space="0" w:color="000000"/>
              <w:left w:val="single" w:sz="2" w:space="0" w:color="000000"/>
              <w:bottom w:val="single" w:sz="2" w:space="0" w:color="000000"/>
              <w:right w:val="single" w:sz="2" w:space="0" w:color="000000"/>
            </w:tcBorders>
          </w:tcPr>
          <w:p w14:paraId="681F417C" w14:textId="77777777" w:rsidR="002C2D88" w:rsidRPr="002C2D88" w:rsidRDefault="002C2D88" w:rsidP="002C2D88">
            <w:pPr>
              <w:rPr>
                <w:rFonts w:ascii="Arial" w:hAnsi="Arial" w:cs="Arial"/>
                <w:color w:val="000000"/>
                <w:sz w:val="20"/>
                <w:szCs w:val="20"/>
              </w:rPr>
            </w:pPr>
          </w:p>
        </w:tc>
        <w:tc>
          <w:tcPr>
            <w:tcW w:w="364" w:type="dxa"/>
            <w:tcBorders>
              <w:top w:val="single" w:sz="2" w:space="0" w:color="000000"/>
              <w:left w:val="single" w:sz="2" w:space="0" w:color="000000"/>
              <w:bottom w:val="single" w:sz="2" w:space="0" w:color="000000"/>
              <w:right w:val="single" w:sz="2" w:space="0" w:color="000000"/>
            </w:tcBorders>
          </w:tcPr>
          <w:p w14:paraId="12202E82" w14:textId="77777777" w:rsidR="002C2D88" w:rsidRPr="002C2D88" w:rsidRDefault="002C2D88" w:rsidP="002C2D88">
            <w:pPr>
              <w:rPr>
                <w:rFonts w:ascii="Arial" w:hAnsi="Arial" w:cs="Arial"/>
                <w:color w:val="000000"/>
                <w:sz w:val="20"/>
                <w:szCs w:val="20"/>
              </w:rPr>
            </w:pPr>
          </w:p>
        </w:tc>
        <w:tc>
          <w:tcPr>
            <w:tcW w:w="291" w:type="dxa"/>
            <w:tcBorders>
              <w:top w:val="single" w:sz="2" w:space="0" w:color="000000"/>
              <w:left w:val="single" w:sz="2" w:space="0" w:color="000000"/>
              <w:bottom w:val="single" w:sz="2" w:space="0" w:color="000000"/>
              <w:right w:val="single" w:sz="2" w:space="0" w:color="000000"/>
            </w:tcBorders>
          </w:tcPr>
          <w:p w14:paraId="77A4D963" w14:textId="77777777" w:rsidR="002C2D88" w:rsidRPr="002C2D88" w:rsidRDefault="002C2D88" w:rsidP="002C2D88">
            <w:pPr>
              <w:rPr>
                <w:rFonts w:ascii="Arial" w:hAnsi="Arial" w:cs="Arial"/>
                <w:color w:val="000000"/>
                <w:sz w:val="20"/>
                <w:szCs w:val="20"/>
              </w:rPr>
            </w:pPr>
          </w:p>
        </w:tc>
        <w:tc>
          <w:tcPr>
            <w:tcW w:w="364" w:type="dxa"/>
            <w:tcBorders>
              <w:top w:val="single" w:sz="2" w:space="0" w:color="000000"/>
              <w:left w:val="single" w:sz="2" w:space="0" w:color="000000"/>
              <w:bottom w:val="single" w:sz="2" w:space="0" w:color="000000"/>
              <w:right w:val="single" w:sz="2" w:space="0" w:color="000000"/>
            </w:tcBorders>
          </w:tcPr>
          <w:p w14:paraId="0A349298" w14:textId="77777777" w:rsidR="002C2D88" w:rsidRPr="002C2D88" w:rsidRDefault="002C2D88" w:rsidP="002C2D88">
            <w:pPr>
              <w:rPr>
                <w:rFonts w:ascii="Arial" w:hAnsi="Arial" w:cs="Arial"/>
                <w:color w:val="000000"/>
                <w:sz w:val="20"/>
                <w:szCs w:val="20"/>
              </w:rPr>
            </w:pPr>
          </w:p>
        </w:tc>
        <w:tc>
          <w:tcPr>
            <w:tcW w:w="294" w:type="dxa"/>
            <w:tcBorders>
              <w:top w:val="single" w:sz="2" w:space="0" w:color="000000"/>
              <w:left w:val="single" w:sz="2" w:space="0" w:color="000000"/>
              <w:bottom w:val="single" w:sz="2" w:space="0" w:color="000000"/>
              <w:right w:val="single" w:sz="2" w:space="0" w:color="000000"/>
            </w:tcBorders>
          </w:tcPr>
          <w:p w14:paraId="1DE88CCA" w14:textId="77777777" w:rsidR="002C2D88" w:rsidRPr="002C2D88" w:rsidRDefault="002C2D88" w:rsidP="002C2D88">
            <w:pPr>
              <w:rPr>
                <w:rFonts w:ascii="Arial" w:hAnsi="Arial" w:cs="Arial"/>
                <w:color w:val="000000"/>
                <w:sz w:val="20"/>
                <w:szCs w:val="20"/>
              </w:rPr>
            </w:pPr>
          </w:p>
        </w:tc>
        <w:tc>
          <w:tcPr>
            <w:tcW w:w="362" w:type="dxa"/>
            <w:tcBorders>
              <w:top w:val="single" w:sz="2" w:space="0" w:color="000000"/>
              <w:left w:val="single" w:sz="2" w:space="0" w:color="000000"/>
              <w:bottom w:val="single" w:sz="2" w:space="0" w:color="000000"/>
              <w:right w:val="single" w:sz="2" w:space="0" w:color="000000"/>
            </w:tcBorders>
          </w:tcPr>
          <w:p w14:paraId="7D6DE45E" w14:textId="77777777" w:rsidR="002C2D88" w:rsidRPr="002C2D88" w:rsidRDefault="002C2D88" w:rsidP="002C2D88">
            <w:pPr>
              <w:rPr>
                <w:rFonts w:ascii="Arial" w:hAnsi="Arial" w:cs="Arial"/>
                <w:color w:val="000000"/>
                <w:sz w:val="20"/>
                <w:szCs w:val="20"/>
              </w:rPr>
            </w:pPr>
          </w:p>
        </w:tc>
        <w:tc>
          <w:tcPr>
            <w:tcW w:w="360" w:type="dxa"/>
            <w:tcBorders>
              <w:top w:val="single" w:sz="2" w:space="0" w:color="000000"/>
              <w:left w:val="single" w:sz="2" w:space="0" w:color="000000"/>
              <w:bottom w:val="single" w:sz="2" w:space="0" w:color="000000"/>
              <w:right w:val="single" w:sz="2" w:space="0" w:color="000000"/>
            </w:tcBorders>
          </w:tcPr>
          <w:p w14:paraId="7BDED2D2" w14:textId="77777777" w:rsidR="002C2D88" w:rsidRPr="002C2D88" w:rsidRDefault="002C2D88" w:rsidP="002C2D88">
            <w:pPr>
              <w:rPr>
                <w:rFonts w:ascii="Arial" w:hAnsi="Arial" w:cs="Arial"/>
                <w:color w:val="000000"/>
                <w:sz w:val="20"/>
                <w:szCs w:val="20"/>
              </w:rPr>
            </w:pPr>
          </w:p>
        </w:tc>
        <w:tc>
          <w:tcPr>
            <w:tcW w:w="371" w:type="dxa"/>
            <w:tcBorders>
              <w:top w:val="single" w:sz="2" w:space="0" w:color="000000"/>
              <w:left w:val="single" w:sz="2" w:space="0" w:color="000000"/>
              <w:bottom w:val="single" w:sz="2" w:space="0" w:color="000000"/>
              <w:right w:val="single" w:sz="2" w:space="0" w:color="000000"/>
            </w:tcBorders>
          </w:tcPr>
          <w:p w14:paraId="2E4AB90D" w14:textId="77777777" w:rsidR="002C2D88" w:rsidRPr="002C2D88" w:rsidRDefault="002C2D88" w:rsidP="002C2D88">
            <w:pPr>
              <w:rPr>
                <w:rFonts w:ascii="Arial" w:hAnsi="Arial" w:cs="Arial"/>
                <w:color w:val="000000"/>
                <w:sz w:val="20"/>
                <w:szCs w:val="20"/>
              </w:rPr>
            </w:pPr>
          </w:p>
        </w:tc>
        <w:tc>
          <w:tcPr>
            <w:tcW w:w="11" w:type="dxa"/>
            <w:tcBorders>
              <w:top w:val="single" w:sz="2" w:space="0" w:color="000000"/>
              <w:left w:val="single" w:sz="2" w:space="0" w:color="000000"/>
              <w:bottom w:val="single" w:sz="2" w:space="0" w:color="000000"/>
              <w:right w:val="single" w:sz="2" w:space="0" w:color="000000"/>
            </w:tcBorders>
            <w:vAlign w:val="center"/>
          </w:tcPr>
          <w:p w14:paraId="03A9FDD2"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single" w:sz="2" w:space="0" w:color="000000"/>
              <w:right w:val="single" w:sz="2" w:space="0" w:color="000000"/>
            </w:tcBorders>
          </w:tcPr>
          <w:p w14:paraId="2B7B0974" w14:textId="77777777" w:rsidR="002C2D88" w:rsidRPr="002C2D88" w:rsidRDefault="002C2D88" w:rsidP="002C2D88">
            <w:pPr>
              <w:rPr>
                <w:rFonts w:ascii="Arial" w:hAnsi="Arial" w:cs="Arial"/>
                <w:color w:val="000000"/>
                <w:sz w:val="20"/>
                <w:szCs w:val="20"/>
              </w:rPr>
            </w:pPr>
          </w:p>
        </w:tc>
        <w:tc>
          <w:tcPr>
            <w:tcW w:w="324" w:type="dxa"/>
            <w:tcBorders>
              <w:top w:val="single" w:sz="2" w:space="0" w:color="000000"/>
              <w:left w:val="single" w:sz="2" w:space="0" w:color="000000"/>
              <w:bottom w:val="single" w:sz="2" w:space="0" w:color="000000"/>
              <w:right w:val="single" w:sz="2" w:space="0" w:color="000000"/>
            </w:tcBorders>
          </w:tcPr>
          <w:p w14:paraId="2A266868" w14:textId="77777777" w:rsidR="002C2D88" w:rsidRPr="002C2D88" w:rsidRDefault="002C2D88" w:rsidP="002C2D88">
            <w:pPr>
              <w:rPr>
                <w:rFonts w:ascii="Arial" w:hAnsi="Arial" w:cs="Arial"/>
                <w:color w:val="000000"/>
                <w:sz w:val="20"/>
                <w:szCs w:val="20"/>
              </w:rPr>
            </w:pPr>
          </w:p>
        </w:tc>
        <w:tc>
          <w:tcPr>
            <w:tcW w:w="80" w:type="dxa"/>
            <w:tcBorders>
              <w:top w:val="single" w:sz="2" w:space="0" w:color="000000"/>
              <w:left w:val="single" w:sz="2" w:space="0" w:color="000000"/>
              <w:bottom w:val="single" w:sz="2" w:space="0" w:color="000000"/>
              <w:right w:val="nil"/>
            </w:tcBorders>
          </w:tcPr>
          <w:p w14:paraId="1E801947" w14:textId="77777777" w:rsidR="002C2D88" w:rsidRPr="002C2D88" w:rsidRDefault="002C2D88" w:rsidP="002C2D88">
            <w:pPr>
              <w:rPr>
                <w:rFonts w:ascii="Arial" w:hAnsi="Arial" w:cs="Arial"/>
                <w:color w:val="000000"/>
                <w:sz w:val="20"/>
                <w:szCs w:val="20"/>
              </w:rPr>
            </w:pPr>
          </w:p>
        </w:tc>
        <w:tc>
          <w:tcPr>
            <w:tcW w:w="333" w:type="dxa"/>
            <w:tcBorders>
              <w:top w:val="single" w:sz="2" w:space="0" w:color="000000"/>
              <w:left w:val="nil"/>
              <w:bottom w:val="single" w:sz="2" w:space="0" w:color="000000"/>
              <w:right w:val="single" w:sz="2" w:space="0" w:color="000000"/>
            </w:tcBorders>
          </w:tcPr>
          <w:p w14:paraId="335674D0"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single" w:sz="2" w:space="0" w:color="000000"/>
              <w:right w:val="single" w:sz="2" w:space="0" w:color="000000"/>
            </w:tcBorders>
          </w:tcPr>
          <w:p w14:paraId="16CC15FF"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single" w:sz="2" w:space="0" w:color="000000"/>
              <w:right w:val="single" w:sz="2" w:space="0" w:color="000000"/>
            </w:tcBorders>
          </w:tcPr>
          <w:p w14:paraId="2E74A796" w14:textId="77777777" w:rsidR="002C2D88" w:rsidRPr="002C2D88" w:rsidRDefault="002C2D88" w:rsidP="002C2D88">
            <w:pPr>
              <w:rPr>
                <w:rFonts w:ascii="Arial" w:hAnsi="Arial" w:cs="Arial"/>
                <w:color w:val="000000"/>
                <w:sz w:val="20"/>
                <w:szCs w:val="20"/>
              </w:rPr>
            </w:pPr>
          </w:p>
        </w:tc>
      </w:tr>
      <w:tr w:rsidR="002C2D88" w:rsidRPr="002C2D88" w14:paraId="520428AA" w14:textId="77777777" w:rsidTr="0020604C">
        <w:trPr>
          <w:trHeight w:val="154"/>
        </w:trPr>
        <w:tc>
          <w:tcPr>
            <w:tcW w:w="1951" w:type="dxa"/>
            <w:tcBorders>
              <w:top w:val="single" w:sz="2" w:space="0" w:color="000000"/>
              <w:left w:val="single" w:sz="2" w:space="0" w:color="000000"/>
              <w:bottom w:val="nil"/>
              <w:right w:val="single" w:sz="2" w:space="0" w:color="000000"/>
            </w:tcBorders>
          </w:tcPr>
          <w:p w14:paraId="66325E18"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pH</w:t>
            </w:r>
          </w:p>
        </w:tc>
        <w:tc>
          <w:tcPr>
            <w:tcW w:w="778" w:type="dxa"/>
            <w:vMerge w:val="restart"/>
            <w:tcBorders>
              <w:top w:val="single" w:sz="2" w:space="0" w:color="000000"/>
              <w:left w:val="single" w:sz="2" w:space="0" w:color="000000"/>
              <w:bottom w:val="single" w:sz="2" w:space="0" w:color="000000"/>
              <w:right w:val="single" w:sz="2" w:space="0" w:color="000000"/>
            </w:tcBorders>
          </w:tcPr>
          <w:p w14:paraId="3550A838"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nil"/>
              <w:right w:val="single" w:sz="2" w:space="0" w:color="000000"/>
            </w:tcBorders>
            <w:vAlign w:val="bottom"/>
          </w:tcPr>
          <w:p w14:paraId="72523C97"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tc>
        <w:tc>
          <w:tcPr>
            <w:tcW w:w="291" w:type="dxa"/>
            <w:vMerge w:val="restart"/>
            <w:tcBorders>
              <w:top w:val="single" w:sz="2" w:space="0" w:color="000000"/>
              <w:left w:val="single" w:sz="2" w:space="0" w:color="000000"/>
              <w:bottom w:val="single" w:sz="2" w:space="0" w:color="000000"/>
              <w:right w:val="single" w:sz="2" w:space="0" w:color="000000"/>
            </w:tcBorders>
          </w:tcPr>
          <w:p w14:paraId="57EB5B4C"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nil"/>
              <w:right w:val="single" w:sz="2" w:space="0" w:color="000000"/>
            </w:tcBorders>
          </w:tcPr>
          <w:p w14:paraId="7B1A68EB" w14:textId="77777777" w:rsidR="002C2D88" w:rsidRPr="002C2D88" w:rsidRDefault="002C2D88" w:rsidP="002C2D88">
            <w:pPr>
              <w:spacing w:after="463"/>
              <w:ind w:left="24"/>
              <w:jc w:val="center"/>
              <w:rPr>
                <w:rFonts w:ascii="Arial" w:hAnsi="Arial" w:cs="Arial"/>
                <w:color w:val="000000"/>
                <w:sz w:val="20"/>
                <w:szCs w:val="20"/>
              </w:rPr>
            </w:pPr>
            <w:r w:rsidRPr="002C2D88">
              <w:rPr>
                <w:rFonts w:ascii="Arial" w:hAnsi="Arial" w:cs="Arial"/>
                <w:color w:val="000000"/>
                <w:sz w:val="20"/>
                <w:szCs w:val="20"/>
              </w:rPr>
              <w:t>D</w:t>
            </w:r>
          </w:p>
          <w:p w14:paraId="3F37F84E"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tc>
        <w:tc>
          <w:tcPr>
            <w:tcW w:w="294" w:type="dxa"/>
            <w:vMerge w:val="restart"/>
            <w:tcBorders>
              <w:top w:val="single" w:sz="2" w:space="0" w:color="000000"/>
              <w:left w:val="single" w:sz="2" w:space="0" w:color="000000"/>
              <w:bottom w:val="single" w:sz="2" w:space="0" w:color="000000"/>
              <w:right w:val="single" w:sz="2" w:space="0" w:color="000000"/>
            </w:tcBorders>
          </w:tcPr>
          <w:p w14:paraId="613DA8C4" w14:textId="77777777" w:rsidR="002C2D88" w:rsidRPr="002C2D88" w:rsidRDefault="002C2D88" w:rsidP="002C2D88">
            <w:pPr>
              <w:rPr>
                <w:rFonts w:ascii="Arial" w:hAnsi="Arial" w:cs="Arial"/>
                <w:color w:val="000000"/>
                <w:sz w:val="20"/>
                <w:szCs w:val="20"/>
              </w:rPr>
            </w:pPr>
          </w:p>
        </w:tc>
        <w:tc>
          <w:tcPr>
            <w:tcW w:w="362" w:type="dxa"/>
            <w:vMerge w:val="restart"/>
            <w:tcBorders>
              <w:top w:val="single" w:sz="2" w:space="0" w:color="000000"/>
              <w:left w:val="single" w:sz="2" w:space="0" w:color="000000"/>
              <w:bottom w:val="single" w:sz="2" w:space="0" w:color="000000"/>
              <w:right w:val="single" w:sz="2" w:space="0" w:color="000000"/>
            </w:tcBorders>
          </w:tcPr>
          <w:p w14:paraId="15805EA4" w14:textId="77777777" w:rsidR="002C2D88" w:rsidRPr="002C2D88" w:rsidRDefault="002C2D88" w:rsidP="002C2D88">
            <w:pPr>
              <w:ind w:left="101"/>
              <w:rPr>
                <w:rFonts w:ascii="Arial" w:hAnsi="Arial" w:cs="Arial"/>
                <w:color w:val="000000"/>
                <w:sz w:val="20"/>
                <w:szCs w:val="20"/>
              </w:rPr>
            </w:pPr>
            <w:r w:rsidRPr="002C2D88">
              <w:rPr>
                <w:rFonts w:ascii="Arial" w:hAnsi="Arial" w:cs="Arial"/>
                <w:color w:val="000000"/>
                <w:sz w:val="20"/>
                <w:szCs w:val="20"/>
              </w:rPr>
              <w:t>3D</w:t>
            </w:r>
          </w:p>
        </w:tc>
        <w:tc>
          <w:tcPr>
            <w:tcW w:w="360" w:type="dxa"/>
            <w:tcBorders>
              <w:top w:val="single" w:sz="2" w:space="0" w:color="000000"/>
              <w:left w:val="single" w:sz="2" w:space="0" w:color="000000"/>
              <w:bottom w:val="single" w:sz="2" w:space="0" w:color="000000"/>
              <w:right w:val="single" w:sz="2" w:space="0" w:color="000000"/>
            </w:tcBorders>
          </w:tcPr>
          <w:p w14:paraId="78BB8195" w14:textId="77777777" w:rsidR="002C2D88" w:rsidRPr="002C2D88" w:rsidRDefault="002C2D88" w:rsidP="002C2D88">
            <w:pPr>
              <w:ind w:left="22"/>
              <w:jc w:val="center"/>
              <w:rPr>
                <w:rFonts w:ascii="Arial" w:hAnsi="Arial" w:cs="Arial"/>
                <w:color w:val="000000"/>
                <w:sz w:val="20"/>
                <w:szCs w:val="20"/>
              </w:rPr>
            </w:pPr>
            <w:r w:rsidRPr="002C2D88">
              <w:rPr>
                <w:rFonts w:ascii="Arial" w:hAnsi="Arial" w:cs="Arial"/>
                <w:color w:val="000000"/>
                <w:sz w:val="20"/>
                <w:szCs w:val="20"/>
              </w:rPr>
              <w:t>D</w:t>
            </w:r>
          </w:p>
        </w:tc>
        <w:tc>
          <w:tcPr>
            <w:tcW w:w="371" w:type="dxa"/>
            <w:tcBorders>
              <w:top w:val="single" w:sz="2" w:space="0" w:color="000000"/>
              <w:left w:val="single" w:sz="2" w:space="0" w:color="000000"/>
              <w:bottom w:val="nil"/>
              <w:right w:val="single" w:sz="2" w:space="0" w:color="000000"/>
            </w:tcBorders>
          </w:tcPr>
          <w:p w14:paraId="4C672052" w14:textId="77777777" w:rsidR="002C2D88" w:rsidRPr="002C2D88" w:rsidRDefault="002C2D88" w:rsidP="002C2D88">
            <w:pPr>
              <w:ind w:left="29"/>
              <w:jc w:val="center"/>
              <w:rPr>
                <w:rFonts w:ascii="Arial" w:hAnsi="Arial" w:cs="Arial"/>
                <w:color w:val="000000"/>
                <w:sz w:val="20"/>
                <w:szCs w:val="20"/>
              </w:rPr>
            </w:pPr>
            <w:r w:rsidRPr="002C2D88">
              <w:rPr>
                <w:rFonts w:ascii="Arial" w:hAnsi="Arial" w:cs="Arial"/>
                <w:color w:val="000000"/>
                <w:sz w:val="20"/>
                <w:szCs w:val="20"/>
              </w:rPr>
              <w:t>D</w:t>
            </w:r>
          </w:p>
        </w:tc>
        <w:tc>
          <w:tcPr>
            <w:tcW w:w="11" w:type="dxa"/>
            <w:tcBorders>
              <w:top w:val="single" w:sz="2" w:space="0" w:color="000000"/>
              <w:left w:val="single" w:sz="2" w:space="0" w:color="000000"/>
              <w:bottom w:val="nil"/>
              <w:right w:val="single" w:sz="2" w:space="0" w:color="000000"/>
            </w:tcBorders>
          </w:tcPr>
          <w:p w14:paraId="2B4FD8E9"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single" w:sz="2" w:space="0" w:color="000000"/>
              <w:right w:val="single" w:sz="2" w:space="0" w:color="000000"/>
            </w:tcBorders>
          </w:tcPr>
          <w:p w14:paraId="3141246F" w14:textId="77777777" w:rsidR="002C2D88" w:rsidRPr="002C2D88" w:rsidRDefault="002C2D88" w:rsidP="002C2D88">
            <w:pPr>
              <w:rPr>
                <w:rFonts w:ascii="Arial" w:hAnsi="Arial" w:cs="Arial"/>
                <w:color w:val="000000"/>
                <w:sz w:val="20"/>
                <w:szCs w:val="20"/>
              </w:rPr>
            </w:pPr>
          </w:p>
        </w:tc>
        <w:tc>
          <w:tcPr>
            <w:tcW w:w="324" w:type="dxa"/>
            <w:tcBorders>
              <w:top w:val="single" w:sz="2" w:space="0" w:color="000000"/>
              <w:left w:val="single" w:sz="2" w:space="0" w:color="000000"/>
              <w:bottom w:val="single" w:sz="2" w:space="0" w:color="000000"/>
              <w:right w:val="single" w:sz="2" w:space="0" w:color="000000"/>
            </w:tcBorders>
          </w:tcPr>
          <w:p w14:paraId="2B1F7C3C" w14:textId="77777777" w:rsidR="002C2D88" w:rsidRPr="002C2D88" w:rsidRDefault="002C2D88" w:rsidP="002C2D88">
            <w:pPr>
              <w:rPr>
                <w:rFonts w:ascii="Arial" w:hAnsi="Arial" w:cs="Arial"/>
                <w:color w:val="000000"/>
                <w:sz w:val="20"/>
                <w:szCs w:val="20"/>
              </w:rPr>
            </w:pPr>
          </w:p>
        </w:tc>
        <w:tc>
          <w:tcPr>
            <w:tcW w:w="80" w:type="dxa"/>
            <w:tcBorders>
              <w:top w:val="single" w:sz="2" w:space="0" w:color="000000"/>
              <w:left w:val="single" w:sz="2" w:space="0" w:color="000000"/>
              <w:bottom w:val="nil"/>
              <w:right w:val="nil"/>
            </w:tcBorders>
          </w:tcPr>
          <w:p w14:paraId="71EDCF54" w14:textId="77777777" w:rsidR="002C2D88" w:rsidRPr="002C2D88" w:rsidRDefault="002C2D88" w:rsidP="002C2D88">
            <w:pPr>
              <w:rPr>
                <w:rFonts w:ascii="Arial" w:hAnsi="Arial" w:cs="Arial"/>
                <w:color w:val="000000"/>
                <w:sz w:val="20"/>
                <w:szCs w:val="20"/>
              </w:rPr>
            </w:pPr>
          </w:p>
        </w:tc>
        <w:tc>
          <w:tcPr>
            <w:tcW w:w="333" w:type="dxa"/>
            <w:tcBorders>
              <w:top w:val="single" w:sz="2" w:space="0" w:color="000000"/>
              <w:left w:val="nil"/>
              <w:bottom w:val="single" w:sz="2" w:space="0" w:color="000000"/>
              <w:right w:val="single" w:sz="2" w:space="0" w:color="000000"/>
            </w:tcBorders>
          </w:tcPr>
          <w:p w14:paraId="4B37B8EF"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single" w:sz="2" w:space="0" w:color="000000"/>
              <w:right w:val="single" w:sz="2" w:space="0" w:color="000000"/>
            </w:tcBorders>
          </w:tcPr>
          <w:p w14:paraId="33BE8690"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single" w:sz="2" w:space="0" w:color="000000"/>
              <w:right w:val="single" w:sz="2" w:space="0" w:color="000000"/>
            </w:tcBorders>
          </w:tcPr>
          <w:p w14:paraId="2F3CFEB5" w14:textId="77777777" w:rsidR="002C2D88" w:rsidRPr="002C2D88" w:rsidRDefault="002C2D88" w:rsidP="002C2D88">
            <w:pPr>
              <w:rPr>
                <w:rFonts w:ascii="Arial" w:hAnsi="Arial" w:cs="Arial"/>
                <w:color w:val="000000"/>
                <w:sz w:val="20"/>
                <w:szCs w:val="20"/>
              </w:rPr>
            </w:pPr>
          </w:p>
        </w:tc>
      </w:tr>
      <w:tr w:rsidR="002C2D88" w:rsidRPr="002C2D88" w14:paraId="26C70C8A" w14:textId="77777777" w:rsidTr="0020604C">
        <w:trPr>
          <w:trHeight w:val="180"/>
        </w:trPr>
        <w:tc>
          <w:tcPr>
            <w:tcW w:w="1951" w:type="dxa"/>
            <w:tcBorders>
              <w:top w:val="nil"/>
              <w:left w:val="single" w:sz="2" w:space="0" w:color="000000"/>
              <w:bottom w:val="nil"/>
              <w:right w:val="single" w:sz="2" w:space="0" w:color="000000"/>
            </w:tcBorders>
          </w:tcPr>
          <w:p w14:paraId="0498E378"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 xml:space="preserve">Tempe </w:t>
            </w:r>
            <w:proofErr w:type="spellStart"/>
            <w:r w:rsidRPr="002C2D88">
              <w:rPr>
                <w:rFonts w:ascii="Arial" w:hAnsi="Arial" w:cs="Arial"/>
                <w:color w:val="000000"/>
                <w:sz w:val="20"/>
                <w:szCs w:val="20"/>
              </w:rPr>
              <w:t>rature</w:t>
            </w:r>
            <w:proofErr w:type="spellEnd"/>
          </w:p>
        </w:tc>
        <w:tc>
          <w:tcPr>
            <w:tcW w:w="0" w:type="auto"/>
            <w:vMerge/>
            <w:tcBorders>
              <w:top w:val="nil"/>
              <w:left w:val="single" w:sz="2" w:space="0" w:color="000000"/>
              <w:bottom w:val="single" w:sz="2" w:space="0" w:color="000000"/>
              <w:right w:val="single" w:sz="2" w:space="0" w:color="000000"/>
            </w:tcBorders>
          </w:tcPr>
          <w:p w14:paraId="785B20A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vAlign w:val="bottom"/>
          </w:tcPr>
          <w:p w14:paraId="5B015B8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E20F30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1183B1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99FE29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5C53ACF" w14:textId="77777777" w:rsidR="002C2D88" w:rsidRPr="002C2D88" w:rsidRDefault="002C2D88" w:rsidP="002C2D88">
            <w:pPr>
              <w:rPr>
                <w:rFonts w:ascii="Arial" w:hAnsi="Arial" w:cs="Arial"/>
                <w:color w:val="000000"/>
                <w:sz w:val="20"/>
                <w:szCs w:val="20"/>
              </w:rPr>
            </w:pPr>
          </w:p>
        </w:tc>
        <w:tc>
          <w:tcPr>
            <w:tcW w:w="360" w:type="dxa"/>
            <w:vMerge w:val="restart"/>
            <w:tcBorders>
              <w:top w:val="single" w:sz="2" w:space="0" w:color="000000"/>
              <w:left w:val="single" w:sz="2" w:space="0" w:color="000000"/>
              <w:bottom w:val="single" w:sz="2" w:space="0" w:color="000000"/>
              <w:right w:val="single" w:sz="2" w:space="0" w:color="000000"/>
            </w:tcBorders>
            <w:vAlign w:val="center"/>
          </w:tcPr>
          <w:p w14:paraId="0A6E03A0" w14:textId="77777777" w:rsidR="002C2D88" w:rsidRPr="002C2D88" w:rsidRDefault="002C2D88" w:rsidP="002C2D88">
            <w:pPr>
              <w:ind w:left="22"/>
              <w:jc w:val="center"/>
              <w:rPr>
                <w:rFonts w:ascii="Arial" w:hAnsi="Arial" w:cs="Arial"/>
                <w:color w:val="000000"/>
                <w:sz w:val="20"/>
                <w:szCs w:val="20"/>
              </w:rPr>
            </w:pPr>
            <w:r w:rsidRPr="002C2D88">
              <w:rPr>
                <w:rFonts w:ascii="Arial" w:hAnsi="Arial" w:cs="Arial"/>
                <w:color w:val="000000"/>
                <w:sz w:val="20"/>
                <w:szCs w:val="20"/>
              </w:rPr>
              <w:t>D</w:t>
            </w:r>
          </w:p>
        </w:tc>
        <w:tc>
          <w:tcPr>
            <w:tcW w:w="371" w:type="dxa"/>
            <w:vMerge w:val="restart"/>
            <w:tcBorders>
              <w:top w:val="nil"/>
              <w:left w:val="single" w:sz="2" w:space="0" w:color="000000"/>
              <w:bottom w:val="single" w:sz="2" w:space="0" w:color="000000"/>
              <w:right w:val="single" w:sz="2" w:space="0" w:color="000000"/>
            </w:tcBorders>
          </w:tcPr>
          <w:p w14:paraId="398DBE3C" w14:textId="77777777" w:rsidR="002C2D88" w:rsidRPr="002C2D88" w:rsidRDefault="002C2D88" w:rsidP="002C2D88">
            <w:pPr>
              <w:rPr>
                <w:rFonts w:ascii="Arial" w:hAnsi="Arial" w:cs="Arial"/>
                <w:color w:val="000000"/>
                <w:sz w:val="20"/>
                <w:szCs w:val="20"/>
              </w:rPr>
            </w:pPr>
          </w:p>
        </w:tc>
        <w:tc>
          <w:tcPr>
            <w:tcW w:w="11" w:type="dxa"/>
            <w:vMerge w:val="restart"/>
            <w:tcBorders>
              <w:top w:val="nil"/>
              <w:left w:val="single" w:sz="2" w:space="0" w:color="000000"/>
              <w:bottom w:val="single" w:sz="2" w:space="0" w:color="000000"/>
              <w:right w:val="single" w:sz="2" w:space="0" w:color="000000"/>
            </w:tcBorders>
          </w:tcPr>
          <w:p w14:paraId="0DC7C49D"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43CE7315" w14:textId="77777777" w:rsidR="002C2D88" w:rsidRPr="002C2D88" w:rsidRDefault="002C2D88" w:rsidP="002C2D88">
            <w:pPr>
              <w:rPr>
                <w:rFonts w:ascii="Arial" w:hAnsi="Arial" w:cs="Arial"/>
                <w:color w:val="000000"/>
                <w:sz w:val="20"/>
                <w:szCs w:val="20"/>
              </w:rPr>
            </w:pPr>
          </w:p>
        </w:tc>
        <w:tc>
          <w:tcPr>
            <w:tcW w:w="324" w:type="dxa"/>
            <w:vMerge w:val="restart"/>
            <w:tcBorders>
              <w:top w:val="single" w:sz="2" w:space="0" w:color="000000"/>
              <w:left w:val="single" w:sz="2" w:space="0" w:color="000000"/>
              <w:bottom w:val="single" w:sz="2" w:space="0" w:color="000000"/>
              <w:right w:val="single" w:sz="2" w:space="0" w:color="000000"/>
            </w:tcBorders>
          </w:tcPr>
          <w:p w14:paraId="6221C15F" w14:textId="77777777" w:rsidR="002C2D88" w:rsidRPr="002C2D88" w:rsidRDefault="002C2D88" w:rsidP="002C2D88">
            <w:pPr>
              <w:rPr>
                <w:rFonts w:ascii="Arial" w:hAnsi="Arial" w:cs="Arial"/>
                <w:color w:val="000000"/>
                <w:sz w:val="20"/>
                <w:szCs w:val="20"/>
              </w:rPr>
            </w:pPr>
          </w:p>
        </w:tc>
        <w:tc>
          <w:tcPr>
            <w:tcW w:w="80" w:type="dxa"/>
            <w:vMerge w:val="restart"/>
            <w:tcBorders>
              <w:top w:val="nil"/>
              <w:left w:val="single" w:sz="2" w:space="0" w:color="000000"/>
              <w:bottom w:val="single" w:sz="2" w:space="0" w:color="000000"/>
              <w:right w:val="nil"/>
            </w:tcBorders>
          </w:tcPr>
          <w:p w14:paraId="4404440F" w14:textId="77777777" w:rsidR="002C2D88" w:rsidRPr="002C2D88" w:rsidRDefault="002C2D88" w:rsidP="002C2D88">
            <w:pPr>
              <w:rPr>
                <w:rFonts w:ascii="Arial" w:hAnsi="Arial" w:cs="Arial"/>
                <w:color w:val="000000"/>
                <w:sz w:val="20"/>
                <w:szCs w:val="20"/>
              </w:rPr>
            </w:pPr>
          </w:p>
        </w:tc>
        <w:tc>
          <w:tcPr>
            <w:tcW w:w="333" w:type="dxa"/>
            <w:vMerge w:val="restart"/>
            <w:tcBorders>
              <w:top w:val="single" w:sz="2" w:space="0" w:color="000000"/>
              <w:left w:val="nil"/>
              <w:bottom w:val="single" w:sz="2" w:space="0" w:color="000000"/>
              <w:right w:val="single" w:sz="2" w:space="0" w:color="000000"/>
            </w:tcBorders>
          </w:tcPr>
          <w:p w14:paraId="72B3D886" w14:textId="77777777" w:rsidR="002C2D88" w:rsidRPr="002C2D88" w:rsidRDefault="002C2D88" w:rsidP="002C2D88">
            <w:pPr>
              <w:rPr>
                <w:rFonts w:ascii="Arial" w:hAnsi="Arial" w:cs="Arial"/>
                <w:color w:val="000000"/>
                <w:sz w:val="20"/>
                <w:szCs w:val="20"/>
              </w:rPr>
            </w:pPr>
            <w:r w:rsidRPr="002C2D88">
              <w:rPr>
                <w:rFonts w:ascii="Arial" w:hAnsi="Arial" w:cs="Arial"/>
                <w:color w:val="000000"/>
                <w:sz w:val="20"/>
                <w:szCs w:val="20"/>
              </w:rPr>
              <w:t>M</w:t>
            </w:r>
          </w:p>
        </w:tc>
        <w:tc>
          <w:tcPr>
            <w:tcW w:w="297" w:type="dxa"/>
            <w:vMerge w:val="restart"/>
            <w:tcBorders>
              <w:top w:val="single" w:sz="2" w:space="0" w:color="000000"/>
              <w:left w:val="single" w:sz="2" w:space="0" w:color="000000"/>
              <w:bottom w:val="single" w:sz="2" w:space="0" w:color="000000"/>
              <w:right w:val="single" w:sz="2" w:space="0" w:color="000000"/>
            </w:tcBorders>
          </w:tcPr>
          <w:p w14:paraId="78868E27" w14:textId="77777777" w:rsidR="002C2D88" w:rsidRPr="002C2D88" w:rsidRDefault="002C2D88" w:rsidP="002C2D88">
            <w:pPr>
              <w:ind w:left="120"/>
              <w:rPr>
                <w:rFonts w:ascii="Arial" w:hAnsi="Arial" w:cs="Arial"/>
                <w:color w:val="000000"/>
                <w:sz w:val="20"/>
                <w:szCs w:val="20"/>
              </w:rPr>
            </w:pPr>
            <w:r w:rsidRPr="002C2D88">
              <w:rPr>
                <w:rFonts w:ascii="Arial" w:hAnsi="Arial" w:cs="Arial"/>
                <w:color w:val="000000"/>
                <w:sz w:val="20"/>
                <w:szCs w:val="20"/>
              </w:rPr>
              <w:t>M</w:t>
            </w:r>
          </w:p>
        </w:tc>
        <w:tc>
          <w:tcPr>
            <w:tcW w:w="293" w:type="dxa"/>
            <w:tcBorders>
              <w:top w:val="single" w:sz="2" w:space="0" w:color="000000"/>
              <w:left w:val="single" w:sz="2" w:space="0" w:color="000000"/>
              <w:bottom w:val="nil"/>
              <w:right w:val="single" w:sz="2" w:space="0" w:color="000000"/>
            </w:tcBorders>
          </w:tcPr>
          <w:p w14:paraId="5D086993" w14:textId="77777777" w:rsidR="002C2D88" w:rsidRPr="002C2D88" w:rsidRDefault="002C2D88" w:rsidP="002C2D88">
            <w:pPr>
              <w:rPr>
                <w:rFonts w:ascii="Arial" w:hAnsi="Arial" w:cs="Arial"/>
                <w:color w:val="000000"/>
                <w:sz w:val="20"/>
                <w:szCs w:val="20"/>
              </w:rPr>
            </w:pPr>
          </w:p>
        </w:tc>
      </w:tr>
      <w:tr w:rsidR="0020604C" w:rsidRPr="002C2D88" w14:paraId="64140539" w14:textId="77777777" w:rsidTr="0020604C">
        <w:trPr>
          <w:trHeight w:val="313"/>
        </w:trPr>
        <w:tc>
          <w:tcPr>
            <w:tcW w:w="1951" w:type="dxa"/>
            <w:vMerge w:val="restart"/>
            <w:tcBorders>
              <w:top w:val="nil"/>
              <w:left w:val="single" w:sz="2" w:space="0" w:color="000000"/>
              <w:bottom w:val="nil"/>
              <w:right w:val="single" w:sz="2" w:space="0" w:color="000000"/>
            </w:tcBorders>
          </w:tcPr>
          <w:p w14:paraId="3D38BF55" w14:textId="77777777" w:rsidR="002C2D88" w:rsidRPr="002C2D88" w:rsidRDefault="002C2D88" w:rsidP="002C2D88">
            <w:pPr>
              <w:spacing w:after="2"/>
              <w:ind w:left="22"/>
              <w:rPr>
                <w:rFonts w:ascii="Arial" w:hAnsi="Arial" w:cs="Arial"/>
                <w:color w:val="000000"/>
                <w:sz w:val="20"/>
                <w:szCs w:val="20"/>
              </w:rPr>
            </w:pPr>
            <w:r w:rsidRPr="002C2D88">
              <w:rPr>
                <w:rFonts w:ascii="Arial" w:hAnsi="Arial" w:cs="Arial"/>
                <w:color w:val="000000"/>
                <w:sz w:val="20"/>
                <w:szCs w:val="20"/>
              </w:rPr>
              <w:t>Alkalinity</w:t>
            </w:r>
          </w:p>
          <w:p w14:paraId="4510F85F" w14:textId="77777777" w:rsidR="002C2D88" w:rsidRPr="002C2D88" w:rsidRDefault="002C2D88" w:rsidP="002C2D88">
            <w:pPr>
              <w:spacing w:after="7"/>
              <w:ind w:left="29"/>
              <w:rPr>
                <w:rFonts w:ascii="Arial" w:hAnsi="Arial" w:cs="Arial"/>
                <w:color w:val="000000"/>
                <w:sz w:val="20"/>
                <w:szCs w:val="20"/>
              </w:rPr>
            </w:pPr>
            <w:r w:rsidRPr="002C2D88">
              <w:rPr>
                <w:rFonts w:ascii="Arial" w:hAnsi="Arial" w:cs="Arial"/>
                <w:color w:val="000000"/>
                <w:sz w:val="20"/>
                <w:szCs w:val="20"/>
              </w:rPr>
              <w:t xml:space="preserve">El </w:t>
            </w:r>
            <w:proofErr w:type="spellStart"/>
            <w:r w:rsidRPr="002C2D88">
              <w:rPr>
                <w:rFonts w:ascii="Arial" w:hAnsi="Arial" w:cs="Arial"/>
                <w:color w:val="000000"/>
                <w:sz w:val="20"/>
                <w:szCs w:val="20"/>
              </w:rPr>
              <w:t>ctrica</w:t>
            </w:r>
            <w:r w:rsidRPr="002C2D88">
              <w:rPr>
                <w:rFonts w:ascii="Arial" w:hAnsi="Arial" w:cs="Arial"/>
                <w:color w:val="000000"/>
                <w:sz w:val="20"/>
                <w:szCs w:val="20"/>
                <w:u w:val="single" w:color="000000"/>
              </w:rPr>
              <w:t>l</w:t>
            </w:r>
            <w:proofErr w:type="spellEnd"/>
            <w:r w:rsidRPr="002C2D88">
              <w:rPr>
                <w:rFonts w:ascii="Arial" w:hAnsi="Arial" w:cs="Arial"/>
                <w:color w:val="000000"/>
                <w:sz w:val="20"/>
                <w:szCs w:val="20"/>
                <w:u w:val="single" w:color="000000"/>
              </w:rPr>
              <w:t xml:space="preserve"> Cond </w:t>
            </w:r>
            <w:proofErr w:type="spellStart"/>
            <w:r w:rsidRPr="002C2D88">
              <w:rPr>
                <w:rFonts w:ascii="Arial" w:hAnsi="Arial" w:cs="Arial"/>
                <w:color w:val="000000"/>
                <w:sz w:val="20"/>
                <w:szCs w:val="20"/>
                <w:u w:val="single" w:color="000000"/>
              </w:rPr>
              <w:t>uctMty</w:t>
            </w:r>
            <w:proofErr w:type="spellEnd"/>
          </w:p>
          <w:p w14:paraId="37151BD8"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30 min settlement</w:t>
            </w:r>
          </w:p>
        </w:tc>
        <w:tc>
          <w:tcPr>
            <w:tcW w:w="778" w:type="dxa"/>
            <w:vMerge w:val="restart"/>
            <w:tcBorders>
              <w:top w:val="single" w:sz="2" w:space="0" w:color="000000"/>
              <w:left w:val="single" w:sz="2" w:space="0" w:color="000000"/>
              <w:bottom w:val="single" w:sz="2" w:space="0" w:color="000000"/>
              <w:right w:val="single" w:sz="2" w:space="0" w:color="000000"/>
            </w:tcBorders>
          </w:tcPr>
          <w:p w14:paraId="3FDA0450" w14:textId="77777777" w:rsidR="002C2D88" w:rsidRPr="002C2D88" w:rsidRDefault="002C2D88" w:rsidP="002C2D88">
            <w:pPr>
              <w:rPr>
                <w:rFonts w:ascii="Arial" w:hAnsi="Arial" w:cs="Arial"/>
                <w:color w:val="000000"/>
                <w:sz w:val="20"/>
                <w:szCs w:val="20"/>
              </w:rPr>
            </w:pPr>
          </w:p>
        </w:tc>
        <w:tc>
          <w:tcPr>
            <w:tcW w:w="364" w:type="dxa"/>
            <w:vMerge w:val="restart"/>
            <w:tcBorders>
              <w:top w:val="nil"/>
              <w:left w:val="single" w:sz="2" w:space="0" w:color="000000"/>
              <w:bottom w:val="single" w:sz="2" w:space="0" w:color="000000"/>
              <w:right w:val="single" w:sz="2" w:space="0" w:color="000000"/>
            </w:tcBorders>
            <w:vAlign w:val="bottom"/>
          </w:tcPr>
          <w:p w14:paraId="29E4388C"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p w14:paraId="335A1147" w14:textId="77777777" w:rsidR="002C2D88" w:rsidRPr="002C2D88" w:rsidRDefault="002C2D88" w:rsidP="002C2D88">
            <w:pPr>
              <w:ind w:left="103"/>
              <w:rPr>
                <w:rFonts w:ascii="Arial" w:hAnsi="Arial" w:cs="Arial"/>
                <w:color w:val="000000"/>
                <w:sz w:val="20"/>
                <w:szCs w:val="20"/>
              </w:rPr>
            </w:pPr>
            <w:r w:rsidRPr="002C2D88">
              <w:rPr>
                <w:rFonts w:ascii="Arial" w:eastAsia="Calibri" w:hAnsi="Arial" w:cs="Arial"/>
                <w:color w:val="000000"/>
                <w:sz w:val="20"/>
                <w:szCs w:val="20"/>
              </w:rPr>
              <w:t>3D</w:t>
            </w:r>
          </w:p>
        </w:tc>
        <w:tc>
          <w:tcPr>
            <w:tcW w:w="0" w:type="auto"/>
            <w:vMerge/>
            <w:tcBorders>
              <w:top w:val="nil"/>
              <w:left w:val="single" w:sz="2" w:space="0" w:color="000000"/>
              <w:bottom w:val="nil"/>
              <w:right w:val="single" w:sz="2" w:space="0" w:color="000000"/>
            </w:tcBorders>
          </w:tcPr>
          <w:p w14:paraId="2155900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A83686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E4A48E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2DAE8C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32122F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9471D3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837DB5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1E53ED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2A983F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7C389935"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225A777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A6221F" w14:textId="77777777" w:rsidR="002C2D88" w:rsidRPr="002C2D88" w:rsidRDefault="002C2D88" w:rsidP="002C2D88">
            <w:pPr>
              <w:rPr>
                <w:rFonts w:ascii="Arial" w:hAnsi="Arial" w:cs="Arial"/>
                <w:color w:val="000000"/>
                <w:sz w:val="20"/>
                <w:szCs w:val="20"/>
              </w:rPr>
            </w:pPr>
          </w:p>
        </w:tc>
        <w:tc>
          <w:tcPr>
            <w:tcW w:w="293" w:type="dxa"/>
            <w:tcBorders>
              <w:top w:val="nil"/>
              <w:left w:val="single" w:sz="2" w:space="0" w:color="000000"/>
              <w:bottom w:val="nil"/>
              <w:right w:val="single" w:sz="2" w:space="0" w:color="000000"/>
            </w:tcBorders>
          </w:tcPr>
          <w:p w14:paraId="1777A57A" w14:textId="77777777" w:rsidR="002C2D88" w:rsidRPr="002C2D88" w:rsidRDefault="002C2D88" w:rsidP="002C2D88">
            <w:pPr>
              <w:rPr>
                <w:rFonts w:ascii="Arial" w:hAnsi="Arial" w:cs="Arial"/>
                <w:color w:val="000000"/>
                <w:sz w:val="20"/>
                <w:szCs w:val="20"/>
              </w:rPr>
            </w:pPr>
          </w:p>
        </w:tc>
      </w:tr>
      <w:tr w:rsidR="002C2D88" w:rsidRPr="002C2D88" w14:paraId="3F047D0C" w14:textId="77777777" w:rsidTr="0020604C">
        <w:trPr>
          <w:trHeight w:val="458"/>
        </w:trPr>
        <w:tc>
          <w:tcPr>
            <w:tcW w:w="0" w:type="auto"/>
            <w:vMerge/>
            <w:tcBorders>
              <w:top w:val="nil"/>
              <w:left w:val="single" w:sz="2" w:space="0" w:color="000000"/>
              <w:bottom w:val="nil"/>
              <w:right w:val="single" w:sz="2" w:space="0" w:color="000000"/>
            </w:tcBorders>
          </w:tcPr>
          <w:p w14:paraId="6F19359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52AED6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vAlign w:val="bottom"/>
          </w:tcPr>
          <w:p w14:paraId="4AE25DC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933D76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vAlign w:val="bottom"/>
          </w:tcPr>
          <w:p w14:paraId="04DB9B4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7DFEAB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43C9A7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FDB5C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734174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46E7D5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DCAB44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47269B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144FA486"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4E675DE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E89593A" w14:textId="77777777" w:rsidR="002C2D88" w:rsidRPr="002C2D88" w:rsidRDefault="002C2D88" w:rsidP="002C2D88">
            <w:pPr>
              <w:rPr>
                <w:rFonts w:ascii="Arial" w:hAnsi="Arial" w:cs="Arial"/>
                <w:color w:val="000000"/>
                <w:sz w:val="20"/>
                <w:szCs w:val="20"/>
              </w:rPr>
            </w:pPr>
          </w:p>
        </w:tc>
        <w:tc>
          <w:tcPr>
            <w:tcW w:w="293" w:type="dxa"/>
            <w:vMerge w:val="restart"/>
            <w:tcBorders>
              <w:top w:val="nil"/>
              <w:left w:val="single" w:sz="2" w:space="0" w:color="000000"/>
              <w:bottom w:val="single" w:sz="2" w:space="0" w:color="000000"/>
              <w:right w:val="single" w:sz="2" w:space="0" w:color="000000"/>
            </w:tcBorders>
          </w:tcPr>
          <w:p w14:paraId="2630F3C4" w14:textId="77777777" w:rsidR="002C2D88" w:rsidRPr="002C2D88" w:rsidRDefault="002C2D88" w:rsidP="002C2D88">
            <w:pPr>
              <w:rPr>
                <w:rFonts w:ascii="Arial" w:hAnsi="Arial" w:cs="Arial"/>
                <w:color w:val="000000"/>
                <w:sz w:val="20"/>
                <w:szCs w:val="20"/>
              </w:rPr>
            </w:pPr>
          </w:p>
        </w:tc>
      </w:tr>
      <w:tr w:rsidR="0020604C" w:rsidRPr="002C2D88" w14:paraId="45087BBE" w14:textId="77777777" w:rsidTr="0020604C">
        <w:trPr>
          <w:trHeight w:val="471"/>
        </w:trPr>
        <w:tc>
          <w:tcPr>
            <w:tcW w:w="1951" w:type="dxa"/>
            <w:vMerge w:val="restart"/>
            <w:tcBorders>
              <w:top w:val="nil"/>
              <w:left w:val="single" w:sz="2" w:space="0" w:color="000000"/>
              <w:bottom w:val="nil"/>
              <w:right w:val="single" w:sz="2" w:space="0" w:color="000000"/>
            </w:tcBorders>
          </w:tcPr>
          <w:p w14:paraId="2A3DFCD8" w14:textId="77777777" w:rsidR="002C2D88" w:rsidRPr="002C2D88" w:rsidRDefault="002C2D88" w:rsidP="002C2D88">
            <w:pPr>
              <w:spacing w:after="13"/>
              <w:ind w:left="22"/>
              <w:rPr>
                <w:rFonts w:ascii="Arial" w:hAnsi="Arial" w:cs="Arial"/>
                <w:color w:val="000000"/>
                <w:sz w:val="20"/>
                <w:szCs w:val="20"/>
              </w:rPr>
            </w:pPr>
            <w:proofErr w:type="spellStart"/>
            <w:r w:rsidRPr="002C2D88">
              <w:rPr>
                <w:rFonts w:ascii="Arial" w:hAnsi="Arial" w:cs="Arial"/>
                <w:color w:val="000000"/>
                <w:sz w:val="20"/>
                <w:szCs w:val="20"/>
              </w:rPr>
              <w:t>Suspe</w:t>
            </w:r>
            <w:proofErr w:type="spellEnd"/>
            <w:r w:rsidRPr="002C2D88">
              <w:rPr>
                <w:rFonts w:ascii="Arial" w:hAnsi="Arial" w:cs="Arial"/>
                <w:color w:val="000000"/>
                <w:sz w:val="20"/>
                <w:szCs w:val="20"/>
              </w:rPr>
              <w:t xml:space="preserve"> </w:t>
            </w:r>
            <w:proofErr w:type="spellStart"/>
            <w:r w:rsidRPr="002C2D88">
              <w:rPr>
                <w:rFonts w:ascii="Arial" w:hAnsi="Arial" w:cs="Arial"/>
                <w:color w:val="000000"/>
                <w:sz w:val="20"/>
                <w:szCs w:val="20"/>
              </w:rPr>
              <w:t>nded</w:t>
            </w:r>
            <w:proofErr w:type="spellEnd"/>
            <w:r w:rsidRPr="002C2D88">
              <w:rPr>
                <w:rFonts w:ascii="Arial" w:hAnsi="Arial" w:cs="Arial"/>
                <w:color w:val="000000"/>
                <w:sz w:val="20"/>
                <w:szCs w:val="20"/>
              </w:rPr>
              <w:t xml:space="preserve"> So! Eds</w:t>
            </w:r>
          </w:p>
          <w:p w14:paraId="2719A8E3" w14:textId="77777777" w:rsidR="002C2D88" w:rsidRPr="002C2D88" w:rsidRDefault="002C2D88" w:rsidP="002C2D88">
            <w:pPr>
              <w:spacing w:after="14"/>
              <w:ind w:left="22"/>
              <w:rPr>
                <w:rFonts w:ascii="Arial" w:hAnsi="Arial" w:cs="Arial"/>
                <w:color w:val="000000"/>
                <w:sz w:val="20"/>
                <w:szCs w:val="20"/>
              </w:rPr>
            </w:pPr>
            <w:r w:rsidRPr="002C2D88">
              <w:rPr>
                <w:rFonts w:ascii="Arial" w:hAnsi="Arial" w:cs="Arial"/>
                <w:color w:val="000000"/>
                <w:sz w:val="20"/>
                <w:szCs w:val="20"/>
              </w:rPr>
              <w:t xml:space="preserve">Sludge </w:t>
            </w:r>
            <w:proofErr w:type="spellStart"/>
            <w:r w:rsidRPr="002C2D88">
              <w:rPr>
                <w:rFonts w:ascii="Arial" w:hAnsi="Arial" w:cs="Arial"/>
                <w:color w:val="000000"/>
                <w:sz w:val="20"/>
                <w:szCs w:val="20"/>
              </w:rPr>
              <w:t>Voåurne</w:t>
            </w:r>
            <w:proofErr w:type="spellEnd"/>
            <w:r w:rsidRPr="002C2D88">
              <w:rPr>
                <w:rFonts w:ascii="Arial" w:hAnsi="Arial" w:cs="Arial"/>
                <w:color w:val="000000"/>
                <w:sz w:val="20"/>
                <w:szCs w:val="20"/>
              </w:rPr>
              <w:t xml:space="preserve"> Index</w:t>
            </w:r>
          </w:p>
          <w:p w14:paraId="1E70CBB5"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Total Hardness as CaC03</w:t>
            </w:r>
          </w:p>
          <w:p w14:paraId="68439DEB"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Total D5solyed Solids</w:t>
            </w:r>
          </w:p>
          <w:p w14:paraId="050E1EEF" w14:textId="77777777" w:rsidR="002C2D88" w:rsidRPr="002C2D88" w:rsidRDefault="002C2D88" w:rsidP="002C2D88">
            <w:pPr>
              <w:spacing w:line="243" w:lineRule="auto"/>
              <w:ind w:left="29" w:right="691" w:hanging="7"/>
              <w:jc w:val="both"/>
              <w:rPr>
                <w:rFonts w:ascii="Arial" w:hAnsi="Arial" w:cs="Arial"/>
                <w:color w:val="000000"/>
                <w:sz w:val="20"/>
                <w:szCs w:val="20"/>
              </w:rPr>
            </w:pPr>
            <w:r w:rsidRPr="002C2D88">
              <w:rPr>
                <w:rFonts w:ascii="Arial" w:hAnsi="Arial" w:cs="Arial"/>
                <w:color w:val="000000"/>
                <w:sz w:val="20"/>
                <w:szCs w:val="20"/>
              </w:rPr>
              <w:t xml:space="preserve">Oxygen Absorbed [Y </w:t>
            </w:r>
            <w:proofErr w:type="spellStart"/>
            <w:r w:rsidRPr="002C2D88">
              <w:rPr>
                <w:rFonts w:ascii="Arial" w:hAnsi="Arial" w:cs="Arial"/>
                <w:color w:val="000000"/>
                <w:sz w:val="20"/>
                <w:szCs w:val="20"/>
              </w:rPr>
              <w:t>ssol</w:t>
            </w:r>
            <w:r w:rsidRPr="002C2D88">
              <w:rPr>
                <w:rFonts w:ascii="Arial" w:hAnsi="Arial" w:cs="Arial"/>
                <w:color w:val="000000"/>
                <w:sz w:val="20"/>
                <w:szCs w:val="20"/>
                <w:u w:val="single" w:color="000000"/>
              </w:rPr>
              <w:t>ved</w:t>
            </w:r>
            <w:proofErr w:type="spellEnd"/>
            <w:r w:rsidRPr="002C2D88">
              <w:rPr>
                <w:rFonts w:ascii="Arial" w:hAnsi="Arial" w:cs="Arial"/>
                <w:color w:val="000000"/>
                <w:sz w:val="20"/>
                <w:szCs w:val="20"/>
                <w:u w:val="single" w:color="000000"/>
              </w:rPr>
              <w:t xml:space="preserve"> </w:t>
            </w:r>
            <w:r w:rsidRPr="002C2D88">
              <w:rPr>
                <w:rFonts w:ascii="Arial" w:hAnsi="Arial" w:cs="Arial"/>
                <w:color w:val="000000"/>
                <w:sz w:val="20"/>
                <w:szCs w:val="20"/>
              </w:rPr>
              <w:t>Oxygen</w:t>
            </w:r>
          </w:p>
          <w:p w14:paraId="09C57325"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COD</w:t>
            </w:r>
          </w:p>
        </w:tc>
        <w:tc>
          <w:tcPr>
            <w:tcW w:w="778" w:type="dxa"/>
            <w:tcBorders>
              <w:top w:val="single" w:sz="2" w:space="0" w:color="000000"/>
              <w:left w:val="single" w:sz="2" w:space="0" w:color="000000"/>
              <w:bottom w:val="single" w:sz="2" w:space="0" w:color="000000"/>
              <w:right w:val="single" w:sz="2" w:space="0" w:color="000000"/>
            </w:tcBorders>
            <w:vAlign w:val="bottom"/>
          </w:tcPr>
          <w:p w14:paraId="76DF0E62" w14:textId="77777777" w:rsidR="002C2D88" w:rsidRPr="002C2D88" w:rsidRDefault="002C2D88" w:rsidP="002C2D88">
            <w:pPr>
              <w:ind w:left="24"/>
              <w:jc w:val="center"/>
              <w:rPr>
                <w:rFonts w:ascii="Arial" w:hAnsi="Arial" w:cs="Arial"/>
                <w:color w:val="000000"/>
                <w:sz w:val="20"/>
                <w:szCs w:val="20"/>
              </w:rPr>
            </w:pPr>
            <w:proofErr w:type="gramStart"/>
            <w:r w:rsidRPr="002C2D88">
              <w:rPr>
                <w:rFonts w:ascii="Arial" w:eastAsia="Calibri" w:hAnsi="Arial" w:cs="Arial"/>
                <w:color w:val="000000"/>
                <w:sz w:val="20"/>
                <w:szCs w:val="20"/>
              </w:rPr>
              <w:t>mg]I</w:t>
            </w:r>
            <w:proofErr w:type="gramEnd"/>
          </w:p>
        </w:tc>
        <w:tc>
          <w:tcPr>
            <w:tcW w:w="364" w:type="dxa"/>
            <w:tcBorders>
              <w:top w:val="single" w:sz="2" w:space="0" w:color="000000"/>
              <w:left w:val="single" w:sz="2" w:space="0" w:color="000000"/>
              <w:bottom w:val="single" w:sz="2" w:space="0" w:color="000000"/>
              <w:right w:val="single" w:sz="2" w:space="0" w:color="000000"/>
            </w:tcBorders>
          </w:tcPr>
          <w:p w14:paraId="6637AB6D" w14:textId="77777777" w:rsidR="002C2D88" w:rsidRPr="002C2D88" w:rsidRDefault="002C2D88" w:rsidP="002C2D88">
            <w:pPr>
              <w:rPr>
                <w:rFonts w:ascii="Arial" w:hAnsi="Arial" w:cs="Arial"/>
                <w:color w:val="000000"/>
                <w:sz w:val="20"/>
                <w:szCs w:val="20"/>
              </w:rPr>
            </w:pPr>
          </w:p>
        </w:tc>
        <w:tc>
          <w:tcPr>
            <w:tcW w:w="291" w:type="dxa"/>
            <w:tcBorders>
              <w:top w:val="single" w:sz="2" w:space="0" w:color="000000"/>
              <w:left w:val="single" w:sz="2" w:space="0" w:color="000000"/>
              <w:bottom w:val="single" w:sz="2" w:space="0" w:color="000000"/>
              <w:right w:val="single" w:sz="2" w:space="0" w:color="000000"/>
            </w:tcBorders>
          </w:tcPr>
          <w:p w14:paraId="00B86F1C" w14:textId="77777777" w:rsidR="002C2D88" w:rsidRPr="002C2D88" w:rsidRDefault="002C2D88" w:rsidP="002C2D88">
            <w:pPr>
              <w:rPr>
                <w:rFonts w:ascii="Arial" w:hAnsi="Arial" w:cs="Arial"/>
                <w:color w:val="000000"/>
                <w:sz w:val="20"/>
                <w:szCs w:val="20"/>
              </w:rPr>
            </w:pPr>
          </w:p>
        </w:tc>
        <w:tc>
          <w:tcPr>
            <w:tcW w:w="364" w:type="dxa"/>
            <w:tcBorders>
              <w:top w:val="nil"/>
              <w:left w:val="single" w:sz="2" w:space="0" w:color="000000"/>
              <w:bottom w:val="single" w:sz="2" w:space="0" w:color="000000"/>
              <w:right w:val="single" w:sz="2" w:space="0" w:color="000000"/>
            </w:tcBorders>
            <w:vAlign w:val="center"/>
          </w:tcPr>
          <w:p w14:paraId="3E8B37F9"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tc>
        <w:tc>
          <w:tcPr>
            <w:tcW w:w="0" w:type="auto"/>
            <w:vMerge/>
            <w:tcBorders>
              <w:top w:val="nil"/>
              <w:left w:val="single" w:sz="2" w:space="0" w:color="000000"/>
              <w:bottom w:val="single" w:sz="2" w:space="0" w:color="000000"/>
              <w:right w:val="single" w:sz="2" w:space="0" w:color="000000"/>
            </w:tcBorders>
          </w:tcPr>
          <w:p w14:paraId="7DEF2B2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B56E7A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002014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7F8EF0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F74D7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162B6B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08CCC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03A47B2F"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581676D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vAlign w:val="bottom"/>
          </w:tcPr>
          <w:p w14:paraId="70DA12D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912104E" w14:textId="77777777" w:rsidR="002C2D88" w:rsidRPr="002C2D88" w:rsidRDefault="002C2D88" w:rsidP="002C2D88">
            <w:pPr>
              <w:rPr>
                <w:rFonts w:ascii="Arial" w:hAnsi="Arial" w:cs="Arial"/>
                <w:color w:val="000000"/>
                <w:sz w:val="20"/>
                <w:szCs w:val="20"/>
              </w:rPr>
            </w:pPr>
          </w:p>
        </w:tc>
      </w:tr>
      <w:tr w:rsidR="0020604C" w:rsidRPr="002C2D88" w14:paraId="6FE20B8D" w14:textId="77777777" w:rsidTr="0020604C">
        <w:trPr>
          <w:trHeight w:val="458"/>
        </w:trPr>
        <w:tc>
          <w:tcPr>
            <w:tcW w:w="0" w:type="auto"/>
            <w:vMerge/>
            <w:tcBorders>
              <w:top w:val="nil"/>
              <w:left w:val="single" w:sz="2" w:space="0" w:color="000000"/>
              <w:bottom w:val="nil"/>
              <w:right w:val="single" w:sz="2" w:space="0" w:color="000000"/>
            </w:tcBorders>
          </w:tcPr>
          <w:p w14:paraId="71800827" w14:textId="77777777" w:rsidR="002C2D88" w:rsidRPr="002C2D88" w:rsidRDefault="002C2D88" w:rsidP="002C2D88">
            <w:pPr>
              <w:rPr>
                <w:rFonts w:ascii="Arial" w:hAnsi="Arial" w:cs="Arial"/>
                <w:color w:val="000000"/>
                <w:sz w:val="20"/>
                <w:szCs w:val="20"/>
              </w:rPr>
            </w:pPr>
          </w:p>
        </w:tc>
        <w:tc>
          <w:tcPr>
            <w:tcW w:w="778" w:type="dxa"/>
            <w:vMerge w:val="restart"/>
            <w:tcBorders>
              <w:top w:val="single" w:sz="2" w:space="0" w:color="000000"/>
              <w:left w:val="single" w:sz="2" w:space="0" w:color="000000"/>
              <w:bottom w:val="single" w:sz="2" w:space="0" w:color="000000"/>
              <w:right w:val="single" w:sz="2" w:space="0" w:color="000000"/>
            </w:tcBorders>
            <w:vAlign w:val="bottom"/>
          </w:tcPr>
          <w:p w14:paraId="57C5C218" w14:textId="77777777" w:rsidR="002C2D88" w:rsidRPr="002C2D88" w:rsidRDefault="002C2D88" w:rsidP="002C2D88">
            <w:pPr>
              <w:spacing w:after="235" w:line="644" w:lineRule="auto"/>
              <w:ind w:left="223" w:right="19"/>
              <w:rPr>
                <w:rFonts w:ascii="Arial" w:hAnsi="Arial" w:cs="Arial"/>
                <w:color w:val="000000"/>
                <w:sz w:val="20"/>
                <w:szCs w:val="20"/>
              </w:rPr>
            </w:pPr>
            <w:r w:rsidRPr="002C2D88">
              <w:rPr>
                <w:rFonts w:ascii="Arial" w:eastAsia="Calibri" w:hAnsi="Arial" w:cs="Arial"/>
                <w:color w:val="000000"/>
                <w:sz w:val="20"/>
                <w:szCs w:val="20"/>
              </w:rPr>
              <w:t>mg/l mg/l mg/I</w:t>
            </w:r>
          </w:p>
          <w:p w14:paraId="58B3EB5C" w14:textId="77777777" w:rsidR="002C2D88" w:rsidRPr="002C2D88" w:rsidRDefault="002C2D88" w:rsidP="002C2D88">
            <w:pPr>
              <w:ind w:left="126" w:right="102"/>
              <w:jc w:val="center"/>
              <w:rPr>
                <w:rFonts w:ascii="Arial" w:hAnsi="Arial" w:cs="Arial"/>
                <w:color w:val="000000"/>
                <w:sz w:val="20"/>
                <w:szCs w:val="20"/>
              </w:rPr>
            </w:pPr>
            <w:r w:rsidRPr="002C2D88">
              <w:rPr>
                <w:rFonts w:ascii="Arial" w:eastAsia="Calibri" w:hAnsi="Arial" w:cs="Arial"/>
                <w:color w:val="000000"/>
                <w:sz w:val="20"/>
                <w:szCs w:val="20"/>
              </w:rPr>
              <w:t>mall mg/l</w:t>
            </w:r>
          </w:p>
        </w:tc>
        <w:tc>
          <w:tcPr>
            <w:tcW w:w="364" w:type="dxa"/>
            <w:vMerge w:val="restart"/>
            <w:tcBorders>
              <w:top w:val="single" w:sz="2" w:space="0" w:color="000000"/>
              <w:left w:val="single" w:sz="2" w:space="0" w:color="000000"/>
              <w:bottom w:val="single" w:sz="2" w:space="0" w:color="000000"/>
              <w:right w:val="single" w:sz="2" w:space="0" w:color="000000"/>
            </w:tcBorders>
          </w:tcPr>
          <w:p w14:paraId="0958FDB2" w14:textId="77777777" w:rsidR="002C2D88" w:rsidRPr="002C2D88" w:rsidRDefault="002C2D88" w:rsidP="002C2D88">
            <w:pPr>
              <w:ind w:left="17"/>
              <w:jc w:val="center"/>
              <w:rPr>
                <w:rFonts w:ascii="Arial" w:hAnsi="Arial" w:cs="Arial"/>
                <w:color w:val="000000"/>
                <w:sz w:val="20"/>
                <w:szCs w:val="20"/>
              </w:rPr>
            </w:pPr>
            <w:r w:rsidRPr="002C2D88">
              <w:rPr>
                <w:rFonts w:ascii="Arial" w:hAnsi="Arial" w:cs="Arial"/>
                <w:color w:val="000000"/>
                <w:sz w:val="20"/>
                <w:szCs w:val="20"/>
              </w:rPr>
              <w:t>3D</w:t>
            </w:r>
          </w:p>
        </w:tc>
        <w:tc>
          <w:tcPr>
            <w:tcW w:w="291" w:type="dxa"/>
            <w:vMerge w:val="restart"/>
            <w:tcBorders>
              <w:top w:val="single" w:sz="2" w:space="0" w:color="000000"/>
              <w:left w:val="single" w:sz="2" w:space="0" w:color="000000"/>
              <w:bottom w:val="nil"/>
              <w:right w:val="single" w:sz="2" w:space="0" w:color="000000"/>
            </w:tcBorders>
          </w:tcPr>
          <w:p w14:paraId="36093DE7"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single" w:sz="2" w:space="0" w:color="000000"/>
              <w:right w:val="single" w:sz="2" w:space="0" w:color="000000"/>
            </w:tcBorders>
            <w:vAlign w:val="bottom"/>
          </w:tcPr>
          <w:p w14:paraId="1B988F27"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p w14:paraId="46B8828A" w14:textId="77777777" w:rsidR="002C2D88" w:rsidRPr="002C2D88" w:rsidRDefault="002C2D88" w:rsidP="002C2D88">
            <w:pPr>
              <w:ind w:left="103"/>
              <w:rPr>
                <w:rFonts w:ascii="Arial" w:hAnsi="Arial" w:cs="Arial"/>
                <w:color w:val="000000"/>
                <w:sz w:val="20"/>
                <w:szCs w:val="20"/>
              </w:rPr>
            </w:pPr>
            <w:r w:rsidRPr="002C2D88">
              <w:rPr>
                <w:rFonts w:ascii="Arial" w:hAnsi="Arial" w:cs="Arial"/>
                <w:color w:val="000000"/>
                <w:sz w:val="20"/>
                <w:szCs w:val="20"/>
              </w:rPr>
              <w:t>3D</w:t>
            </w:r>
          </w:p>
        </w:tc>
        <w:tc>
          <w:tcPr>
            <w:tcW w:w="294" w:type="dxa"/>
            <w:vMerge w:val="restart"/>
            <w:tcBorders>
              <w:top w:val="single" w:sz="2" w:space="0" w:color="000000"/>
              <w:left w:val="single" w:sz="2" w:space="0" w:color="000000"/>
              <w:bottom w:val="single" w:sz="2" w:space="0" w:color="000000"/>
              <w:right w:val="single" w:sz="2" w:space="0" w:color="000000"/>
            </w:tcBorders>
          </w:tcPr>
          <w:p w14:paraId="2F74CAE4" w14:textId="77777777" w:rsidR="002C2D88" w:rsidRPr="002C2D88" w:rsidRDefault="002C2D88" w:rsidP="002C2D88">
            <w:pPr>
              <w:rPr>
                <w:rFonts w:ascii="Arial" w:hAnsi="Arial" w:cs="Arial"/>
                <w:color w:val="000000"/>
                <w:sz w:val="20"/>
                <w:szCs w:val="20"/>
              </w:rPr>
            </w:pPr>
          </w:p>
        </w:tc>
        <w:tc>
          <w:tcPr>
            <w:tcW w:w="362" w:type="dxa"/>
            <w:vMerge w:val="restart"/>
            <w:tcBorders>
              <w:top w:val="single" w:sz="2" w:space="0" w:color="000000"/>
              <w:left w:val="single" w:sz="2" w:space="0" w:color="000000"/>
              <w:bottom w:val="single" w:sz="2" w:space="0" w:color="000000"/>
              <w:right w:val="single" w:sz="2" w:space="0" w:color="000000"/>
            </w:tcBorders>
          </w:tcPr>
          <w:p w14:paraId="2E984FBE" w14:textId="77777777" w:rsidR="002C2D88" w:rsidRPr="002C2D88" w:rsidRDefault="002C2D88" w:rsidP="002C2D88">
            <w:pPr>
              <w:rPr>
                <w:rFonts w:ascii="Arial" w:hAnsi="Arial" w:cs="Arial"/>
                <w:color w:val="000000"/>
                <w:sz w:val="20"/>
                <w:szCs w:val="20"/>
              </w:rPr>
            </w:pPr>
          </w:p>
        </w:tc>
        <w:tc>
          <w:tcPr>
            <w:tcW w:w="360" w:type="dxa"/>
            <w:vMerge w:val="restart"/>
            <w:tcBorders>
              <w:top w:val="single" w:sz="2" w:space="0" w:color="000000"/>
              <w:left w:val="single" w:sz="2" w:space="0" w:color="000000"/>
              <w:bottom w:val="single" w:sz="2" w:space="0" w:color="000000"/>
              <w:right w:val="single" w:sz="2" w:space="0" w:color="000000"/>
            </w:tcBorders>
          </w:tcPr>
          <w:p w14:paraId="2437E75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FB3D59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115F6E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2AD7E6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4D69BF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08295B26"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359A782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201391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F883B9" w14:textId="77777777" w:rsidR="002C2D88" w:rsidRPr="002C2D88" w:rsidRDefault="002C2D88" w:rsidP="002C2D88">
            <w:pPr>
              <w:rPr>
                <w:rFonts w:ascii="Arial" w:hAnsi="Arial" w:cs="Arial"/>
                <w:color w:val="000000"/>
                <w:sz w:val="20"/>
                <w:szCs w:val="20"/>
              </w:rPr>
            </w:pPr>
          </w:p>
        </w:tc>
      </w:tr>
      <w:tr w:rsidR="002C2D88" w:rsidRPr="002C2D88" w14:paraId="3430CFCE" w14:textId="77777777" w:rsidTr="0020604C">
        <w:trPr>
          <w:trHeight w:val="458"/>
        </w:trPr>
        <w:tc>
          <w:tcPr>
            <w:tcW w:w="0" w:type="auto"/>
            <w:vMerge/>
            <w:tcBorders>
              <w:top w:val="nil"/>
              <w:left w:val="single" w:sz="2" w:space="0" w:color="000000"/>
              <w:bottom w:val="nil"/>
              <w:right w:val="single" w:sz="2" w:space="0" w:color="000000"/>
            </w:tcBorders>
          </w:tcPr>
          <w:p w14:paraId="4DE20BA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3E62F3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0AEC64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BFA1FC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5A140A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6390A3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54A0D3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4E9CF0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8B7DD1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0A89E6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FD0DAD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A68174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nil"/>
            </w:tcBorders>
          </w:tcPr>
          <w:p w14:paraId="665239A9"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single" w:sz="2" w:space="0" w:color="000000"/>
              <w:right w:val="single" w:sz="2" w:space="0" w:color="000000"/>
            </w:tcBorders>
          </w:tcPr>
          <w:p w14:paraId="7B7B090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A16E67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B94BD59" w14:textId="77777777" w:rsidR="002C2D88" w:rsidRPr="002C2D88" w:rsidRDefault="002C2D88" w:rsidP="002C2D88">
            <w:pPr>
              <w:rPr>
                <w:rFonts w:ascii="Arial" w:hAnsi="Arial" w:cs="Arial"/>
                <w:color w:val="000000"/>
                <w:sz w:val="20"/>
                <w:szCs w:val="20"/>
              </w:rPr>
            </w:pPr>
          </w:p>
        </w:tc>
      </w:tr>
      <w:tr w:rsidR="002C2D88" w:rsidRPr="002C2D88" w14:paraId="7BB4A424" w14:textId="77777777" w:rsidTr="0020604C">
        <w:trPr>
          <w:trHeight w:val="151"/>
        </w:trPr>
        <w:tc>
          <w:tcPr>
            <w:tcW w:w="0" w:type="auto"/>
            <w:vMerge/>
            <w:tcBorders>
              <w:top w:val="nil"/>
              <w:left w:val="single" w:sz="2" w:space="0" w:color="000000"/>
              <w:bottom w:val="nil"/>
              <w:right w:val="single" w:sz="2" w:space="0" w:color="000000"/>
            </w:tcBorders>
          </w:tcPr>
          <w:p w14:paraId="4FA0EED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BF6D81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7CCB01C" w14:textId="77777777" w:rsidR="002C2D88" w:rsidRPr="002C2D88" w:rsidRDefault="002C2D88" w:rsidP="002C2D88">
            <w:pPr>
              <w:rPr>
                <w:rFonts w:ascii="Arial" w:hAnsi="Arial" w:cs="Arial"/>
                <w:color w:val="000000"/>
                <w:sz w:val="20"/>
                <w:szCs w:val="20"/>
              </w:rPr>
            </w:pPr>
          </w:p>
        </w:tc>
        <w:tc>
          <w:tcPr>
            <w:tcW w:w="291" w:type="dxa"/>
            <w:vMerge w:val="restart"/>
            <w:tcBorders>
              <w:top w:val="nil"/>
              <w:left w:val="single" w:sz="2" w:space="0" w:color="000000"/>
              <w:bottom w:val="nil"/>
              <w:right w:val="single" w:sz="2" w:space="0" w:color="000000"/>
            </w:tcBorders>
          </w:tcPr>
          <w:p w14:paraId="028D2693"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single" w:sz="2" w:space="0" w:color="000000"/>
              <w:right w:val="single" w:sz="2" w:space="0" w:color="000000"/>
            </w:tcBorders>
          </w:tcPr>
          <w:p w14:paraId="7C0D8760" w14:textId="77777777" w:rsidR="002C2D88" w:rsidRPr="002C2D88" w:rsidRDefault="002C2D88" w:rsidP="002C2D88">
            <w:pPr>
              <w:ind w:left="118"/>
              <w:rPr>
                <w:rFonts w:ascii="Arial" w:hAnsi="Arial" w:cs="Arial"/>
                <w:color w:val="000000"/>
                <w:sz w:val="20"/>
                <w:szCs w:val="20"/>
              </w:rPr>
            </w:pPr>
            <w:r w:rsidRPr="002C2D88">
              <w:rPr>
                <w:rFonts w:ascii="Arial" w:eastAsia="Calibri" w:hAnsi="Arial" w:cs="Arial"/>
                <w:color w:val="000000"/>
                <w:sz w:val="20"/>
                <w:szCs w:val="20"/>
              </w:rPr>
              <w:t>w</w:t>
            </w:r>
          </w:p>
          <w:p w14:paraId="2E0F7400"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p w14:paraId="21E1F3CD" w14:textId="77777777" w:rsidR="002C2D88" w:rsidRPr="002C2D88" w:rsidRDefault="002C2D88" w:rsidP="002C2D88">
            <w:pPr>
              <w:ind w:left="24"/>
              <w:jc w:val="center"/>
              <w:rPr>
                <w:rFonts w:ascii="Arial" w:hAnsi="Arial" w:cs="Arial"/>
                <w:color w:val="000000"/>
                <w:sz w:val="20"/>
                <w:szCs w:val="20"/>
              </w:rPr>
            </w:pPr>
            <w:r w:rsidRPr="002C2D88">
              <w:rPr>
                <w:rFonts w:ascii="Arial" w:hAnsi="Arial" w:cs="Arial"/>
                <w:color w:val="000000"/>
                <w:sz w:val="20"/>
                <w:szCs w:val="20"/>
              </w:rPr>
              <w:t>D</w:t>
            </w:r>
          </w:p>
        </w:tc>
        <w:tc>
          <w:tcPr>
            <w:tcW w:w="294" w:type="dxa"/>
            <w:vMerge w:val="restart"/>
            <w:tcBorders>
              <w:top w:val="single" w:sz="2" w:space="0" w:color="000000"/>
              <w:left w:val="single" w:sz="2" w:space="0" w:color="000000"/>
              <w:bottom w:val="single" w:sz="2" w:space="0" w:color="000000"/>
              <w:right w:val="single" w:sz="2" w:space="0" w:color="000000"/>
            </w:tcBorders>
          </w:tcPr>
          <w:p w14:paraId="7452C41B" w14:textId="77777777" w:rsidR="002C2D88" w:rsidRPr="002C2D88" w:rsidRDefault="002C2D88" w:rsidP="002C2D88">
            <w:pPr>
              <w:ind w:left="122"/>
              <w:rPr>
                <w:rFonts w:ascii="Arial" w:hAnsi="Arial" w:cs="Arial"/>
                <w:color w:val="000000"/>
                <w:sz w:val="20"/>
                <w:szCs w:val="20"/>
              </w:rPr>
            </w:pPr>
            <w:r w:rsidRPr="002C2D88">
              <w:rPr>
                <w:rFonts w:ascii="Arial" w:hAnsi="Arial" w:cs="Arial"/>
                <w:color w:val="000000"/>
                <w:sz w:val="20"/>
                <w:szCs w:val="20"/>
              </w:rPr>
              <w:t>M</w:t>
            </w:r>
          </w:p>
        </w:tc>
        <w:tc>
          <w:tcPr>
            <w:tcW w:w="362" w:type="dxa"/>
            <w:vMerge w:val="restart"/>
            <w:tcBorders>
              <w:top w:val="single" w:sz="2" w:space="0" w:color="000000"/>
              <w:left w:val="single" w:sz="2" w:space="0" w:color="000000"/>
              <w:bottom w:val="nil"/>
              <w:right w:val="single" w:sz="2" w:space="0" w:color="000000"/>
            </w:tcBorders>
          </w:tcPr>
          <w:p w14:paraId="263A2856" w14:textId="77777777" w:rsidR="002C2D88" w:rsidRPr="002C2D88" w:rsidRDefault="002C2D88" w:rsidP="002C2D88">
            <w:pPr>
              <w:ind w:left="115"/>
              <w:rPr>
                <w:rFonts w:ascii="Arial" w:hAnsi="Arial" w:cs="Arial"/>
                <w:color w:val="000000"/>
                <w:sz w:val="20"/>
                <w:szCs w:val="20"/>
              </w:rPr>
            </w:pPr>
            <w:r w:rsidRPr="002C2D88">
              <w:rPr>
                <w:rFonts w:ascii="Arial" w:eastAsia="Calibri" w:hAnsi="Arial" w:cs="Arial"/>
                <w:color w:val="000000"/>
                <w:sz w:val="20"/>
                <w:szCs w:val="20"/>
              </w:rPr>
              <w:t>w</w:t>
            </w:r>
          </w:p>
          <w:p w14:paraId="202A2DB5" w14:textId="77777777" w:rsidR="002C2D88" w:rsidRPr="002C2D88" w:rsidRDefault="002C2D88" w:rsidP="002C2D88">
            <w:pPr>
              <w:ind w:left="22"/>
              <w:jc w:val="center"/>
              <w:rPr>
                <w:rFonts w:ascii="Arial" w:hAnsi="Arial" w:cs="Arial"/>
                <w:color w:val="000000"/>
                <w:sz w:val="20"/>
                <w:szCs w:val="20"/>
              </w:rPr>
            </w:pPr>
            <w:r w:rsidRPr="002C2D88">
              <w:rPr>
                <w:rFonts w:ascii="Arial" w:hAnsi="Arial" w:cs="Arial"/>
                <w:color w:val="000000"/>
                <w:sz w:val="20"/>
                <w:szCs w:val="20"/>
              </w:rPr>
              <w:t>D</w:t>
            </w:r>
          </w:p>
        </w:tc>
        <w:tc>
          <w:tcPr>
            <w:tcW w:w="360" w:type="dxa"/>
            <w:vMerge w:val="restart"/>
            <w:tcBorders>
              <w:top w:val="single" w:sz="2" w:space="0" w:color="000000"/>
              <w:left w:val="single" w:sz="2" w:space="0" w:color="000000"/>
              <w:bottom w:val="nil"/>
              <w:right w:val="single" w:sz="2" w:space="0" w:color="000000"/>
            </w:tcBorders>
          </w:tcPr>
          <w:p w14:paraId="0D2830A7" w14:textId="77777777" w:rsidR="002C2D88" w:rsidRPr="002C2D88" w:rsidRDefault="002C2D88" w:rsidP="002C2D88">
            <w:pPr>
              <w:rPr>
                <w:rFonts w:ascii="Arial" w:hAnsi="Arial" w:cs="Arial"/>
                <w:color w:val="000000"/>
                <w:sz w:val="20"/>
                <w:szCs w:val="20"/>
              </w:rPr>
            </w:pPr>
          </w:p>
        </w:tc>
        <w:tc>
          <w:tcPr>
            <w:tcW w:w="371" w:type="dxa"/>
            <w:vMerge w:val="restart"/>
            <w:tcBorders>
              <w:top w:val="single" w:sz="2" w:space="0" w:color="000000"/>
              <w:left w:val="single" w:sz="2" w:space="0" w:color="000000"/>
              <w:bottom w:val="nil"/>
              <w:right w:val="single" w:sz="2" w:space="0" w:color="000000"/>
            </w:tcBorders>
          </w:tcPr>
          <w:p w14:paraId="59DF3D79" w14:textId="77777777" w:rsidR="002C2D88" w:rsidRPr="002C2D88" w:rsidRDefault="002C2D88" w:rsidP="002C2D88">
            <w:pPr>
              <w:rPr>
                <w:rFonts w:ascii="Arial" w:hAnsi="Arial" w:cs="Arial"/>
                <w:color w:val="000000"/>
                <w:sz w:val="20"/>
                <w:szCs w:val="20"/>
              </w:rPr>
            </w:pPr>
          </w:p>
        </w:tc>
        <w:tc>
          <w:tcPr>
            <w:tcW w:w="11" w:type="dxa"/>
            <w:vMerge w:val="restart"/>
            <w:tcBorders>
              <w:top w:val="single" w:sz="2" w:space="0" w:color="000000"/>
              <w:left w:val="single" w:sz="2" w:space="0" w:color="000000"/>
              <w:bottom w:val="nil"/>
              <w:right w:val="single" w:sz="2" w:space="0" w:color="000000"/>
            </w:tcBorders>
          </w:tcPr>
          <w:p w14:paraId="64463DBF"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nil"/>
              <w:right w:val="single" w:sz="2" w:space="0" w:color="000000"/>
            </w:tcBorders>
          </w:tcPr>
          <w:p w14:paraId="75BBACB6" w14:textId="77777777" w:rsidR="002C2D88" w:rsidRPr="002C2D88" w:rsidRDefault="002C2D88" w:rsidP="002C2D88">
            <w:pPr>
              <w:rPr>
                <w:rFonts w:ascii="Arial" w:hAnsi="Arial" w:cs="Arial"/>
                <w:color w:val="000000"/>
                <w:sz w:val="20"/>
                <w:szCs w:val="20"/>
              </w:rPr>
            </w:pPr>
          </w:p>
        </w:tc>
        <w:tc>
          <w:tcPr>
            <w:tcW w:w="324" w:type="dxa"/>
            <w:tcBorders>
              <w:top w:val="single" w:sz="2" w:space="0" w:color="000000"/>
              <w:left w:val="single" w:sz="2" w:space="0" w:color="000000"/>
              <w:bottom w:val="nil"/>
              <w:right w:val="single" w:sz="2" w:space="0" w:color="000000"/>
            </w:tcBorders>
          </w:tcPr>
          <w:p w14:paraId="3BDDCAA3" w14:textId="77777777" w:rsidR="002C2D88" w:rsidRPr="002C2D88" w:rsidRDefault="002C2D88" w:rsidP="002C2D88">
            <w:pPr>
              <w:rPr>
                <w:rFonts w:ascii="Arial" w:hAnsi="Arial" w:cs="Arial"/>
                <w:color w:val="000000"/>
                <w:sz w:val="20"/>
                <w:szCs w:val="20"/>
              </w:rPr>
            </w:pPr>
          </w:p>
        </w:tc>
        <w:tc>
          <w:tcPr>
            <w:tcW w:w="80" w:type="dxa"/>
            <w:tcBorders>
              <w:top w:val="single" w:sz="2" w:space="0" w:color="000000"/>
              <w:left w:val="single" w:sz="2" w:space="0" w:color="000000"/>
              <w:bottom w:val="nil"/>
              <w:right w:val="nil"/>
            </w:tcBorders>
          </w:tcPr>
          <w:p w14:paraId="46B3A741" w14:textId="77777777" w:rsidR="002C2D88" w:rsidRPr="002C2D88" w:rsidRDefault="002C2D88" w:rsidP="002C2D88">
            <w:pPr>
              <w:rPr>
                <w:rFonts w:ascii="Arial" w:hAnsi="Arial" w:cs="Arial"/>
                <w:color w:val="000000"/>
                <w:sz w:val="20"/>
                <w:szCs w:val="20"/>
              </w:rPr>
            </w:pPr>
          </w:p>
        </w:tc>
        <w:tc>
          <w:tcPr>
            <w:tcW w:w="333" w:type="dxa"/>
            <w:tcBorders>
              <w:top w:val="single" w:sz="2" w:space="0" w:color="000000"/>
              <w:left w:val="nil"/>
              <w:bottom w:val="nil"/>
              <w:right w:val="single" w:sz="2" w:space="0" w:color="000000"/>
            </w:tcBorders>
          </w:tcPr>
          <w:p w14:paraId="752452DC" w14:textId="77777777" w:rsidR="002C2D88" w:rsidRPr="002C2D88" w:rsidRDefault="002C2D88" w:rsidP="002C2D88">
            <w:pPr>
              <w:rPr>
                <w:rFonts w:ascii="Arial" w:hAnsi="Arial" w:cs="Arial"/>
                <w:color w:val="000000"/>
                <w:sz w:val="20"/>
                <w:szCs w:val="20"/>
              </w:rPr>
            </w:pPr>
          </w:p>
        </w:tc>
        <w:tc>
          <w:tcPr>
            <w:tcW w:w="297" w:type="dxa"/>
            <w:tcBorders>
              <w:top w:val="single" w:sz="2" w:space="0" w:color="000000"/>
              <w:left w:val="single" w:sz="2" w:space="0" w:color="000000"/>
              <w:bottom w:val="nil"/>
              <w:right w:val="single" w:sz="2" w:space="0" w:color="000000"/>
            </w:tcBorders>
          </w:tcPr>
          <w:p w14:paraId="0D8BB17E"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nil"/>
              <w:right w:val="single" w:sz="2" w:space="0" w:color="000000"/>
            </w:tcBorders>
          </w:tcPr>
          <w:p w14:paraId="4324F415" w14:textId="77777777" w:rsidR="002C2D88" w:rsidRPr="002C2D88" w:rsidRDefault="002C2D88" w:rsidP="002C2D88">
            <w:pPr>
              <w:rPr>
                <w:rFonts w:ascii="Arial" w:hAnsi="Arial" w:cs="Arial"/>
                <w:color w:val="000000"/>
                <w:sz w:val="20"/>
                <w:szCs w:val="20"/>
              </w:rPr>
            </w:pPr>
          </w:p>
        </w:tc>
      </w:tr>
      <w:tr w:rsidR="0020604C" w:rsidRPr="002C2D88" w14:paraId="60097B43" w14:textId="77777777" w:rsidTr="0020604C">
        <w:trPr>
          <w:trHeight w:val="245"/>
        </w:trPr>
        <w:tc>
          <w:tcPr>
            <w:tcW w:w="1951" w:type="dxa"/>
            <w:tcBorders>
              <w:top w:val="nil"/>
              <w:left w:val="single" w:sz="2" w:space="0" w:color="000000"/>
              <w:bottom w:val="nil"/>
              <w:right w:val="single" w:sz="2" w:space="0" w:color="000000"/>
            </w:tcBorders>
          </w:tcPr>
          <w:p w14:paraId="5C09E31A" w14:textId="77777777" w:rsidR="002C2D88" w:rsidRPr="002C2D88" w:rsidRDefault="002C2D88" w:rsidP="002C2D88">
            <w:pPr>
              <w:ind w:left="22"/>
              <w:rPr>
                <w:rFonts w:ascii="Arial" w:hAnsi="Arial" w:cs="Arial"/>
                <w:color w:val="000000"/>
                <w:sz w:val="20"/>
                <w:szCs w:val="20"/>
              </w:rPr>
            </w:pPr>
            <w:r w:rsidRPr="002C2D88">
              <w:rPr>
                <w:rFonts w:ascii="Arial" w:hAnsi="Arial" w:cs="Arial"/>
                <w:color w:val="000000"/>
                <w:sz w:val="20"/>
                <w:szCs w:val="20"/>
              </w:rPr>
              <w:t>Ammonia (as N}</w:t>
            </w:r>
          </w:p>
        </w:tc>
        <w:tc>
          <w:tcPr>
            <w:tcW w:w="0" w:type="auto"/>
            <w:vMerge/>
            <w:tcBorders>
              <w:top w:val="nil"/>
              <w:left w:val="single" w:sz="2" w:space="0" w:color="000000"/>
              <w:bottom w:val="nil"/>
              <w:right w:val="single" w:sz="2" w:space="0" w:color="000000"/>
            </w:tcBorders>
          </w:tcPr>
          <w:p w14:paraId="025A373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A03DEA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18107E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E182C7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06E900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C97F1E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C27D58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F3869A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238EC14" w14:textId="77777777" w:rsidR="002C2D88" w:rsidRPr="002C2D88" w:rsidRDefault="002C2D88" w:rsidP="002C2D88">
            <w:pPr>
              <w:rPr>
                <w:rFonts w:ascii="Arial" w:hAnsi="Arial" w:cs="Arial"/>
                <w:color w:val="000000"/>
                <w:sz w:val="20"/>
                <w:szCs w:val="20"/>
              </w:rPr>
            </w:pPr>
          </w:p>
        </w:tc>
        <w:tc>
          <w:tcPr>
            <w:tcW w:w="297" w:type="dxa"/>
            <w:tcBorders>
              <w:top w:val="nil"/>
              <w:left w:val="single" w:sz="2" w:space="0" w:color="000000"/>
              <w:bottom w:val="single" w:sz="2" w:space="0" w:color="000000"/>
              <w:right w:val="single" w:sz="2" w:space="0" w:color="000000"/>
            </w:tcBorders>
          </w:tcPr>
          <w:p w14:paraId="7CC583A5" w14:textId="77777777" w:rsidR="002C2D88" w:rsidRPr="002C2D88" w:rsidRDefault="002C2D88" w:rsidP="002C2D88">
            <w:pPr>
              <w:ind w:left="125"/>
              <w:rPr>
                <w:rFonts w:ascii="Arial" w:hAnsi="Arial" w:cs="Arial"/>
                <w:color w:val="000000"/>
                <w:sz w:val="20"/>
                <w:szCs w:val="20"/>
              </w:rPr>
            </w:pPr>
            <w:r w:rsidRPr="002C2D88">
              <w:rPr>
                <w:rFonts w:ascii="Arial" w:eastAsia="Calibri" w:hAnsi="Arial" w:cs="Arial"/>
                <w:color w:val="000000"/>
                <w:sz w:val="20"/>
                <w:szCs w:val="20"/>
              </w:rPr>
              <w:t>M</w:t>
            </w:r>
          </w:p>
        </w:tc>
        <w:tc>
          <w:tcPr>
            <w:tcW w:w="324" w:type="dxa"/>
            <w:tcBorders>
              <w:top w:val="nil"/>
              <w:left w:val="single" w:sz="2" w:space="0" w:color="000000"/>
              <w:bottom w:val="nil"/>
              <w:right w:val="single" w:sz="2" w:space="0" w:color="000000"/>
            </w:tcBorders>
          </w:tcPr>
          <w:p w14:paraId="40583C9D" w14:textId="77777777" w:rsidR="002C2D88" w:rsidRPr="002C2D88" w:rsidRDefault="002C2D88" w:rsidP="002C2D88">
            <w:pPr>
              <w:ind w:left="130"/>
              <w:rPr>
                <w:rFonts w:ascii="Arial" w:hAnsi="Arial" w:cs="Arial"/>
                <w:color w:val="000000"/>
                <w:sz w:val="20"/>
                <w:szCs w:val="20"/>
              </w:rPr>
            </w:pPr>
            <w:r w:rsidRPr="002C2D88">
              <w:rPr>
                <w:rFonts w:ascii="Arial" w:hAnsi="Arial" w:cs="Arial"/>
                <w:color w:val="000000"/>
                <w:sz w:val="20"/>
                <w:szCs w:val="20"/>
              </w:rPr>
              <w:t>M</w:t>
            </w:r>
          </w:p>
        </w:tc>
        <w:tc>
          <w:tcPr>
            <w:tcW w:w="80" w:type="dxa"/>
            <w:tcBorders>
              <w:top w:val="nil"/>
              <w:left w:val="single" w:sz="2" w:space="0" w:color="000000"/>
              <w:bottom w:val="nil"/>
              <w:right w:val="nil"/>
            </w:tcBorders>
          </w:tcPr>
          <w:p w14:paraId="141A2DA0" w14:textId="77777777" w:rsidR="002C2D88" w:rsidRPr="002C2D88" w:rsidRDefault="002C2D88" w:rsidP="002C2D88">
            <w:pPr>
              <w:rPr>
                <w:rFonts w:ascii="Arial" w:hAnsi="Arial" w:cs="Arial"/>
                <w:color w:val="000000"/>
                <w:sz w:val="20"/>
                <w:szCs w:val="20"/>
              </w:rPr>
            </w:pPr>
          </w:p>
        </w:tc>
        <w:tc>
          <w:tcPr>
            <w:tcW w:w="333" w:type="dxa"/>
            <w:tcBorders>
              <w:top w:val="nil"/>
              <w:left w:val="nil"/>
              <w:bottom w:val="single" w:sz="2" w:space="0" w:color="000000"/>
              <w:right w:val="single" w:sz="2" w:space="0" w:color="000000"/>
            </w:tcBorders>
          </w:tcPr>
          <w:p w14:paraId="4B551DC1" w14:textId="77777777" w:rsidR="002C2D88" w:rsidRPr="002C2D88" w:rsidRDefault="002C2D88" w:rsidP="002C2D88">
            <w:pPr>
              <w:rPr>
                <w:rFonts w:ascii="Arial" w:hAnsi="Arial" w:cs="Arial"/>
                <w:color w:val="000000"/>
                <w:sz w:val="20"/>
                <w:szCs w:val="20"/>
              </w:rPr>
            </w:pPr>
            <w:r w:rsidRPr="002C2D88">
              <w:rPr>
                <w:rFonts w:ascii="Arial" w:eastAsia="Calibri" w:hAnsi="Arial" w:cs="Arial"/>
                <w:color w:val="000000"/>
                <w:sz w:val="20"/>
                <w:szCs w:val="20"/>
              </w:rPr>
              <w:t>M</w:t>
            </w:r>
          </w:p>
        </w:tc>
        <w:tc>
          <w:tcPr>
            <w:tcW w:w="297" w:type="dxa"/>
            <w:tcBorders>
              <w:top w:val="nil"/>
              <w:left w:val="single" w:sz="2" w:space="0" w:color="000000"/>
              <w:bottom w:val="single" w:sz="2" w:space="0" w:color="000000"/>
              <w:right w:val="single" w:sz="2" w:space="0" w:color="000000"/>
            </w:tcBorders>
          </w:tcPr>
          <w:p w14:paraId="1B634BA8" w14:textId="77777777" w:rsidR="002C2D88" w:rsidRPr="002C2D88" w:rsidRDefault="002C2D88" w:rsidP="002C2D88">
            <w:pPr>
              <w:rPr>
                <w:rFonts w:ascii="Arial" w:hAnsi="Arial" w:cs="Arial"/>
                <w:color w:val="000000"/>
                <w:sz w:val="20"/>
                <w:szCs w:val="20"/>
              </w:rPr>
            </w:pPr>
          </w:p>
        </w:tc>
        <w:tc>
          <w:tcPr>
            <w:tcW w:w="293" w:type="dxa"/>
            <w:tcBorders>
              <w:top w:val="nil"/>
              <w:left w:val="single" w:sz="2" w:space="0" w:color="000000"/>
              <w:bottom w:val="single" w:sz="2" w:space="0" w:color="000000"/>
              <w:right w:val="single" w:sz="2" w:space="0" w:color="000000"/>
            </w:tcBorders>
          </w:tcPr>
          <w:p w14:paraId="4B5A3E01" w14:textId="77777777" w:rsidR="002C2D88" w:rsidRPr="002C2D88" w:rsidRDefault="002C2D88" w:rsidP="002C2D88">
            <w:pPr>
              <w:rPr>
                <w:rFonts w:ascii="Arial" w:hAnsi="Arial" w:cs="Arial"/>
                <w:color w:val="000000"/>
                <w:sz w:val="20"/>
                <w:szCs w:val="20"/>
              </w:rPr>
            </w:pPr>
          </w:p>
        </w:tc>
      </w:tr>
      <w:tr w:rsidR="002C2D88" w:rsidRPr="002C2D88" w14:paraId="013C3F81" w14:textId="77777777" w:rsidTr="0020604C">
        <w:trPr>
          <w:trHeight w:val="388"/>
        </w:trPr>
        <w:tc>
          <w:tcPr>
            <w:tcW w:w="1951" w:type="dxa"/>
            <w:vMerge w:val="restart"/>
            <w:tcBorders>
              <w:top w:val="nil"/>
              <w:left w:val="single" w:sz="2" w:space="0" w:color="000000"/>
              <w:bottom w:val="nil"/>
              <w:right w:val="single" w:sz="2" w:space="0" w:color="000000"/>
            </w:tcBorders>
          </w:tcPr>
          <w:p w14:paraId="66CA9D71"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Nitrates (as N}</w:t>
            </w:r>
          </w:p>
          <w:p w14:paraId="0606EBAB" w14:textId="77777777" w:rsidR="002C2D88" w:rsidRPr="002C2D88" w:rsidRDefault="002C2D88" w:rsidP="002C2D88">
            <w:pPr>
              <w:spacing w:after="1"/>
              <w:ind w:left="22"/>
              <w:rPr>
                <w:rFonts w:ascii="Arial" w:hAnsi="Arial" w:cs="Arial"/>
                <w:color w:val="000000"/>
                <w:sz w:val="20"/>
                <w:szCs w:val="20"/>
              </w:rPr>
            </w:pPr>
            <w:r w:rsidRPr="002C2D88">
              <w:rPr>
                <w:rFonts w:ascii="Arial" w:hAnsi="Arial" w:cs="Arial"/>
                <w:color w:val="000000"/>
                <w:sz w:val="20"/>
                <w:szCs w:val="20"/>
              </w:rPr>
              <w:t xml:space="preserve">Arsenic as </w:t>
            </w:r>
            <w:proofErr w:type="spellStart"/>
            <w:r w:rsidRPr="002C2D88">
              <w:rPr>
                <w:rFonts w:ascii="Arial" w:hAnsi="Arial" w:cs="Arial"/>
                <w:color w:val="000000"/>
                <w:sz w:val="20"/>
                <w:szCs w:val="20"/>
              </w:rPr>
              <w:t>Ar</w:t>
            </w:r>
            <w:proofErr w:type="spellEnd"/>
          </w:p>
          <w:p w14:paraId="528BBD03"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Boron as Bn</w:t>
            </w:r>
          </w:p>
          <w:p w14:paraId="55DEF747"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Cadmium as Cd</w:t>
            </w:r>
          </w:p>
        </w:tc>
        <w:tc>
          <w:tcPr>
            <w:tcW w:w="0" w:type="auto"/>
            <w:vMerge/>
            <w:tcBorders>
              <w:top w:val="nil"/>
              <w:left w:val="single" w:sz="2" w:space="0" w:color="000000"/>
              <w:bottom w:val="nil"/>
              <w:right w:val="single" w:sz="2" w:space="0" w:color="000000"/>
            </w:tcBorders>
          </w:tcPr>
          <w:p w14:paraId="65C13AC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0F9CCC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A319CE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C5CFCA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6551EA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A85EF45" w14:textId="77777777" w:rsidR="002C2D88" w:rsidRPr="002C2D88" w:rsidRDefault="002C2D88" w:rsidP="002C2D88">
            <w:pPr>
              <w:rPr>
                <w:rFonts w:ascii="Arial" w:hAnsi="Arial" w:cs="Arial"/>
                <w:color w:val="000000"/>
                <w:sz w:val="20"/>
                <w:szCs w:val="20"/>
              </w:rPr>
            </w:pPr>
          </w:p>
        </w:tc>
        <w:tc>
          <w:tcPr>
            <w:tcW w:w="360" w:type="dxa"/>
            <w:vMerge w:val="restart"/>
            <w:tcBorders>
              <w:top w:val="nil"/>
              <w:left w:val="single" w:sz="2" w:space="0" w:color="000000"/>
              <w:bottom w:val="nil"/>
              <w:right w:val="single" w:sz="2" w:space="0" w:color="000000"/>
            </w:tcBorders>
          </w:tcPr>
          <w:p w14:paraId="0F38F48C" w14:textId="77777777" w:rsidR="002C2D88" w:rsidRPr="002C2D88" w:rsidRDefault="002C2D88" w:rsidP="002C2D88">
            <w:pPr>
              <w:rPr>
                <w:rFonts w:ascii="Arial" w:hAnsi="Arial" w:cs="Arial"/>
                <w:color w:val="000000"/>
                <w:sz w:val="20"/>
                <w:szCs w:val="20"/>
              </w:rPr>
            </w:pPr>
          </w:p>
        </w:tc>
        <w:tc>
          <w:tcPr>
            <w:tcW w:w="371" w:type="dxa"/>
            <w:vMerge w:val="restart"/>
            <w:tcBorders>
              <w:top w:val="nil"/>
              <w:left w:val="single" w:sz="2" w:space="0" w:color="000000"/>
              <w:bottom w:val="single" w:sz="2" w:space="0" w:color="000000"/>
              <w:right w:val="single" w:sz="2" w:space="0" w:color="000000"/>
            </w:tcBorders>
          </w:tcPr>
          <w:p w14:paraId="170A6778" w14:textId="77777777" w:rsidR="002C2D88" w:rsidRPr="002C2D88" w:rsidRDefault="002C2D88" w:rsidP="002C2D88">
            <w:pPr>
              <w:rPr>
                <w:rFonts w:ascii="Arial" w:hAnsi="Arial" w:cs="Arial"/>
                <w:color w:val="000000"/>
                <w:sz w:val="20"/>
                <w:szCs w:val="20"/>
              </w:rPr>
            </w:pPr>
          </w:p>
        </w:tc>
        <w:tc>
          <w:tcPr>
            <w:tcW w:w="11" w:type="dxa"/>
            <w:vMerge w:val="restart"/>
            <w:tcBorders>
              <w:top w:val="nil"/>
              <w:left w:val="single" w:sz="2" w:space="0" w:color="000000"/>
              <w:bottom w:val="single" w:sz="2" w:space="0" w:color="000000"/>
              <w:right w:val="single" w:sz="2" w:space="0" w:color="000000"/>
            </w:tcBorders>
          </w:tcPr>
          <w:p w14:paraId="05301A73"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21735591" w14:textId="77777777" w:rsidR="002C2D88" w:rsidRPr="002C2D88" w:rsidRDefault="002C2D88" w:rsidP="002C2D88">
            <w:pPr>
              <w:rPr>
                <w:rFonts w:ascii="Arial" w:hAnsi="Arial" w:cs="Arial"/>
                <w:color w:val="000000"/>
                <w:sz w:val="20"/>
                <w:szCs w:val="20"/>
              </w:rPr>
            </w:pPr>
          </w:p>
        </w:tc>
        <w:tc>
          <w:tcPr>
            <w:tcW w:w="324" w:type="dxa"/>
            <w:vMerge w:val="restart"/>
            <w:tcBorders>
              <w:top w:val="nil"/>
              <w:left w:val="single" w:sz="2" w:space="0" w:color="000000"/>
              <w:bottom w:val="single" w:sz="2" w:space="0" w:color="000000"/>
              <w:right w:val="single" w:sz="2" w:space="0" w:color="000000"/>
            </w:tcBorders>
          </w:tcPr>
          <w:p w14:paraId="60A66075" w14:textId="77777777" w:rsidR="002C2D88" w:rsidRPr="002C2D88" w:rsidRDefault="002C2D88" w:rsidP="002C2D88">
            <w:pPr>
              <w:rPr>
                <w:rFonts w:ascii="Arial" w:hAnsi="Arial" w:cs="Arial"/>
                <w:color w:val="000000"/>
                <w:sz w:val="20"/>
                <w:szCs w:val="20"/>
              </w:rPr>
            </w:pPr>
          </w:p>
        </w:tc>
        <w:tc>
          <w:tcPr>
            <w:tcW w:w="80" w:type="dxa"/>
            <w:vMerge w:val="restart"/>
            <w:tcBorders>
              <w:top w:val="nil"/>
              <w:left w:val="single" w:sz="2" w:space="0" w:color="000000"/>
              <w:bottom w:val="single" w:sz="2" w:space="0" w:color="000000"/>
              <w:right w:val="nil"/>
            </w:tcBorders>
            <w:vAlign w:val="bottom"/>
          </w:tcPr>
          <w:p w14:paraId="69CF5EF7" w14:textId="77777777" w:rsidR="002C2D88" w:rsidRPr="002C2D88" w:rsidRDefault="002C2D88" w:rsidP="002C2D88">
            <w:pPr>
              <w:rPr>
                <w:rFonts w:ascii="Arial" w:hAnsi="Arial" w:cs="Arial"/>
                <w:color w:val="000000"/>
                <w:sz w:val="20"/>
                <w:szCs w:val="20"/>
              </w:rPr>
            </w:pPr>
          </w:p>
        </w:tc>
        <w:tc>
          <w:tcPr>
            <w:tcW w:w="333" w:type="dxa"/>
            <w:vMerge w:val="restart"/>
            <w:tcBorders>
              <w:top w:val="single" w:sz="2" w:space="0" w:color="000000"/>
              <w:left w:val="nil"/>
              <w:bottom w:val="single" w:sz="2" w:space="0" w:color="000000"/>
              <w:right w:val="single" w:sz="2" w:space="0" w:color="000000"/>
            </w:tcBorders>
          </w:tcPr>
          <w:p w14:paraId="537B0A3D"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32449E34"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nil"/>
              <w:right w:val="single" w:sz="2" w:space="0" w:color="000000"/>
            </w:tcBorders>
          </w:tcPr>
          <w:p w14:paraId="0D75F4C7" w14:textId="77777777" w:rsidR="002C2D88" w:rsidRPr="002C2D88" w:rsidRDefault="002C2D88" w:rsidP="002C2D88">
            <w:pPr>
              <w:rPr>
                <w:rFonts w:ascii="Arial" w:hAnsi="Arial" w:cs="Arial"/>
                <w:color w:val="000000"/>
                <w:sz w:val="20"/>
                <w:szCs w:val="20"/>
              </w:rPr>
            </w:pPr>
          </w:p>
        </w:tc>
      </w:tr>
      <w:tr w:rsidR="002C2D88" w:rsidRPr="002C2D88" w14:paraId="644B90B7" w14:textId="77777777" w:rsidTr="0020604C">
        <w:trPr>
          <w:trHeight w:val="458"/>
        </w:trPr>
        <w:tc>
          <w:tcPr>
            <w:tcW w:w="0" w:type="auto"/>
            <w:vMerge/>
            <w:tcBorders>
              <w:top w:val="nil"/>
              <w:left w:val="single" w:sz="2" w:space="0" w:color="000000"/>
              <w:bottom w:val="nil"/>
              <w:right w:val="single" w:sz="2" w:space="0" w:color="000000"/>
            </w:tcBorders>
          </w:tcPr>
          <w:p w14:paraId="7F5CD6B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7A6BDD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2CDDAD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E52307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21B344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8B268C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F6A8F5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6097F1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55CFBF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B3AA9B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48E994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D9B9FC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164E2EE0"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5069121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9E766C6" w14:textId="77777777" w:rsidR="002C2D88" w:rsidRPr="002C2D88" w:rsidRDefault="002C2D88" w:rsidP="002C2D88">
            <w:pPr>
              <w:rPr>
                <w:rFonts w:ascii="Arial" w:hAnsi="Arial" w:cs="Arial"/>
                <w:color w:val="000000"/>
                <w:sz w:val="20"/>
                <w:szCs w:val="20"/>
              </w:rPr>
            </w:pPr>
          </w:p>
        </w:tc>
        <w:tc>
          <w:tcPr>
            <w:tcW w:w="293" w:type="dxa"/>
            <w:vMerge w:val="restart"/>
            <w:tcBorders>
              <w:top w:val="nil"/>
              <w:left w:val="single" w:sz="2" w:space="0" w:color="000000"/>
              <w:bottom w:val="nil"/>
              <w:right w:val="single" w:sz="2" w:space="0" w:color="000000"/>
            </w:tcBorders>
            <w:vAlign w:val="bottom"/>
          </w:tcPr>
          <w:p w14:paraId="6D5EAE24" w14:textId="77777777" w:rsidR="002C2D88" w:rsidRPr="002C2D88" w:rsidRDefault="002C2D88" w:rsidP="002C2D88">
            <w:pPr>
              <w:rPr>
                <w:rFonts w:ascii="Arial" w:hAnsi="Arial" w:cs="Arial"/>
                <w:color w:val="000000"/>
                <w:sz w:val="20"/>
                <w:szCs w:val="20"/>
              </w:rPr>
            </w:pPr>
          </w:p>
        </w:tc>
      </w:tr>
      <w:tr w:rsidR="002C2D88" w:rsidRPr="002C2D88" w14:paraId="471DA078" w14:textId="77777777" w:rsidTr="0020604C">
        <w:trPr>
          <w:trHeight w:val="475"/>
        </w:trPr>
        <w:tc>
          <w:tcPr>
            <w:tcW w:w="1951" w:type="dxa"/>
            <w:vMerge w:val="restart"/>
            <w:tcBorders>
              <w:top w:val="nil"/>
              <w:left w:val="single" w:sz="2" w:space="0" w:color="000000"/>
              <w:bottom w:val="nil"/>
              <w:right w:val="single" w:sz="2" w:space="0" w:color="000000"/>
            </w:tcBorders>
          </w:tcPr>
          <w:p w14:paraId="41FB9D37"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Calcium as Ca</w:t>
            </w:r>
          </w:p>
          <w:p w14:paraId="6CCB0D8F"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 xml:space="preserve">Chloride </w:t>
            </w:r>
            <w:proofErr w:type="spellStart"/>
            <w:r w:rsidRPr="002C2D88">
              <w:rPr>
                <w:rFonts w:ascii="Arial" w:hAnsi="Arial" w:cs="Arial"/>
                <w:color w:val="000000"/>
                <w:sz w:val="20"/>
                <w:szCs w:val="20"/>
              </w:rPr>
              <w:t>asa</w:t>
            </w:r>
            <w:proofErr w:type="spellEnd"/>
          </w:p>
          <w:p w14:paraId="44D42B33"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Total Chromium as Cr</w:t>
            </w:r>
          </w:p>
          <w:p w14:paraId="1A8A0DEF" w14:textId="77777777" w:rsidR="002C2D88" w:rsidRPr="002C2D88" w:rsidRDefault="002C2D88" w:rsidP="002C2D88">
            <w:pPr>
              <w:ind w:left="29"/>
              <w:rPr>
                <w:rFonts w:ascii="Arial" w:hAnsi="Arial" w:cs="Arial"/>
                <w:color w:val="000000"/>
                <w:sz w:val="20"/>
                <w:szCs w:val="20"/>
              </w:rPr>
            </w:pPr>
            <w:proofErr w:type="spellStart"/>
            <w:r w:rsidRPr="002C2D88">
              <w:rPr>
                <w:rFonts w:ascii="Arial" w:hAnsi="Arial" w:cs="Arial"/>
                <w:color w:val="000000"/>
                <w:sz w:val="20"/>
                <w:szCs w:val="20"/>
              </w:rPr>
              <w:t>Hexayatent</w:t>
            </w:r>
            <w:proofErr w:type="spellEnd"/>
            <w:r w:rsidRPr="002C2D88">
              <w:rPr>
                <w:rFonts w:ascii="Arial" w:hAnsi="Arial" w:cs="Arial"/>
                <w:color w:val="000000"/>
                <w:sz w:val="20"/>
                <w:szCs w:val="20"/>
              </w:rPr>
              <w:t xml:space="preserve"> Chromium as Cr</w:t>
            </w:r>
          </w:p>
          <w:p w14:paraId="3D454B76"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Cobalt as co</w:t>
            </w:r>
          </w:p>
          <w:p w14:paraId="266CCC34" w14:textId="77777777" w:rsidR="002C2D88" w:rsidRPr="002C2D88" w:rsidRDefault="002C2D88" w:rsidP="002C2D88">
            <w:pPr>
              <w:ind w:left="29"/>
              <w:rPr>
                <w:rFonts w:ascii="Arial" w:hAnsi="Arial" w:cs="Arial"/>
                <w:color w:val="000000"/>
                <w:sz w:val="20"/>
                <w:szCs w:val="20"/>
              </w:rPr>
            </w:pPr>
            <w:proofErr w:type="spellStart"/>
            <w:r w:rsidRPr="002C2D88">
              <w:rPr>
                <w:rFonts w:ascii="Arial" w:hAnsi="Arial" w:cs="Arial"/>
                <w:color w:val="000000"/>
                <w:sz w:val="20"/>
                <w:szCs w:val="20"/>
              </w:rPr>
              <w:t>Coppe</w:t>
            </w:r>
            <w:proofErr w:type="spellEnd"/>
            <w:r w:rsidRPr="002C2D88">
              <w:rPr>
                <w:rFonts w:ascii="Arial" w:hAnsi="Arial" w:cs="Arial"/>
                <w:color w:val="000000"/>
                <w:sz w:val="20"/>
                <w:szCs w:val="20"/>
              </w:rPr>
              <w:t xml:space="preserve"> r a s Cu</w:t>
            </w:r>
          </w:p>
          <w:p w14:paraId="36E2B4AB" w14:textId="77777777" w:rsidR="002C2D88" w:rsidRPr="002C2D88" w:rsidRDefault="002C2D88" w:rsidP="002C2D88">
            <w:pPr>
              <w:spacing w:after="20"/>
              <w:ind w:left="29"/>
              <w:rPr>
                <w:rFonts w:ascii="Arial" w:hAnsi="Arial" w:cs="Arial"/>
                <w:color w:val="000000"/>
                <w:sz w:val="20"/>
                <w:szCs w:val="20"/>
              </w:rPr>
            </w:pPr>
            <w:r w:rsidRPr="002C2D88">
              <w:rPr>
                <w:rFonts w:ascii="Arial" w:hAnsi="Arial" w:cs="Arial"/>
                <w:color w:val="000000"/>
                <w:sz w:val="20"/>
                <w:szCs w:val="20"/>
              </w:rPr>
              <w:t>Cyanides as Cn</w:t>
            </w:r>
          </w:p>
          <w:p w14:paraId="3239CC6E" w14:textId="77777777" w:rsidR="002C2D88" w:rsidRPr="002C2D88" w:rsidRDefault="002C2D88" w:rsidP="002C2D88">
            <w:pPr>
              <w:ind w:left="29"/>
              <w:rPr>
                <w:rFonts w:ascii="Arial" w:hAnsi="Arial" w:cs="Arial"/>
                <w:color w:val="000000"/>
                <w:sz w:val="20"/>
                <w:szCs w:val="20"/>
              </w:rPr>
            </w:pPr>
            <w:proofErr w:type="spellStart"/>
            <w:r w:rsidRPr="002C2D88">
              <w:rPr>
                <w:rFonts w:ascii="Arial" w:hAnsi="Arial" w:cs="Arial"/>
                <w:color w:val="000000"/>
                <w:sz w:val="20"/>
                <w:szCs w:val="20"/>
              </w:rPr>
              <w:t>Flouñde</w:t>
            </w:r>
            <w:proofErr w:type="spellEnd"/>
            <w:r w:rsidRPr="002C2D88">
              <w:rPr>
                <w:rFonts w:ascii="Arial" w:hAnsi="Arial" w:cs="Arial"/>
                <w:color w:val="000000"/>
                <w:sz w:val="20"/>
                <w:szCs w:val="20"/>
              </w:rPr>
              <w:t xml:space="preserve"> as F</w:t>
            </w:r>
          </w:p>
        </w:tc>
        <w:tc>
          <w:tcPr>
            <w:tcW w:w="0" w:type="auto"/>
            <w:vMerge/>
            <w:tcBorders>
              <w:top w:val="nil"/>
              <w:left w:val="single" w:sz="2" w:space="0" w:color="000000"/>
              <w:bottom w:val="single" w:sz="2" w:space="0" w:color="000000"/>
              <w:right w:val="single" w:sz="2" w:space="0" w:color="000000"/>
            </w:tcBorders>
          </w:tcPr>
          <w:p w14:paraId="6E64564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A4FA69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CB7720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249E821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FF05BA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2FA011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C07E7E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657829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639012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EE983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351C4C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22F5ECFE"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4F918DD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DFB221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6585E12" w14:textId="77777777" w:rsidR="002C2D88" w:rsidRPr="002C2D88" w:rsidRDefault="002C2D88" w:rsidP="002C2D88">
            <w:pPr>
              <w:rPr>
                <w:rFonts w:ascii="Arial" w:hAnsi="Arial" w:cs="Arial"/>
                <w:color w:val="000000"/>
                <w:sz w:val="20"/>
                <w:szCs w:val="20"/>
              </w:rPr>
            </w:pPr>
          </w:p>
        </w:tc>
      </w:tr>
      <w:tr w:rsidR="0020604C" w:rsidRPr="002C2D88" w14:paraId="0E821706" w14:textId="77777777" w:rsidTr="0020604C">
        <w:trPr>
          <w:trHeight w:val="458"/>
        </w:trPr>
        <w:tc>
          <w:tcPr>
            <w:tcW w:w="0" w:type="auto"/>
            <w:vMerge/>
            <w:tcBorders>
              <w:top w:val="nil"/>
              <w:left w:val="single" w:sz="2" w:space="0" w:color="000000"/>
              <w:bottom w:val="nil"/>
              <w:right w:val="single" w:sz="2" w:space="0" w:color="000000"/>
            </w:tcBorders>
          </w:tcPr>
          <w:p w14:paraId="56A203D1" w14:textId="77777777" w:rsidR="002C2D88" w:rsidRPr="002C2D88" w:rsidRDefault="002C2D88" w:rsidP="002C2D88">
            <w:pPr>
              <w:rPr>
                <w:rFonts w:ascii="Arial" w:hAnsi="Arial" w:cs="Arial"/>
                <w:color w:val="000000"/>
                <w:sz w:val="20"/>
                <w:szCs w:val="20"/>
              </w:rPr>
            </w:pPr>
          </w:p>
        </w:tc>
        <w:tc>
          <w:tcPr>
            <w:tcW w:w="778" w:type="dxa"/>
            <w:vMerge w:val="restart"/>
            <w:tcBorders>
              <w:top w:val="single" w:sz="2" w:space="0" w:color="000000"/>
              <w:left w:val="single" w:sz="2" w:space="0" w:color="000000"/>
              <w:bottom w:val="single" w:sz="2" w:space="0" w:color="000000"/>
              <w:right w:val="single" w:sz="2" w:space="0" w:color="000000"/>
            </w:tcBorders>
          </w:tcPr>
          <w:p w14:paraId="20795C2B" w14:textId="77777777" w:rsidR="002C2D88" w:rsidRPr="002C2D88" w:rsidRDefault="002C2D88" w:rsidP="002C2D88">
            <w:pPr>
              <w:spacing w:after="370" w:line="359" w:lineRule="auto"/>
              <w:ind w:left="137" w:right="112"/>
              <w:jc w:val="center"/>
              <w:rPr>
                <w:rFonts w:ascii="Arial" w:hAnsi="Arial" w:cs="Arial"/>
                <w:color w:val="000000"/>
                <w:sz w:val="20"/>
                <w:szCs w:val="20"/>
              </w:rPr>
            </w:pPr>
            <w:r w:rsidRPr="002C2D88">
              <w:rPr>
                <w:rFonts w:ascii="Arial" w:eastAsia="Calibri" w:hAnsi="Arial" w:cs="Arial"/>
                <w:color w:val="000000"/>
                <w:sz w:val="20"/>
                <w:szCs w:val="20"/>
              </w:rPr>
              <w:t>mg/l mg/I mdi</w:t>
            </w:r>
          </w:p>
          <w:p w14:paraId="6AD19F08" w14:textId="77777777" w:rsidR="002C2D88" w:rsidRPr="002C2D88" w:rsidRDefault="002C2D88" w:rsidP="002C2D88">
            <w:pPr>
              <w:ind w:left="122" w:right="91"/>
              <w:jc w:val="center"/>
              <w:rPr>
                <w:rFonts w:ascii="Arial" w:hAnsi="Arial" w:cs="Arial"/>
                <w:color w:val="000000"/>
                <w:sz w:val="20"/>
                <w:szCs w:val="20"/>
              </w:rPr>
            </w:pPr>
            <w:r w:rsidRPr="002C2D88">
              <w:rPr>
                <w:rFonts w:ascii="Arial" w:hAnsi="Arial" w:cs="Arial"/>
                <w:color w:val="000000"/>
                <w:sz w:val="20"/>
                <w:szCs w:val="20"/>
              </w:rPr>
              <w:t xml:space="preserve">mal </w:t>
            </w:r>
            <w:r w:rsidRPr="002C2D88">
              <w:rPr>
                <w:rFonts w:ascii="Arial" w:eastAsia="Calibri" w:hAnsi="Arial" w:cs="Arial"/>
                <w:color w:val="000000"/>
                <w:sz w:val="20"/>
                <w:szCs w:val="20"/>
              </w:rPr>
              <w:t>mg/l mall</w:t>
            </w:r>
          </w:p>
        </w:tc>
        <w:tc>
          <w:tcPr>
            <w:tcW w:w="364" w:type="dxa"/>
            <w:vMerge w:val="restart"/>
            <w:tcBorders>
              <w:top w:val="single" w:sz="2" w:space="0" w:color="000000"/>
              <w:left w:val="single" w:sz="2" w:space="0" w:color="000000"/>
              <w:bottom w:val="single" w:sz="2" w:space="0" w:color="000000"/>
              <w:right w:val="single" w:sz="2" w:space="0" w:color="000000"/>
            </w:tcBorders>
          </w:tcPr>
          <w:p w14:paraId="06CEE5B4" w14:textId="77777777" w:rsidR="002C2D88" w:rsidRPr="002C2D88" w:rsidRDefault="002C2D88" w:rsidP="002C2D88">
            <w:pPr>
              <w:rPr>
                <w:rFonts w:ascii="Arial" w:hAnsi="Arial" w:cs="Arial"/>
                <w:color w:val="000000"/>
                <w:sz w:val="20"/>
                <w:szCs w:val="20"/>
              </w:rPr>
            </w:pPr>
          </w:p>
        </w:tc>
        <w:tc>
          <w:tcPr>
            <w:tcW w:w="291" w:type="dxa"/>
            <w:vMerge w:val="restart"/>
            <w:tcBorders>
              <w:top w:val="nil"/>
              <w:left w:val="single" w:sz="2" w:space="0" w:color="000000"/>
              <w:bottom w:val="single" w:sz="2" w:space="0" w:color="000000"/>
              <w:right w:val="single" w:sz="2" w:space="0" w:color="000000"/>
            </w:tcBorders>
          </w:tcPr>
          <w:p w14:paraId="4A4EDE2A"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single" w:sz="2" w:space="0" w:color="000000"/>
              <w:right w:val="single" w:sz="2" w:space="0" w:color="000000"/>
            </w:tcBorders>
          </w:tcPr>
          <w:p w14:paraId="4EADDECD" w14:textId="77777777" w:rsidR="002C2D88" w:rsidRPr="002C2D88" w:rsidRDefault="002C2D88" w:rsidP="002C2D88">
            <w:pPr>
              <w:rPr>
                <w:rFonts w:ascii="Arial" w:hAnsi="Arial" w:cs="Arial"/>
                <w:color w:val="000000"/>
                <w:sz w:val="20"/>
                <w:szCs w:val="20"/>
              </w:rPr>
            </w:pPr>
          </w:p>
        </w:tc>
        <w:tc>
          <w:tcPr>
            <w:tcW w:w="294" w:type="dxa"/>
            <w:vMerge w:val="restart"/>
            <w:tcBorders>
              <w:top w:val="nil"/>
              <w:left w:val="single" w:sz="2" w:space="0" w:color="000000"/>
              <w:bottom w:val="nil"/>
              <w:right w:val="single" w:sz="2" w:space="0" w:color="000000"/>
            </w:tcBorders>
          </w:tcPr>
          <w:p w14:paraId="7F494DBD" w14:textId="77777777" w:rsidR="002C2D88" w:rsidRPr="002C2D88" w:rsidRDefault="002C2D88" w:rsidP="002C2D88">
            <w:pPr>
              <w:rPr>
                <w:rFonts w:ascii="Arial" w:hAnsi="Arial" w:cs="Arial"/>
                <w:color w:val="000000"/>
                <w:sz w:val="20"/>
                <w:szCs w:val="20"/>
              </w:rPr>
            </w:pPr>
          </w:p>
        </w:tc>
        <w:tc>
          <w:tcPr>
            <w:tcW w:w="362" w:type="dxa"/>
            <w:vMerge w:val="restart"/>
            <w:tcBorders>
              <w:top w:val="nil"/>
              <w:left w:val="single" w:sz="2" w:space="0" w:color="000000"/>
              <w:bottom w:val="single" w:sz="2" w:space="0" w:color="000000"/>
              <w:right w:val="single" w:sz="2" w:space="0" w:color="000000"/>
            </w:tcBorders>
          </w:tcPr>
          <w:p w14:paraId="3A3841BF" w14:textId="77777777" w:rsidR="002C2D88" w:rsidRPr="002C2D88" w:rsidRDefault="002C2D88" w:rsidP="002C2D88">
            <w:pPr>
              <w:rPr>
                <w:rFonts w:ascii="Arial" w:hAnsi="Arial" w:cs="Arial"/>
                <w:color w:val="000000"/>
                <w:sz w:val="20"/>
                <w:szCs w:val="20"/>
              </w:rPr>
            </w:pPr>
          </w:p>
        </w:tc>
        <w:tc>
          <w:tcPr>
            <w:tcW w:w="360" w:type="dxa"/>
            <w:vMerge w:val="restart"/>
            <w:tcBorders>
              <w:top w:val="nil"/>
              <w:left w:val="single" w:sz="2" w:space="0" w:color="000000"/>
              <w:bottom w:val="single" w:sz="2" w:space="0" w:color="000000"/>
              <w:right w:val="single" w:sz="2" w:space="0" w:color="000000"/>
            </w:tcBorders>
          </w:tcPr>
          <w:p w14:paraId="1B3F206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FCB6F2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A74138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21E964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A79343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36D5AC0D"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3E3648C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3932D9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049139D" w14:textId="77777777" w:rsidR="002C2D88" w:rsidRPr="002C2D88" w:rsidRDefault="002C2D88" w:rsidP="002C2D88">
            <w:pPr>
              <w:rPr>
                <w:rFonts w:ascii="Arial" w:hAnsi="Arial" w:cs="Arial"/>
                <w:color w:val="000000"/>
                <w:sz w:val="20"/>
                <w:szCs w:val="20"/>
              </w:rPr>
            </w:pPr>
          </w:p>
        </w:tc>
      </w:tr>
      <w:tr w:rsidR="002C2D88" w:rsidRPr="002C2D88" w14:paraId="386F3A6E" w14:textId="77777777" w:rsidTr="0020604C">
        <w:trPr>
          <w:trHeight w:val="317"/>
        </w:trPr>
        <w:tc>
          <w:tcPr>
            <w:tcW w:w="0" w:type="auto"/>
            <w:vMerge/>
            <w:tcBorders>
              <w:top w:val="nil"/>
              <w:left w:val="single" w:sz="2" w:space="0" w:color="000000"/>
              <w:bottom w:val="nil"/>
              <w:right w:val="single" w:sz="2" w:space="0" w:color="000000"/>
            </w:tcBorders>
          </w:tcPr>
          <w:p w14:paraId="2FBA025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DF9B96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04A8DF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736207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428945B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7450D7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F229C1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DCA327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20FE9D2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2DEC0A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6925D7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818E6B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nil"/>
            </w:tcBorders>
          </w:tcPr>
          <w:p w14:paraId="3E58BD32"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single" w:sz="2" w:space="0" w:color="000000"/>
              <w:right w:val="single" w:sz="2" w:space="0" w:color="000000"/>
            </w:tcBorders>
          </w:tcPr>
          <w:p w14:paraId="6D5F0D8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2965F6F" w14:textId="77777777" w:rsidR="002C2D88" w:rsidRPr="002C2D88" w:rsidRDefault="002C2D88" w:rsidP="002C2D88">
            <w:pPr>
              <w:rPr>
                <w:rFonts w:ascii="Arial" w:hAnsi="Arial" w:cs="Arial"/>
                <w:color w:val="000000"/>
                <w:sz w:val="20"/>
                <w:szCs w:val="20"/>
              </w:rPr>
            </w:pPr>
          </w:p>
        </w:tc>
        <w:tc>
          <w:tcPr>
            <w:tcW w:w="293" w:type="dxa"/>
            <w:tcBorders>
              <w:top w:val="nil"/>
              <w:left w:val="single" w:sz="2" w:space="0" w:color="000000"/>
              <w:bottom w:val="single" w:sz="2" w:space="0" w:color="000000"/>
              <w:right w:val="single" w:sz="2" w:space="0" w:color="000000"/>
            </w:tcBorders>
          </w:tcPr>
          <w:p w14:paraId="0DD8277A" w14:textId="77777777" w:rsidR="002C2D88" w:rsidRPr="002C2D88" w:rsidRDefault="002C2D88" w:rsidP="002C2D88">
            <w:pPr>
              <w:rPr>
                <w:rFonts w:ascii="Arial" w:hAnsi="Arial" w:cs="Arial"/>
                <w:color w:val="000000"/>
                <w:sz w:val="20"/>
                <w:szCs w:val="20"/>
              </w:rPr>
            </w:pPr>
          </w:p>
        </w:tc>
      </w:tr>
      <w:tr w:rsidR="002C2D88" w:rsidRPr="002C2D88" w14:paraId="4D6877CE" w14:textId="77777777" w:rsidTr="0020604C">
        <w:trPr>
          <w:trHeight w:val="147"/>
        </w:trPr>
        <w:tc>
          <w:tcPr>
            <w:tcW w:w="0" w:type="auto"/>
            <w:vMerge/>
            <w:tcBorders>
              <w:top w:val="nil"/>
              <w:left w:val="single" w:sz="2" w:space="0" w:color="000000"/>
              <w:bottom w:val="nil"/>
              <w:right w:val="single" w:sz="2" w:space="0" w:color="000000"/>
            </w:tcBorders>
          </w:tcPr>
          <w:p w14:paraId="1E214FE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F02FE6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0E672B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3CB7A13"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single" w:sz="2" w:space="0" w:color="000000"/>
              <w:right w:val="single" w:sz="2" w:space="0" w:color="000000"/>
            </w:tcBorders>
          </w:tcPr>
          <w:p w14:paraId="0016E919" w14:textId="77777777" w:rsidR="002C2D88" w:rsidRPr="002C2D88" w:rsidRDefault="002C2D88" w:rsidP="002C2D88">
            <w:pPr>
              <w:rPr>
                <w:rFonts w:ascii="Arial" w:hAnsi="Arial" w:cs="Arial"/>
                <w:color w:val="000000"/>
                <w:sz w:val="20"/>
                <w:szCs w:val="20"/>
              </w:rPr>
            </w:pPr>
          </w:p>
        </w:tc>
        <w:tc>
          <w:tcPr>
            <w:tcW w:w="294" w:type="dxa"/>
            <w:vMerge w:val="restart"/>
            <w:tcBorders>
              <w:top w:val="nil"/>
              <w:left w:val="single" w:sz="2" w:space="0" w:color="000000"/>
              <w:bottom w:val="single" w:sz="2" w:space="0" w:color="000000"/>
              <w:right w:val="single" w:sz="2" w:space="0" w:color="000000"/>
            </w:tcBorders>
          </w:tcPr>
          <w:p w14:paraId="09F90E6C" w14:textId="77777777" w:rsidR="002C2D88" w:rsidRPr="002C2D88" w:rsidRDefault="002C2D88" w:rsidP="002C2D88">
            <w:pPr>
              <w:rPr>
                <w:rFonts w:ascii="Arial" w:hAnsi="Arial" w:cs="Arial"/>
                <w:color w:val="000000"/>
                <w:sz w:val="20"/>
                <w:szCs w:val="20"/>
              </w:rPr>
            </w:pPr>
          </w:p>
        </w:tc>
        <w:tc>
          <w:tcPr>
            <w:tcW w:w="362" w:type="dxa"/>
            <w:vMerge w:val="restart"/>
            <w:tcBorders>
              <w:top w:val="single" w:sz="2" w:space="0" w:color="000000"/>
              <w:left w:val="single" w:sz="2" w:space="0" w:color="000000"/>
              <w:bottom w:val="single" w:sz="2" w:space="0" w:color="000000"/>
              <w:right w:val="single" w:sz="2" w:space="0" w:color="000000"/>
            </w:tcBorders>
          </w:tcPr>
          <w:p w14:paraId="32AAEA67" w14:textId="77777777" w:rsidR="002C2D88" w:rsidRPr="002C2D88" w:rsidRDefault="002C2D88" w:rsidP="002C2D88">
            <w:pPr>
              <w:rPr>
                <w:rFonts w:ascii="Arial" w:hAnsi="Arial" w:cs="Arial"/>
                <w:color w:val="000000"/>
                <w:sz w:val="20"/>
                <w:szCs w:val="20"/>
              </w:rPr>
            </w:pPr>
          </w:p>
        </w:tc>
        <w:tc>
          <w:tcPr>
            <w:tcW w:w="360" w:type="dxa"/>
            <w:vMerge w:val="restart"/>
            <w:tcBorders>
              <w:top w:val="single" w:sz="2" w:space="0" w:color="000000"/>
              <w:left w:val="single" w:sz="2" w:space="0" w:color="000000"/>
              <w:bottom w:val="single" w:sz="2" w:space="0" w:color="000000"/>
              <w:right w:val="single" w:sz="2" w:space="0" w:color="000000"/>
            </w:tcBorders>
            <w:vAlign w:val="bottom"/>
          </w:tcPr>
          <w:p w14:paraId="61EF3625" w14:textId="77777777" w:rsidR="002C2D88" w:rsidRPr="002C2D88" w:rsidRDefault="002C2D88" w:rsidP="002C2D88">
            <w:pPr>
              <w:rPr>
                <w:rFonts w:ascii="Arial" w:hAnsi="Arial" w:cs="Arial"/>
                <w:color w:val="000000"/>
                <w:sz w:val="20"/>
                <w:szCs w:val="20"/>
              </w:rPr>
            </w:pPr>
          </w:p>
        </w:tc>
        <w:tc>
          <w:tcPr>
            <w:tcW w:w="371" w:type="dxa"/>
            <w:vMerge w:val="restart"/>
            <w:tcBorders>
              <w:top w:val="single" w:sz="2" w:space="0" w:color="000000"/>
              <w:left w:val="single" w:sz="2" w:space="0" w:color="000000"/>
              <w:bottom w:val="nil"/>
              <w:right w:val="single" w:sz="2" w:space="0" w:color="000000"/>
            </w:tcBorders>
          </w:tcPr>
          <w:p w14:paraId="30FD1112" w14:textId="77777777" w:rsidR="002C2D88" w:rsidRPr="002C2D88" w:rsidRDefault="002C2D88" w:rsidP="002C2D88">
            <w:pPr>
              <w:rPr>
                <w:rFonts w:ascii="Arial" w:hAnsi="Arial" w:cs="Arial"/>
                <w:color w:val="000000"/>
                <w:sz w:val="20"/>
                <w:szCs w:val="20"/>
              </w:rPr>
            </w:pPr>
          </w:p>
        </w:tc>
        <w:tc>
          <w:tcPr>
            <w:tcW w:w="11" w:type="dxa"/>
            <w:vMerge w:val="restart"/>
            <w:tcBorders>
              <w:top w:val="single" w:sz="2" w:space="0" w:color="000000"/>
              <w:left w:val="single" w:sz="2" w:space="0" w:color="000000"/>
              <w:bottom w:val="single" w:sz="2" w:space="0" w:color="000000"/>
              <w:right w:val="single" w:sz="2" w:space="0" w:color="000000"/>
            </w:tcBorders>
          </w:tcPr>
          <w:p w14:paraId="77849B07"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353C644A" w14:textId="77777777" w:rsidR="002C2D88" w:rsidRPr="002C2D88" w:rsidRDefault="002C2D88" w:rsidP="002C2D88">
            <w:pPr>
              <w:rPr>
                <w:rFonts w:ascii="Arial" w:hAnsi="Arial" w:cs="Arial"/>
                <w:color w:val="000000"/>
                <w:sz w:val="20"/>
                <w:szCs w:val="20"/>
              </w:rPr>
            </w:pPr>
          </w:p>
        </w:tc>
        <w:tc>
          <w:tcPr>
            <w:tcW w:w="324" w:type="dxa"/>
            <w:vMerge w:val="restart"/>
            <w:tcBorders>
              <w:top w:val="single" w:sz="2" w:space="0" w:color="000000"/>
              <w:left w:val="single" w:sz="2" w:space="0" w:color="000000"/>
              <w:bottom w:val="single" w:sz="2" w:space="0" w:color="000000"/>
              <w:right w:val="single" w:sz="2" w:space="0" w:color="000000"/>
            </w:tcBorders>
          </w:tcPr>
          <w:p w14:paraId="68E03163" w14:textId="77777777" w:rsidR="002C2D88" w:rsidRPr="002C2D88" w:rsidRDefault="002C2D88" w:rsidP="002C2D88">
            <w:pPr>
              <w:ind w:left="137"/>
              <w:rPr>
                <w:rFonts w:ascii="Arial" w:hAnsi="Arial" w:cs="Arial"/>
                <w:color w:val="000000"/>
                <w:sz w:val="20"/>
                <w:szCs w:val="20"/>
              </w:rPr>
            </w:pPr>
            <w:r w:rsidRPr="002C2D88">
              <w:rPr>
                <w:rFonts w:ascii="Arial" w:eastAsia="Calibri" w:hAnsi="Arial" w:cs="Arial"/>
                <w:color w:val="000000"/>
                <w:sz w:val="20"/>
                <w:szCs w:val="20"/>
              </w:rPr>
              <w:t>A</w:t>
            </w:r>
          </w:p>
        </w:tc>
        <w:tc>
          <w:tcPr>
            <w:tcW w:w="80" w:type="dxa"/>
            <w:vMerge w:val="restart"/>
            <w:tcBorders>
              <w:top w:val="single" w:sz="2" w:space="0" w:color="000000"/>
              <w:left w:val="single" w:sz="2" w:space="0" w:color="000000"/>
              <w:bottom w:val="nil"/>
              <w:right w:val="nil"/>
            </w:tcBorders>
          </w:tcPr>
          <w:p w14:paraId="7BD3A03E" w14:textId="77777777" w:rsidR="002C2D88" w:rsidRPr="002C2D88" w:rsidRDefault="002C2D88" w:rsidP="002C2D88">
            <w:pPr>
              <w:rPr>
                <w:rFonts w:ascii="Arial" w:hAnsi="Arial" w:cs="Arial"/>
                <w:color w:val="000000"/>
                <w:sz w:val="20"/>
                <w:szCs w:val="20"/>
              </w:rPr>
            </w:pPr>
          </w:p>
        </w:tc>
        <w:tc>
          <w:tcPr>
            <w:tcW w:w="333" w:type="dxa"/>
            <w:vMerge w:val="restart"/>
            <w:tcBorders>
              <w:top w:val="single" w:sz="2" w:space="0" w:color="000000"/>
              <w:left w:val="nil"/>
              <w:bottom w:val="single" w:sz="2" w:space="0" w:color="000000"/>
              <w:right w:val="single" w:sz="2" w:space="0" w:color="000000"/>
            </w:tcBorders>
          </w:tcPr>
          <w:p w14:paraId="00B75F57" w14:textId="77777777" w:rsidR="002C2D88" w:rsidRPr="002C2D88" w:rsidRDefault="002C2D88" w:rsidP="002C2D88">
            <w:pPr>
              <w:ind w:left="7"/>
              <w:rPr>
                <w:rFonts w:ascii="Arial" w:hAnsi="Arial" w:cs="Arial"/>
                <w:color w:val="000000"/>
                <w:sz w:val="20"/>
                <w:szCs w:val="20"/>
              </w:rPr>
            </w:pPr>
            <w:r w:rsidRPr="002C2D88">
              <w:rPr>
                <w:rFonts w:ascii="Arial" w:eastAsia="Calibri" w:hAnsi="Arial" w:cs="Arial"/>
                <w:color w:val="000000"/>
                <w:sz w:val="20"/>
                <w:szCs w:val="20"/>
              </w:rPr>
              <w:t>A</w:t>
            </w:r>
          </w:p>
        </w:tc>
        <w:tc>
          <w:tcPr>
            <w:tcW w:w="297" w:type="dxa"/>
            <w:vMerge w:val="restart"/>
            <w:tcBorders>
              <w:top w:val="single" w:sz="2" w:space="0" w:color="000000"/>
              <w:left w:val="single" w:sz="2" w:space="0" w:color="000000"/>
              <w:bottom w:val="single" w:sz="2" w:space="0" w:color="000000"/>
              <w:right w:val="single" w:sz="2" w:space="0" w:color="000000"/>
            </w:tcBorders>
          </w:tcPr>
          <w:p w14:paraId="15D146FA"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nil"/>
              <w:right w:val="single" w:sz="2" w:space="0" w:color="000000"/>
            </w:tcBorders>
          </w:tcPr>
          <w:p w14:paraId="189CAB68" w14:textId="77777777" w:rsidR="002C2D88" w:rsidRPr="002C2D88" w:rsidRDefault="002C2D88" w:rsidP="002C2D88">
            <w:pPr>
              <w:rPr>
                <w:rFonts w:ascii="Arial" w:hAnsi="Arial" w:cs="Arial"/>
                <w:color w:val="000000"/>
                <w:sz w:val="20"/>
                <w:szCs w:val="20"/>
              </w:rPr>
            </w:pPr>
          </w:p>
        </w:tc>
      </w:tr>
      <w:tr w:rsidR="002C2D88" w:rsidRPr="002C2D88" w14:paraId="4CA65232" w14:textId="77777777" w:rsidTr="0020604C">
        <w:trPr>
          <w:trHeight w:val="248"/>
        </w:trPr>
        <w:tc>
          <w:tcPr>
            <w:tcW w:w="0" w:type="auto"/>
            <w:vMerge/>
            <w:tcBorders>
              <w:top w:val="nil"/>
              <w:left w:val="single" w:sz="2" w:space="0" w:color="000000"/>
              <w:bottom w:val="nil"/>
              <w:right w:val="single" w:sz="2" w:space="0" w:color="000000"/>
            </w:tcBorders>
          </w:tcPr>
          <w:p w14:paraId="3BC8F2D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717F6F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D6A670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5FF56B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FAE051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2062B0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1AEA0E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35FE8E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176D31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68CE5D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65AEDD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4963C89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1413477D"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single" w:sz="2" w:space="0" w:color="000000"/>
              <w:right w:val="single" w:sz="2" w:space="0" w:color="000000"/>
            </w:tcBorders>
          </w:tcPr>
          <w:p w14:paraId="42AA38D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7534CF3" w14:textId="77777777" w:rsidR="002C2D88" w:rsidRPr="002C2D88" w:rsidRDefault="002C2D88" w:rsidP="002C2D88">
            <w:pPr>
              <w:rPr>
                <w:rFonts w:ascii="Arial" w:hAnsi="Arial" w:cs="Arial"/>
                <w:color w:val="000000"/>
                <w:sz w:val="20"/>
                <w:szCs w:val="20"/>
              </w:rPr>
            </w:pPr>
          </w:p>
        </w:tc>
        <w:tc>
          <w:tcPr>
            <w:tcW w:w="293" w:type="dxa"/>
            <w:tcBorders>
              <w:top w:val="nil"/>
              <w:left w:val="single" w:sz="2" w:space="0" w:color="000000"/>
              <w:bottom w:val="nil"/>
              <w:right w:val="single" w:sz="2" w:space="0" w:color="000000"/>
            </w:tcBorders>
          </w:tcPr>
          <w:p w14:paraId="71BBCCA2" w14:textId="77777777" w:rsidR="002C2D88" w:rsidRPr="002C2D88" w:rsidRDefault="002C2D88" w:rsidP="002C2D88">
            <w:pPr>
              <w:rPr>
                <w:rFonts w:ascii="Arial" w:hAnsi="Arial" w:cs="Arial"/>
                <w:color w:val="000000"/>
                <w:sz w:val="20"/>
                <w:szCs w:val="20"/>
              </w:rPr>
            </w:pPr>
          </w:p>
        </w:tc>
      </w:tr>
      <w:tr w:rsidR="0020604C" w:rsidRPr="002C2D88" w14:paraId="6CFB3753" w14:textId="77777777" w:rsidTr="0020604C">
        <w:trPr>
          <w:trHeight w:val="388"/>
        </w:trPr>
        <w:tc>
          <w:tcPr>
            <w:tcW w:w="1951" w:type="dxa"/>
            <w:vMerge w:val="restart"/>
            <w:tcBorders>
              <w:top w:val="nil"/>
              <w:left w:val="single" w:sz="2" w:space="0" w:color="000000"/>
              <w:bottom w:val="nil"/>
              <w:right w:val="single" w:sz="2" w:space="0" w:color="000000"/>
            </w:tcBorders>
          </w:tcPr>
          <w:p w14:paraId="23AC1F02"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Iron as Fe</w:t>
            </w:r>
          </w:p>
          <w:p w14:paraId="1D2E5736"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Lead as Pb</w:t>
            </w:r>
          </w:p>
          <w:p w14:paraId="15D47109" w14:textId="77777777" w:rsidR="002C2D88" w:rsidRPr="002C2D88" w:rsidRDefault="002C2D88" w:rsidP="002C2D88">
            <w:pPr>
              <w:spacing w:after="11" w:line="241" w:lineRule="auto"/>
              <w:ind w:left="29" w:right="849"/>
              <w:rPr>
                <w:rFonts w:ascii="Arial" w:hAnsi="Arial" w:cs="Arial"/>
                <w:color w:val="000000"/>
                <w:sz w:val="20"/>
                <w:szCs w:val="20"/>
              </w:rPr>
            </w:pPr>
            <w:r w:rsidRPr="002C2D88">
              <w:rPr>
                <w:rFonts w:ascii="Arial" w:hAnsi="Arial" w:cs="Arial"/>
                <w:color w:val="000000"/>
                <w:sz w:val="20"/>
                <w:szCs w:val="20"/>
              </w:rPr>
              <w:t xml:space="preserve">E½gnesïum as </w:t>
            </w:r>
            <w:proofErr w:type="spellStart"/>
            <w:r w:rsidRPr="002C2D88">
              <w:rPr>
                <w:rFonts w:ascii="Arial" w:hAnsi="Arial" w:cs="Arial"/>
                <w:color w:val="000000"/>
                <w:sz w:val="20"/>
                <w:szCs w:val="20"/>
              </w:rPr>
              <w:t>Venganese</w:t>
            </w:r>
            <w:proofErr w:type="spellEnd"/>
            <w:r w:rsidRPr="002C2D88">
              <w:rPr>
                <w:rFonts w:ascii="Arial" w:hAnsi="Arial" w:cs="Arial"/>
                <w:color w:val="000000"/>
                <w:sz w:val="20"/>
                <w:szCs w:val="20"/>
              </w:rPr>
              <w:t xml:space="preserve"> as </w:t>
            </w:r>
            <w:proofErr w:type="spellStart"/>
            <w:r w:rsidRPr="002C2D88">
              <w:rPr>
                <w:rFonts w:ascii="Arial" w:hAnsi="Arial" w:cs="Arial"/>
                <w:color w:val="000000"/>
                <w:sz w:val="20"/>
                <w:szCs w:val="20"/>
              </w:rPr>
              <w:t>as</w:t>
            </w:r>
            <w:proofErr w:type="spellEnd"/>
            <w:r w:rsidRPr="002C2D88">
              <w:rPr>
                <w:rFonts w:ascii="Arial" w:hAnsi="Arial" w:cs="Arial"/>
                <w:color w:val="000000"/>
                <w:sz w:val="20"/>
                <w:szCs w:val="20"/>
              </w:rPr>
              <w:t xml:space="preserve"> Hg</w:t>
            </w:r>
          </w:p>
          <w:p w14:paraId="12012583" w14:textId="77777777" w:rsidR="002C2D88" w:rsidRPr="002C2D88" w:rsidRDefault="002C2D88" w:rsidP="002C2D88">
            <w:pPr>
              <w:ind w:left="36"/>
              <w:rPr>
                <w:rFonts w:ascii="Arial" w:hAnsi="Arial" w:cs="Arial"/>
                <w:color w:val="000000"/>
                <w:sz w:val="20"/>
                <w:szCs w:val="20"/>
              </w:rPr>
            </w:pPr>
            <w:proofErr w:type="spellStart"/>
            <w:r w:rsidRPr="002C2D88">
              <w:rPr>
                <w:rFonts w:ascii="Arial" w:hAnsi="Arial" w:cs="Arial"/>
                <w:color w:val="000000"/>
                <w:sz w:val="20"/>
                <w:szCs w:val="20"/>
              </w:rPr>
              <w:lastRenderedPageBreak/>
              <w:t>NIckoå</w:t>
            </w:r>
            <w:proofErr w:type="spellEnd"/>
            <w:r w:rsidRPr="002C2D88">
              <w:rPr>
                <w:rFonts w:ascii="Arial" w:hAnsi="Arial" w:cs="Arial"/>
                <w:color w:val="000000"/>
                <w:sz w:val="20"/>
                <w:szCs w:val="20"/>
              </w:rPr>
              <w:t xml:space="preserve"> as Ni</w:t>
            </w:r>
          </w:p>
          <w:p w14:paraId="5108D1C1"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Phenolic Compounds as phenols</w:t>
            </w:r>
          </w:p>
        </w:tc>
        <w:tc>
          <w:tcPr>
            <w:tcW w:w="0" w:type="auto"/>
            <w:vMerge/>
            <w:tcBorders>
              <w:top w:val="nil"/>
              <w:left w:val="single" w:sz="2" w:space="0" w:color="000000"/>
              <w:bottom w:val="nil"/>
              <w:right w:val="single" w:sz="2" w:space="0" w:color="000000"/>
            </w:tcBorders>
          </w:tcPr>
          <w:p w14:paraId="5A63B7A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E8A242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49A419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CD2172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2CE942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A16480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3D50BCE" w14:textId="77777777" w:rsidR="002C2D88" w:rsidRPr="002C2D88" w:rsidRDefault="002C2D88" w:rsidP="002C2D88">
            <w:pPr>
              <w:rPr>
                <w:rFonts w:ascii="Arial" w:hAnsi="Arial" w:cs="Arial"/>
                <w:color w:val="000000"/>
                <w:sz w:val="20"/>
                <w:szCs w:val="20"/>
              </w:rPr>
            </w:pPr>
          </w:p>
        </w:tc>
        <w:tc>
          <w:tcPr>
            <w:tcW w:w="371" w:type="dxa"/>
            <w:vMerge w:val="restart"/>
            <w:tcBorders>
              <w:top w:val="nil"/>
              <w:left w:val="single" w:sz="2" w:space="0" w:color="000000"/>
              <w:bottom w:val="single" w:sz="2" w:space="0" w:color="000000"/>
              <w:right w:val="single" w:sz="2" w:space="0" w:color="000000"/>
            </w:tcBorders>
          </w:tcPr>
          <w:p w14:paraId="0F32B595" w14:textId="77777777" w:rsidR="002C2D88" w:rsidRPr="002C2D88" w:rsidRDefault="002C2D88" w:rsidP="002C2D88">
            <w:pPr>
              <w:rPr>
                <w:rFonts w:ascii="Arial" w:hAnsi="Arial" w:cs="Arial"/>
                <w:color w:val="000000"/>
                <w:sz w:val="20"/>
                <w:szCs w:val="20"/>
              </w:rPr>
            </w:pPr>
          </w:p>
        </w:tc>
        <w:tc>
          <w:tcPr>
            <w:tcW w:w="11" w:type="dxa"/>
            <w:vMerge w:val="restart"/>
            <w:tcBorders>
              <w:top w:val="single" w:sz="2" w:space="0" w:color="000000"/>
              <w:left w:val="single" w:sz="2" w:space="0" w:color="000000"/>
              <w:bottom w:val="single" w:sz="2" w:space="0" w:color="000000"/>
              <w:right w:val="single" w:sz="2" w:space="0" w:color="000000"/>
            </w:tcBorders>
          </w:tcPr>
          <w:p w14:paraId="276CBD24"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11A0E7C5" w14:textId="77777777" w:rsidR="002C2D88" w:rsidRPr="002C2D88" w:rsidRDefault="002C2D88" w:rsidP="002C2D88">
            <w:pPr>
              <w:rPr>
                <w:rFonts w:ascii="Arial" w:hAnsi="Arial" w:cs="Arial"/>
                <w:color w:val="000000"/>
                <w:sz w:val="20"/>
                <w:szCs w:val="20"/>
              </w:rPr>
            </w:pPr>
          </w:p>
        </w:tc>
        <w:tc>
          <w:tcPr>
            <w:tcW w:w="324" w:type="dxa"/>
            <w:vMerge w:val="restart"/>
            <w:tcBorders>
              <w:top w:val="single" w:sz="2" w:space="0" w:color="000000"/>
              <w:left w:val="single" w:sz="2" w:space="0" w:color="000000"/>
              <w:bottom w:val="nil"/>
              <w:right w:val="single" w:sz="2" w:space="0" w:color="000000"/>
            </w:tcBorders>
            <w:vAlign w:val="bottom"/>
          </w:tcPr>
          <w:p w14:paraId="64E8344D" w14:textId="77777777" w:rsidR="002C2D88" w:rsidRPr="002C2D88" w:rsidRDefault="002C2D88" w:rsidP="002C2D88">
            <w:pPr>
              <w:spacing w:after="178"/>
              <w:ind w:left="14"/>
              <w:jc w:val="center"/>
              <w:rPr>
                <w:rFonts w:ascii="Arial" w:hAnsi="Arial" w:cs="Arial"/>
                <w:color w:val="000000"/>
                <w:sz w:val="20"/>
                <w:szCs w:val="20"/>
              </w:rPr>
            </w:pPr>
            <w:r w:rsidRPr="002C2D88">
              <w:rPr>
                <w:rFonts w:ascii="Arial" w:eastAsia="Calibri" w:hAnsi="Arial" w:cs="Arial"/>
                <w:color w:val="000000"/>
                <w:sz w:val="20"/>
                <w:szCs w:val="20"/>
              </w:rPr>
              <w:t>A</w:t>
            </w:r>
          </w:p>
          <w:p w14:paraId="3B2B4F9B" w14:textId="77777777" w:rsidR="002C2D88" w:rsidRPr="002C2D88" w:rsidRDefault="002C2D88" w:rsidP="002C2D88">
            <w:pPr>
              <w:spacing w:after="26"/>
              <w:ind w:left="14"/>
              <w:jc w:val="center"/>
              <w:rPr>
                <w:rFonts w:ascii="Arial" w:hAnsi="Arial" w:cs="Arial"/>
                <w:color w:val="000000"/>
                <w:sz w:val="20"/>
                <w:szCs w:val="20"/>
              </w:rPr>
            </w:pPr>
            <w:r w:rsidRPr="002C2D88">
              <w:rPr>
                <w:rFonts w:ascii="Arial" w:eastAsia="Calibri" w:hAnsi="Arial" w:cs="Arial"/>
                <w:color w:val="000000"/>
                <w:sz w:val="20"/>
                <w:szCs w:val="20"/>
              </w:rPr>
              <w:t>A</w:t>
            </w:r>
          </w:p>
          <w:p w14:paraId="0799BACA" w14:textId="77777777" w:rsidR="002C2D88" w:rsidRPr="002C2D88" w:rsidRDefault="002C2D88" w:rsidP="002C2D88">
            <w:pPr>
              <w:ind w:left="14"/>
              <w:jc w:val="center"/>
              <w:rPr>
                <w:rFonts w:ascii="Arial" w:hAnsi="Arial" w:cs="Arial"/>
                <w:color w:val="000000"/>
                <w:sz w:val="20"/>
                <w:szCs w:val="20"/>
              </w:rPr>
            </w:pPr>
            <w:r w:rsidRPr="002C2D88">
              <w:rPr>
                <w:rFonts w:ascii="Arial" w:eastAsia="Calibri" w:hAnsi="Arial" w:cs="Arial"/>
                <w:color w:val="000000"/>
                <w:sz w:val="20"/>
                <w:szCs w:val="20"/>
              </w:rPr>
              <w:t>A</w:t>
            </w:r>
          </w:p>
        </w:tc>
        <w:tc>
          <w:tcPr>
            <w:tcW w:w="80" w:type="dxa"/>
            <w:vMerge w:val="restart"/>
            <w:tcBorders>
              <w:top w:val="nil"/>
              <w:left w:val="single" w:sz="2" w:space="0" w:color="000000"/>
              <w:bottom w:val="nil"/>
              <w:right w:val="nil"/>
            </w:tcBorders>
          </w:tcPr>
          <w:p w14:paraId="2F9F83D1" w14:textId="77777777" w:rsidR="002C2D88" w:rsidRPr="002C2D88" w:rsidRDefault="002C2D88" w:rsidP="002C2D88">
            <w:pPr>
              <w:rPr>
                <w:rFonts w:ascii="Arial" w:hAnsi="Arial" w:cs="Arial"/>
                <w:color w:val="000000"/>
                <w:sz w:val="20"/>
                <w:szCs w:val="20"/>
              </w:rPr>
            </w:pPr>
          </w:p>
        </w:tc>
        <w:tc>
          <w:tcPr>
            <w:tcW w:w="333" w:type="dxa"/>
            <w:vMerge w:val="restart"/>
            <w:tcBorders>
              <w:top w:val="single" w:sz="2" w:space="0" w:color="000000"/>
              <w:left w:val="nil"/>
              <w:bottom w:val="nil"/>
              <w:right w:val="single" w:sz="2" w:space="0" w:color="000000"/>
            </w:tcBorders>
            <w:vAlign w:val="bottom"/>
          </w:tcPr>
          <w:p w14:paraId="1590B7C1" w14:textId="77777777" w:rsidR="002C2D88" w:rsidRPr="002C2D88" w:rsidRDefault="002C2D88" w:rsidP="002C2D88">
            <w:pPr>
              <w:spacing w:after="26"/>
              <w:ind w:left="7"/>
              <w:rPr>
                <w:rFonts w:ascii="Arial" w:hAnsi="Arial" w:cs="Arial"/>
                <w:color w:val="000000"/>
                <w:sz w:val="20"/>
                <w:szCs w:val="20"/>
              </w:rPr>
            </w:pPr>
            <w:r w:rsidRPr="002C2D88">
              <w:rPr>
                <w:rFonts w:ascii="Arial" w:eastAsia="Calibri" w:hAnsi="Arial" w:cs="Arial"/>
                <w:color w:val="000000"/>
                <w:sz w:val="20"/>
                <w:szCs w:val="20"/>
              </w:rPr>
              <w:t>A</w:t>
            </w:r>
          </w:p>
          <w:p w14:paraId="6BE61DE2" w14:textId="77777777" w:rsidR="002C2D88" w:rsidRPr="002C2D88" w:rsidRDefault="002C2D88" w:rsidP="002C2D88">
            <w:pPr>
              <w:spacing w:after="336"/>
              <w:ind w:left="7"/>
              <w:rPr>
                <w:rFonts w:ascii="Arial" w:hAnsi="Arial" w:cs="Arial"/>
                <w:color w:val="000000"/>
                <w:sz w:val="20"/>
                <w:szCs w:val="20"/>
              </w:rPr>
            </w:pPr>
            <w:r w:rsidRPr="002C2D88">
              <w:rPr>
                <w:rFonts w:ascii="Arial" w:eastAsia="Calibri" w:hAnsi="Arial" w:cs="Arial"/>
                <w:color w:val="000000"/>
                <w:sz w:val="20"/>
                <w:szCs w:val="20"/>
              </w:rPr>
              <w:t>A</w:t>
            </w:r>
          </w:p>
          <w:p w14:paraId="76155ED6" w14:textId="77777777" w:rsidR="002C2D88" w:rsidRPr="002C2D88" w:rsidRDefault="002C2D88" w:rsidP="002C2D88">
            <w:pPr>
              <w:spacing w:after="170"/>
              <w:ind w:left="7"/>
              <w:rPr>
                <w:rFonts w:ascii="Arial" w:hAnsi="Arial" w:cs="Arial"/>
                <w:color w:val="000000"/>
                <w:sz w:val="20"/>
                <w:szCs w:val="20"/>
              </w:rPr>
            </w:pPr>
            <w:r w:rsidRPr="002C2D88">
              <w:rPr>
                <w:rFonts w:ascii="Arial" w:eastAsia="Calibri" w:hAnsi="Arial" w:cs="Arial"/>
                <w:color w:val="000000"/>
                <w:sz w:val="20"/>
                <w:szCs w:val="20"/>
              </w:rPr>
              <w:t>A</w:t>
            </w:r>
          </w:p>
          <w:p w14:paraId="2CE41BC6" w14:textId="77777777" w:rsidR="002C2D88" w:rsidRPr="002C2D88" w:rsidRDefault="002C2D88" w:rsidP="002C2D88">
            <w:pPr>
              <w:spacing w:after="26"/>
              <w:ind w:left="7"/>
              <w:rPr>
                <w:rFonts w:ascii="Arial" w:hAnsi="Arial" w:cs="Arial"/>
                <w:color w:val="000000"/>
                <w:sz w:val="20"/>
                <w:szCs w:val="20"/>
              </w:rPr>
            </w:pPr>
            <w:r w:rsidRPr="002C2D88">
              <w:rPr>
                <w:rFonts w:ascii="Arial" w:eastAsia="Calibri" w:hAnsi="Arial" w:cs="Arial"/>
                <w:color w:val="000000"/>
                <w:sz w:val="20"/>
                <w:szCs w:val="20"/>
              </w:rPr>
              <w:lastRenderedPageBreak/>
              <w:t>A</w:t>
            </w:r>
          </w:p>
          <w:p w14:paraId="460A414A" w14:textId="77777777" w:rsidR="002C2D88" w:rsidRPr="002C2D88" w:rsidRDefault="002C2D88" w:rsidP="002C2D88">
            <w:pPr>
              <w:ind w:left="7"/>
              <w:rPr>
                <w:rFonts w:ascii="Arial" w:hAnsi="Arial" w:cs="Arial"/>
                <w:color w:val="000000"/>
                <w:sz w:val="20"/>
                <w:szCs w:val="20"/>
              </w:rPr>
            </w:pPr>
            <w:r w:rsidRPr="002C2D88">
              <w:rPr>
                <w:rFonts w:ascii="Arial" w:eastAsia="Calibri" w:hAnsi="Arial" w:cs="Arial"/>
                <w:color w:val="000000"/>
                <w:sz w:val="20"/>
                <w:szCs w:val="20"/>
              </w:rPr>
              <w:t>A</w:t>
            </w:r>
          </w:p>
        </w:tc>
        <w:tc>
          <w:tcPr>
            <w:tcW w:w="297" w:type="dxa"/>
            <w:vMerge w:val="restart"/>
            <w:tcBorders>
              <w:top w:val="single" w:sz="2" w:space="0" w:color="000000"/>
              <w:left w:val="single" w:sz="2" w:space="0" w:color="000000"/>
              <w:bottom w:val="nil"/>
              <w:right w:val="single" w:sz="2" w:space="0" w:color="000000"/>
            </w:tcBorders>
            <w:vAlign w:val="bottom"/>
          </w:tcPr>
          <w:p w14:paraId="12777CDE" w14:textId="77777777" w:rsidR="002C2D88" w:rsidRPr="002C2D88" w:rsidRDefault="002C2D88" w:rsidP="002C2D88">
            <w:pPr>
              <w:spacing w:after="26"/>
              <w:ind w:left="14"/>
              <w:jc w:val="center"/>
              <w:rPr>
                <w:rFonts w:ascii="Arial" w:hAnsi="Arial" w:cs="Arial"/>
                <w:color w:val="000000"/>
                <w:sz w:val="20"/>
                <w:szCs w:val="20"/>
              </w:rPr>
            </w:pPr>
            <w:r w:rsidRPr="002C2D88">
              <w:rPr>
                <w:rFonts w:ascii="Arial" w:eastAsia="Calibri" w:hAnsi="Arial" w:cs="Arial"/>
                <w:color w:val="000000"/>
                <w:sz w:val="20"/>
                <w:szCs w:val="20"/>
              </w:rPr>
              <w:lastRenderedPageBreak/>
              <w:t>A</w:t>
            </w:r>
          </w:p>
          <w:p w14:paraId="0CFE00FB" w14:textId="77777777" w:rsidR="002C2D88" w:rsidRPr="002C2D88" w:rsidRDefault="002C2D88" w:rsidP="002C2D88">
            <w:pPr>
              <w:spacing w:after="645"/>
              <w:ind w:left="14"/>
              <w:jc w:val="center"/>
              <w:rPr>
                <w:rFonts w:ascii="Arial" w:hAnsi="Arial" w:cs="Arial"/>
                <w:color w:val="000000"/>
                <w:sz w:val="20"/>
                <w:szCs w:val="20"/>
              </w:rPr>
            </w:pPr>
            <w:r w:rsidRPr="002C2D88">
              <w:rPr>
                <w:rFonts w:ascii="Arial" w:eastAsia="Calibri" w:hAnsi="Arial" w:cs="Arial"/>
                <w:color w:val="000000"/>
                <w:sz w:val="20"/>
                <w:szCs w:val="20"/>
                <w:u w:val="single" w:color="000000"/>
              </w:rPr>
              <w:t>A</w:t>
            </w:r>
          </w:p>
          <w:p w14:paraId="077856BB" w14:textId="77777777" w:rsidR="002C2D88" w:rsidRPr="002C2D88" w:rsidRDefault="002C2D88" w:rsidP="002C2D88">
            <w:pPr>
              <w:spacing w:after="26"/>
              <w:ind w:left="14"/>
              <w:jc w:val="center"/>
              <w:rPr>
                <w:rFonts w:ascii="Arial" w:hAnsi="Arial" w:cs="Arial"/>
                <w:color w:val="000000"/>
                <w:sz w:val="20"/>
                <w:szCs w:val="20"/>
              </w:rPr>
            </w:pPr>
            <w:r w:rsidRPr="002C2D88">
              <w:rPr>
                <w:rFonts w:ascii="Arial" w:eastAsia="Calibri" w:hAnsi="Arial" w:cs="Arial"/>
                <w:color w:val="000000"/>
                <w:sz w:val="20"/>
                <w:szCs w:val="20"/>
              </w:rPr>
              <w:t>A</w:t>
            </w:r>
          </w:p>
          <w:p w14:paraId="2EA40A98" w14:textId="77777777" w:rsidR="002C2D88" w:rsidRPr="002C2D88" w:rsidRDefault="002C2D88" w:rsidP="002C2D88">
            <w:pPr>
              <w:ind w:left="14"/>
              <w:jc w:val="center"/>
              <w:rPr>
                <w:rFonts w:ascii="Arial" w:hAnsi="Arial" w:cs="Arial"/>
                <w:color w:val="000000"/>
                <w:sz w:val="20"/>
                <w:szCs w:val="20"/>
              </w:rPr>
            </w:pPr>
            <w:r w:rsidRPr="002C2D88">
              <w:rPr>
                <w:rFonts w:ascii="Arial" w:eastAsia="Calibri" w:hAnsi="Arial" w:cs="Arial"/>
                <w:color w:val="000000"/>
                <w:sz w:val="20"/>
                <w:szCs w:val="20"/>
                <w:u w:val="single" w:color="000000"/>
              </w:rPr>
              <w:lastRenderedPageBreak/>
              <w:t>A</w:t>
            </w:r>
          </w:p>
        </w:tc>
        <w:tc>
          <w:tcPr>
            <w:tcW w:w="293" w:type="dxa"/>
            <w:tcBorders>
              <w:top w:val="nil"/>
              <w:left w:val="single" w:sz="2" w:space="0" w:color="000000"/>
              <w:bottom w:val="single" w:sz="2" w:space="0" w:color="000000"/>
              <w:right w:val="single" w:sz="2" w:space="0" w:color="000000"/>
            </w:tcBorders>
          </w:tcPr>
          <w:p w14:paraId="663727B5" w14:textId="77777777" w:rsidR="002C2D88" w:rsidRPr="002C2D88" w:rsidRDefault="002C2D88" w:rsidP="002C2D88">
            <w:pPr>
              <w:rPr>
                <w:rFonts w:ascii="Arial" w:hAnsi="Arial" w:cs="Arial"/>
                <w:color w:val="000000"/>
                <w:sz w:val="20"/>
                <w:szCs w:val="20"/>
              </w:rPr>
            </w:pPr>
          </w:p>
        </w:tc>
      </w:tr>
      <w:tr w:rsidR="002C2D88" w:rsidRPr="002C2D88" w14:paraId="333AE25D" w14:textId="77777777" w:rsidTr="0020604C">
        <w:trPr>
          <w:trHeight w:val="147"/>
        </w:trPr>
        <w:tc>
          <w:tcPr>
            <w:tcW w:w="0" w:type="auto"/>
            <w:vMerge/>
            <w:tcBorders>
              <w:top w:val="nil"/>
              <w:left w:val="single" w:sz="2" w:space="0" w:color="000000"/>
              <w:bottom w:val="nil"/>
              <w:right w:val="single" w:sz="2" w:space="0" w:color="000000"/>
            </w:tcBorders>
          </w:tcPr>
          <w:p w14:paraId="7C864C8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733E8E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D7A055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D2B88E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A30363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69D11E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2C4CC0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2D3B46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EBBE1E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8D62DA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BA1B46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593E79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16281047"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1A0542C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6DF4446"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nil"/>
              <w:right w:val="single" w:sz="2" w:space="0" w:color="000000"/>
            </w:tcBorders>
          </w:tcPr>
          <w:p w14:paraId="4E4B20EC" w14:textId="77777777" w:rsidR="002C2D88" w:rsidRPr="002C2D88" w:rsidRDefault="002C2D88" w:rsidP="002C2D88">
            <w:pPr>
              <w:rPr>
                <w:rFonts w:ascii="Arial" w:hAnsi="Arial" w:cs="Arial"/>
                <w:color w:val="000000"/>
                <w:sz w:val="20"/>
                <w:szCs w:val="20"/>
              </w:rPr>
            </w:pPr>
          </w:p>
        </w:tc>
      </w:tr>
      <w:tr w:rsidR="002C2D88" w:rsidRPr="002C2D88" w14:paraId="744539D6" w14:textId="77777777" w:rsidTr="0020604C">
        <w:trPr>
          <w:trHeight w:val="475"/>
        </w:trPr>
        <w:tc>
          <w:tcPr>
            <w:tcW w:w="0" w:type="auto"/>
            <w:vMerge/>
            <w:tcBorders>
              <w:top w:val="nil"/>
              <w:left w:val="single" w:sz="2" w:space="0" w:color="000000"/>
              <w:bottom w:val="nil"/>
              <w:right w:val="single" w:sz="2" w:space="0" w:color="000000"/>
            </w:tcBorders>
          </w:tcPr>
          <w:p w14:paraId="750AE17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D77E68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3BD466B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E7677B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1DB888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E10EC0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A3C55C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7B2FCAD"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8941C5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510F95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73B866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1A015E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15751BC2"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48B696F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FCAC2D3" w14:textId="77777777" w:rsidR="002C2D88" w:rsidRPr="002C2D88" w:rsidRDefault="002C2D88" w:rsidP="002C2D88">
            <w:pPr>
              <w:rPr>
                <w:rFonts w:ascii="Arial" w:hAnsi="Arial" w:cs="Arial"/>
                <w:color w:val="000000"/>
                <w:sz w:val="20"/>
                <w:szCs w:val="20"/>
              </w:rPr>
            </w:pPr>
          </w:p>
        </w:tc>
        <w:tc>
          <w:tcPr>
            <w:tcW w:w="293" w:type="dxa"/>
            <w:vMerge w:val="restart"/>
            <w:tcBorders>
              <w:top w:val="nil"/>
              <w:left w:val="single" w:sz="2" w:space="0" w:color="000000"/>
              <w:bottom w:val="single" w:sz="2" w:space="0" w:color="000000"/>
              <w:right w:val="single" w:sz="2" w:space="0" w:color="000000"/>
            </w:tcBorders>
          </w:tcPr>
          <w:p w14:paraId="40A0CF80" w14:textId="77777777" w:rsidR="002C2D88" w:rsidRPr="002C2D88" w:rsidRDefault="002C2D88" w:rsidP="002C2D88">
            <w:pPr>
              <w:rPr>
                <w:rFonts w:ascii="Arial" w:hAnsi="Arial" w:cs="Arial"/>
                <w:color w:val="000000"/>
                <w:sz w:val="20"/>
                <w:szCs w:val="20"/>
              </w:rPr>
            </w:pPr>
          </w:p>
        </w:tc>
      </w:tr>
      <w:tr w:rsidR="0020604C" w:rsidRPr="002C2D88" w14:paraId="6C40CFDC" w14:textId="77777777" w:rsidTr="0020604C">
        <w:trPr>
          <w:trHeight w:val="471"/>
        </w:trPr>
        <w:tc>
          <w:tcPr>
            <w:tcW w:w="1951" w:type="dxa"/>
            <w:vMerge w:val="restart"/>
            <w:tcBorders>
              <w:top w:val="nil"/>
              <w:left w:val="single" w:sz="2" w:space="0" w:color="000000"/>
              <w:bottom w:val="nil"/>
              <w:right w:val="single" w:sz="2" w:space="0" w:color="000000"/>
            </w:tcBorders>
          </w:tcPr>
          <w:p w14:paraId="1EC8CCDE"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u w:val="single" w:color="000000"/>
              </w:rPr>
              <w:t>Orth</w:t>
            </w:r>
            <w:r w:rsidRPr="002C2D88">
              <w:rPr>
                <w:rFonts w:ascii="Arial" w:hAnsi="Arial" w:cs="Arial"/>
                <w:color w:val="000000"/>
                <w:sz w:val="20"/>
                <w:szCs w:val="20"/>
              </w:rPr>
              <w:t>o-phosphate (as F}</w:t>
            </w:r>
          </w:p>
          <w:p w14:paraId="18681986"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Total phosphate (as P)</w:t>
            </w:r>
          </w:p>
          <w:p w14:paraId="6CA7D7FC"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Sodium as Na</w:t>
            </w:r>
          </w:p>
          <w:p w14:paraId="7E15C220" w14:textId="77777777" w:rsidR="002C2D88" w:rsidRPr="002C2D88" w:rsidRDefault="002C2D88" w:rsidP="002C2D88">
            <w:pPr>
              <w:ind w:left="36"/>
              <w:rPr>
                <w:rFonts w:ascii="Arial" w:hAnsi="Arial" w:cs="Arial"/>
                <w:color w:val="000000"/>
                <w:sz w:val="20"/>
                <w:szCs w:val="20"/>
              </w:rPr>
            </w:pPr>
            <w:proofErr w:type="spellStart"/>
            <w:r w:rsidRPr="002C2D88">
              <w:rPr>
                <w:rFonts w:ascii="Arial" w:hAnsi="Arial" w:cs="Arial"/>
                <w:color w:val="000000"/>
                <w:sz w:val="20"/>
                <w:szCs w:val="20"/>
              </w:rPr>
              <w:t>Sul</w:t>
            </w:r>
            <w:r w:rsidRPr="002C2D88">
              <w:rPr>
                <w:rFonts w:ascii="Arial" w:hAnsi="Arial" w:cs="Arial"/>
                <w:color w:val="000000"/>
                <w:sz w:val="20"/>
                <w:szCs w:val="20"/>
                <w:u w:val="single" w:color="000000"/>
              </w:rPr>
              <w:t>phidesas</w:t>
            </w:r>
            <w:proofErr w:type="spellEnd"/>
            <w:r w:rsidRPr="002C2D88">
              <w:rPr>
                <w:rFonts w:ascii="Arial" w:hAnsi="Arial" w:cs="Arial"/>
                <w:color w:val="000000"/>
                <w:sz w:val="20"/>
                <w:szCs w:val="20"/>
                <w:u w:val="single" w:color="000000"/>
              </w:rPr>
              <w:t xml:space="preserve"> </w:t>
            </w:r>
            <w:r w:rsidRPr="002C2D88">
              <w:rPr>
                <w:rFonts w:ascii="Arial" w:hAnsi="Arial" w:cs="Arial"/>
                <w:color w:val="000000"/>
                <w:sz w:val="20"/>
                <w:szCs w:val="20"/>
              </w:rPr>
              <w:t>S</w:t>
            </w:r>
          </w:p>
          <w:p w14:paraId="23C52EE7" w14:textId="77777777" w:rsidR="002C2D88" w:rsidRPr="002C2D88" w:rsidRDefault="002C2D88" w:rsidP="002C2D88">
            <w:pPr>
              <w:spacing w:after="4"/>
              <w:ind w:left="29"/>
              <w:rPr>
                <w:rFonts w:ascii="Arial" w:hAnsi="Arial" w:cs="Arial"/>
                <w:color w:val="000000"/>
                <w:sz w:val="20"/>
                <w:szCs w:val="20"/>
              </w:rPr>
            </w:pPr>
            <w:proofErr w:type="spellStart"/>
            <w:r w:rsidRPr="002C2D88">
              <w:rPr>
                <w:rFonts w:ascii="Arial" w:hAnsi="Arial" w:cs="Arial"/>
                <w:color w:val="000000"/>
                <w:sz w:val="20"/>
                <w:szCs w:val="20"/>
                <w:u w:val="single" w:color="000000"/>
              </w:rPr>
              <w:t>SelenT</w:t>
            </w:r>
            <w:r w:rsidRPr="002C2D88">
              <w:rPr>
                <w:rFonts w:ascii="Arial" w:hAnsi="Arial" w:cs="Arial"/>
                <w:color w:val="000000"/>
                <w:sz w:val="20"/>
                <w:szCs w:val="20"/>
              </w:rPr>
              <w:t>um</w:t>
            </w:r>
            <w:proofErr w:type="spellEnd"/>
            <w:r w:rsidRPr="002C2D88">
              <w:rPr>
                <w:rFonts w:ascii="Arial" w:hAnsi="Arial" w:cs="Arial"/>
                <w:color w:val="000000"/>
                <w:sz w:val="20"/>
                <w:szCs w:val="20"/>
              </w:rPr>
              <w:t xml:space="preserve"> as Se</w:t>
            </w:r>
          </w:p>
          <w:p w14:paraId="5EA50F56" w14:textId="77777777" w:rsidR="002C2D88" w:rsidRPr="002C2D88" w:rsidRDefault="002C2D88" w:rsidP="002C2D88">
            <w:pPr>
              <w:ind w:left="29"/>
              <w:rPr>
                <w:rFonts w:ascii="Arial" w:hAnsi="Arial" w:cs="Arial"/>
                <w:color w:val="000000"/>
                <w:sz w:val="20"/>
                <w:szCs w:val="20"/>
              </w:rPr>
            </w:pPr>
            <w:r w:rsidRPr="002C2D88">
              <w:rPr>
                <w:rFonts w:ascii="Arial" w:hAnsi="Arial" w:cs="Arial"/>
                <w:color w:val="000000"/>
                <w:sz w:val="20"/>
                <w:szCs w:val="20"/>
              </w:rPr>
              <w:t>Zinc as Zn</w:t>
            </w:r>
          </w:p>
        </w:tc>
        <w:tc>
          <w:tcPr>
            <w:tcW w:w="778" w:type="dxa"/>
            <w:vMerge w:val="restart"/>
            <w:tcBorders>
              <w:top w:val="single" w:sz="2" w:space="0" w:color="000000"/>
              <w:left w:val="single" w:sz="2" w:space="0" w:color="000000"/>
              <w:bottom w:val="single" w:sz="2" w:space="0" w:color="000000"/>
              <w:right w:val="single" w:sz="2" w:space="0" w:color="000000"/>
            </w:tcBorders>
            <w:vAlign w:val="bottom"/>
          </w:tcPr>
          <w:p w14:paraId="7D4A31A7" w14:textId="77777777" w:rsidR="002C2D88" w:rsidRPr="002C2D88" w:rsidRDefault="002C2D88" w:rsidP="002C2D88">
            <w:pPr>
              <w:spacing w:after="468" w:line="222" w:lineRule="auto"/>
              <w:ind w:left="122" w:right="91"/>
              <w:jc w:val="center"/>
              <w:rPr>
                <w:rFonts w:ascii="Arial" w:hAnsi="Arial" w:cs="Arial"/>
                <w:color w:val="000000"/>
                <w:sz w:val="20"/>
                <w:szCs w:val="20"/>
              </w:rPr>
            </w:pPr>
            <w:r w:rsidRPr="002C2D88">
              <w:rPr>
                <w:rFonts w:ascii="Arial" w:eastAsia="Calibri" w:hAnsi="Arial" w:cs="Arial"/>
                <w:color w:val="000000"/>
                <w:sz w:val="20"/>
                <w:szCs w:val="20"/>
              </w:rPr>
              <w:t>mg/l mdl</w:t>
            </w:r>
          </w:p>
          <w:p w14:paraId="225FC496" w14:textId="77777777" w:rsidR="002C2D88" w:rsidRPr="002C2D88" w:rsidRDefault="002C2D88" w:rsidP="002C2D88">
            <w:pPr>
              <w:spacing w:after="315"/>
              <w:ind w:left="122" w:right="91"/>
              <w:jc w:val="center"/>
              <w:rPr>
                <w:rFonts w:ascii="Arial" w:hAnsi="Arial" w:cs="Arial"/>
                <w:color w:val="000000"/>
                <w:sz w:val="20"/>
                <w:szCs w:val="20"/>
              </w:rPr>
            </w:pPr>
            <w:proofErr w:type="spellStart"/>
            <w:r w:rsidRPr="002C2D88">
              <w:rPr>
                <w:rFonts w:ascii="Arial" w:eastAsia="Calibri" w:hAnsi="Arial" w:cs="Arial"/>
                <w:color w:val="000000"/>
                <w:sz w:val="20"/>
                <w:szCs w:val="20"/>
              </w:rPr>
              <w:t>rndl</w:t>
            </w:r>
            <w:proofErr w:type="spellEnd"/>
            <w:r w:rsidRPr="002C2D88">
              <w:rPr>
                <w:rFonts w:ascii="Arial" w:eastAsia="Calibri" w:hAnsi="Arial" w:cs="Arial"/>
                <w:color w:val="000000"/>
                <w:sz w:val="20"/>
                <w:szCs w:val="20"/>
              </w:rPr>
              <w:t xml:space="preserve"> mg/l</w:t>
            </w:r>
          </w:p>
          <w:p w14:paraId="4F057E24" w14:textId="77777777" w:rsidR="002C2D88" w:rsidRPr="002C2D88" w:rsidRDefault="002C2D88" w:rsidP="002C2D88">
            <w:pPr>
              <w:jc w:val="center"/>
              <w:rPr>
                <w:rFonts w:ascii="Arial" w:hAnsi="Arial" w:cs="Arial"/>
                <w:color w:val="000000"/>
                <w:sz w:val="20"/>
                <w:szCs w:val="20"/>
              </w:rPr>
            </w:pPr>
            <w:r w:rsidRPr="002C2D88">
              <w:rPr>
                <w:rFonts w:ascii="Arial" w:hAnsi="Arial" w:cs="Arial"/>
                <w:color w:val="000000"/>
                <w:sz w:val="20"/>
                <w:szCs w:val="20"/>
              </w:rPr>
              <w:t xml:space="preserve">W u </w:t>
            </w:r>
            <w:proofErr w:type="spellStart"/>
            <w:r w:rsidRPr="002C2D88">
              <w:rPr>
                <w:rFonts w:ascii="Arial" w:hAnsi="Arial" w:cs="Arial"/>
                <w:color w:val="000000"/>
                <w:sz w:val="20"/>
                <w:szCs w:val="20"/>
              </w:rPr>
              <w:t>nt</w:t>
            </w:r>
            <w:proofErr w:type="spellEnd"/>
            <w:r w:rsidRPr="002C2D88">
              <w:rPr>
                <w:rFonts w:ascii="Arial" w:hAnsi="Arial" w:cs="Arial"/>
                <w:color w:val="000000"/>
                <w:sz w:val="20"/>
                <w:szCs w:val="20"/>
              </w:rPr>
              <w:t>/100rn' count/ 100m'</w:t>
            </w:r>
          </w:p>
        </w:tc>
        <w:tc>
          <w:tcPr>
            <w:tcW w:w="364" w:type="dxa"/>
            <w:vMerge w:val="restart"/>
            <w:tcBorders>
              <w:top w:val="single" w:sz="2" w:space="0" w:color="000000"/>
              <w:left w:val="single" w:sz="2" w:space="0" w:color="000000"/>
              <w:bottom w:val="single" w:sz="2" w:space="0" w:color="000000"/>
              <w:right w:val="single" w:sz="2" w:space="0" w:color="000000"/>
            </w:tcBorders>
          </w:tcPr>
          <w:p w14:paraId="20C50824" w14:textId="77777777" w:rsidR="002C2D88" w:rsidRPr="002C2D88" w:rsidRDefault="002C2D88" w:rsidP="002C2D88">
            <w:pPr>
              <w:rPr>
                <w:rFonts w:ascii="Arial" w:hAnsi="Arial" w:cs="Arial"/>
                <w:color w:val="000000"/>
                <w:sz w:val="20"/>
                <w:szCs w:val="20"/>
              </w:rPr>
            </w:pPr>
          </w:p>
        </w:tc>
        <w:tc>
          <w:tcPr>
            <w:tcW w:w="291" w:type="dxa"/>
            <w:tcBorders>
              <w:top w:val="single" w:sz="2" w:space="0" w:color="000000"/>
              <w:left w:val="single" w:sz="2" w:space="0" w:color="000000"/>
              <w:bottom w:val="nil"/>
              <w:right w:val="single" w:sz="2" w:space="0" w:color="000000"/>
            </w:tcBorders>
          </w:tcPr>
          <w:p w14:paraId="41D6177B" w14:textId="77777777" w:rsidR="002C2D88" w:rsidRPr="002C2D88" w:rsidRDefault="002C2D88" w:rsidP="002C2D88">
            <w:pPr>
              <w:rPr>
                <w:rFonts w:ascii="Arial" w:hAnsi="Arial" w:cs="Arial"/>
                <w:color w:val="000000"/>
                <w:sz w:val="20"/>
                <w:szCs w:val="20"/>
              </w:rPr>
            </w:pPr>
          </w:p>
        </w:tc>
        <w:tc>
          <w:tcPr>
            <w:tcW w:w="364" w:type="dxa"/>
            <w:tcBorders>
              <w:top w:val="single" w:sz="2" w:space="0" w:color="000000"/>
              <w:left w:val="single" w:sz="2" w:space="0" w:color="000000"/>
              <w:bottom w:val="nil"/>
              <w:right w:val="single" w:sz="2" w:space="0" w:color="000000"/>
            </w:tcBorders>
          </w:tcPr>
          <w:p w14:paraId="4D4FB1A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56064E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E0C0C6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F45538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1A2B9D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AC0256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866BD9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8847BB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3D8BBD61"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nil"/>
              <w:right w:val="single" w:sz="2" w:space="0" w:color="000000"/>
            </w:tcBorders>
          </w:tcPr>
          <w:p w14:paraId="34ED032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39F1C5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0A0E9397" w14:textId="77777777" w:rsidR="002C2D88" w:rsidRPr="002C2D88" w:rsidRDefault="002C2D88" w:rsidP="002C2D88">
            <w:pPr>
              <w:rPr>
                <w:rFonts w:ascii="Arial" w:hAnsi="Arial" w:cs="Arial"/>
                <w:color w:val="000000"/>
                <w:sz w:val="20"/>
                <w:szCs w:val="20"/>
              </w:rPr>
            </w:pPr>
          </w:p>
        </w:tc>
      </w:tr>
      <w:tr w:rsidR="002C2D88" w:rsidRPr="002C2D88" w14:paraId="11EB8B5E" w14:textId="77777777" w:rsidTr="0020604C">
        <w:trPr>
          <w:trHeight w:val="147"/>
        </w:trPr>
        <w:tc>
          <w:tcPr>
            <w:tcW w:w="0" w:type="auto"/>
            <w:vMerge/>
            <w:tcBorders>
              <w:top w:val="nil"/>
              <w:left w:val="single" w:sz="2" w:space="0" w:color="000000"/>
              <w:bottom w:val="nil"/>
              <w:right w:val="single" w:sz="2" w:space="0" w:color="000000"/>
            </w:tcBorders>
          </w:tcPr>
          <w:p w14:paraId="0D731A1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3BDB9A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08823D1" w14:textId="77777777" w:rsidR="002C2D88" w:rsidRPr="002C2D88" w:rsidRDefault="002C2D88" w:rsidP="002C2D88">
            <w:pPr>
              <w:rPr>
                <w:rFonts w:ascii="Arial" w:hAnsi="Arial" w:cs="Arial"/>
                <w:color w:val="000000"/>
                <w:sz w:val="20"/>
                <w:szCs w:val="20"/>
              </w:rPr>
            </w:pPr>
          </w:p>
        </w:tc>
        <w:tc>
          <w:tcPr>
            <w:tcW w:w="291" w:type="dxa"/>
            <w:vMerge w:val="restart"/>
            <w:tcBorders>
              <w:top w:val="nil"/>
              <w:left w:val="single" w:sz="2" w:space="0" w:color="000000"/>
              <w:bottom w:val="single" w:sz="2" w:space="0" w:color="000000"/>
              <w:right w:val="single" w:sz="2" w:space="0" w:color="000000"/>
            </w:tcBorders>
          </w:tcPr>
          <w:p w14:paraId="31D2F533" w14:textId="77777777" w:rsidR="002C2D88" w:rsidRPr="002C2D88" w:rsidRDefault="002C2D88" w:rsidP="002C2D88">
            <w:pPr>
              <w:rPr>
                <w:rFonts w:ascii="Arial" w:hAnsi="Arial" w:cs="Arial"/>
                <w:color w:val="000000"/>
                <w:sz w:val="20"/>
                <w:szCs w:val="20"/>
              </w:rPr>
            </w:pPr>
          </w:p>
        </w:tc>
        <w:tc>
          <w:tcPr>
            <w:tcW w:w="364" w:type="dxa"/>
            <w:vMerge w:val="restart"/>
            <w:tcBorders>
              <w:top w:val="single" w:sz="2" w:space="0" w:color="000000"/>
              <w:left w:val="single" w:sz="2" w:space="0" w:color="000000"/>
              <w:bottom w:val="single" w:sz="2" w:space="0" w:color="000000"/>
              <w:right w:val="single" w:sz="2" w:space="0" w:color="000000"/>
            </w:tcBorders>
            <w:vAlign w:val="bottom"/>
          </w:tcPr>
          <w:p w14:paraId="05156B24" w14:textId="77777777" w:rsidR="002C2D88" w:rsidRPr="002C2D88" w:rsidRDefault="002C2D88" w:rsidP="002C2D88">
            <w:pPr>
              <w:rPr>
                <w:rFonts w:ascii="Arial" w:hAnsi="Arial" w:cs="Arial"/>
                <w:color w:val="000000"/>
                <w:sz w:val="20"/>
                <w:szCs w:val="20"/>
              </w:rPr>
            </w:pPr>
          </w:p>
        </w:tc>
        <w:tc>
          <w:tcPr>
            <w:tcW w:w="294" w:type="dxa"/>
            <w:vMerge w:val="restart"/>
            <w:tcBorders>
              <w:top w:val="single" w:sz="2" w:space="0" w:color="000000"/>
              <w:left w:val="single" w:sz="2" w:space="0" w:color="000000"/>
              <w:bottom w:val="single" w:sz="2" w:space="0" w:color="000000"/>
              <w:right w:val="single" w:sz="2" w:space="0" w:color="000000"/>
            </w:tcBorders>
          </w:tcPr>
          <w:p w14:paraId="21BBEDBE" w14:textId="77777777" w:rsidR="002C2D88" w:rsidRPr="002C2D88" w:rsidRDefault="002C2D88" w:rsidP="002C2D88">
            <w:pPr>
              <w:rPr>
                <w:rFonts w:ascii="Arial" w:hAnsi="Arial" w:cs="Arial"/>
                <w:color w:val="000000"/>
                <w:sz w:val="20"/>
                <w:szCs w:val="20"/>
              </w:rPr>
            </w:pPr>
          </w:p>
        </w:tc>
        <w:tc>
          <w:tcPr>
            <w:tcW w:w="362" w:type="dxa"/>
            <w:vMerge w:val="restart"/>
            <w:tcBorders>
              <w:top w:val="single" w:sz="2" w:space="0" w:color="000000"/>
              <w:left w:val="single" w:sz="2" w:space="0" w:color="000000"/>
              <w:bottom w:val="single" w:sz="2" w:space="0" w:color="000000"/>
              <w:right w:val="single" w:sz="2" w:space="0" w:color="000000"/>
            </w:tcBorders>
            <w:vAlign w:val="bottom"/>
          </w:tcPr>
          <w:p w14:paraId="419C4533" w14:textId="77777777" w:rsidR="002C2D88" w:rsidRPr="002C2D88" w:rsidRDefault="002C2D88" w:rsidP="002C2D88">
            <w:pPr>
              <w:ind w:left="36"/>
              <w:jc w:val="center"/>
              <w:rPr>
                <w:rFonts w:ascii="Arial" w:hAnsi="Arial" w:cs="Arial"/>
                <w:color w:val="000000"/>
                <w:sz w:val="20"/>
                <w:szCs w:val="20"/>
              </w:rPr>
            </w:pPr>
            <w:r w:rsidRPr="002C2D88">
              <w:rPr>
                <w:rFonts w:ascii="Arial" w:hAnsi="Arial" w:cs="Arial"/>
                <w:color w:val="000000"/>
                <w:sz w:val="20"/>
                <w:szCs w:val="20"/>
                <w:u w:val="single" w:color="000000"/>
              </w:rPr>
              <w:t>D</w:t>
            </w:r>
          </w:p>
        </w:tc>
        <w:tc>
          <w:tcPr>
            <w:tcW w:w="360" w:type="dxa"/>
            <w:vMerge w:val="restart"/>
            <w:tcBorders>
              <w:top w:val="single" w:sz="2" w:space="0" w:color="000000"/>
              <w:left w:val="single" w:sz="2" w:space="0" w:color="000000"/>
              <w:bottom w:val="single" w:sz="2" w:space="0" w:color="000000"/>
              <w:right w:val="single" w:sz="2" w:space="0" w:color="000000"/>
            </w:tcBorders>
          </w:tcPr>
          <w:p w14:paraId="231791B1" w14:textId="77777777" w:rsidR="002C2D88" w:rsidRPr="002C2D88" w:rsidRDefault="002C2D88" w:rsidP="002C2D88">
            <w:pPr>
              <w:rPr>
                <w:rFonts w:ascii="Arial" w:hAnsi="Arial" w:cs="Arial"/>
                <w:color w:val="000000"/>
                <w:sz w:val="20"/>
                <w:szCs w:val="20"/>
              </w:rPr>
            </w:pPr>
          </w:p>
        </w:tc>
        <w:tc>
          <w:tcPr>
            <w:tcW w:w="371" w:type="dxa"/>
            <w:vMerge w:val="restart"/>
            <w:tcBorders>
              <w:top w:val="single" w:sz="2" w:space="0" w:color="000000"/>
              <w:left w:val="single" w:sz="2" w:space="0" w:color="000000"/>
              <w:bottom w:val="single" w:sz="2" w:space="0" w:color="000000"/>
              <w:right w:val="single" w:sz="2" w:space="0" w:color="000000"/>
            </w:tcBorders>
            <w:vAlign w:val="bottom"/>
          </w:tcPr>
          <w:p w14:paraId="5A3CF6CF" w14:textId="77777777" w:rsidR="002C2D88" w:rsidRPr="002C2D88" w:rsidRDefault="002C2D88" w:rsidP="002C2D88">
            <w:pPr>
              <w:ind w:left="43"/>
              <w:jc w:val="center"/>
              <w:rPr>
                <w:rFonts w:ascii="Arial" w:hAnsi="Arial" w:cs="Arial"/>
                <w:color w:val="000000"/>
                <w:sz w:val="20"/>
                <w:szCs w:val="20"/>
              </w:rPr>
            </w:pPr>
            <w:r w:rsidRPr="002C2D88">
              <w:rPr>
                <w:rFonts w:ascii="Arial" w:hAnsi="Arial" w:cs="Arial"/>
                <w:color w:val="000000"/>
                <w:sz w:val="20"/>
                <w:szCs w:val="20"/>
              </w:rPr>
              <w:t>D</w:t>
            </w:r>
          </w:p>
        </w:tc>
        <w:tc>
          <w:tcPr>
            <w:tcW w:w="11" w:type="dxa"/>
            <w:vMerge w:val="restart"/>
            <w:tcBorders>
              <w:top w:val="single" w:sz="2" w:space="0" w:color="000000"/>
              <w:left w:val="single" w:sz="2" w:space="0" w:color="000000"/>
              <w:bottom w:val="single" w:sz="2" w:space="0" w:color="000000"/>
              <w:right w:val="single" w:sz="2" w:space="0" w:color="000000"/>
            </w:tcBorders>
          </w:tcPr>
          <w:p w14:paraId="6FD55649" w14:textId="77777777" w:rsidR="002C2D88" w:rsidRPr="002C2D88" w:rsidRDefault="002C2D88" w:rsidP="002C2D88">
            <w:pPr>
              <w:rPr>
                <w:rFonts w:ascii="Arial" w:hAnsi="Arial" w:cs="Arial"/>
                <w:color w:val="000000"/>
                <w:sz w:val="20"/>
                <w:szCs w:val="20"/>
              </w:rPr>
            </w:pPr>
          </w:p>
        </w:tc>
        <w:tc>
          <w:tcPr>
            <w:tcW w:w="297" w:type="dxa"/>
            <w:vMerge w:val="restart"/>
            <w:tcBorders>
              <w:top w:val="single" w:sz="2" w:space="0" w:color="000000"/>
              <w:left w:val="single" w:sz="2" w:space="0" w:color="000000"/>
              <w:bottom w:val="single" w:sz="2" w:space="0" w:color="000000"/>
              <w:right w:val="single" w:sz="2" w:space="0" w:color="000000"/>
            </w:tcBorders>
          </w:tcPr>
          <w:p w14:paraId="665C2EB8" w14:textId="77777777" w:rsidR="002C2D88" w:rsidRPr="002C2D88" w:rsidRDefault="002C2D88" w:rsidP="002C2D88">
            <w:pPr>
              <w:rPr>
                <w:rFonts w:ascii="Arial" w:hAnsi="Arial" w:cs="Arial"/>
                <w:color w:val="000000"/>
                <w:sz w:val="20"/>
                <w:szCs w:val="20"/>
              </w:rPr>
            </w:pPr>
          </w:p>
        </w:tc>
        <w:tc>
          <w:tcPr>
            <w:tcW w:w="324" w:type="dxa"/>
            <w:vMerge w:val="restart"/>
            <w:tcBorders>
              <w:top w:val="nil"/>
              <w:left w:val="single" w:sz="2" w:space="0" w:color="000000"/>
              <w:bottom w:val="single" w:sz="2" w:space="0" w:color="000000"/>
              <w:right w:val="single" w:sz="2" w:space="0" w:color="000000"/>
            </w:tcBorders>
          </w:tcPr>
          <w:p w14:paraId="797940F3" w14:textId="77777777" w:rsidR="002C2D88" w:rsidRPr="002C2D88" w:rsidRDefault="002C2D88" w:rsidP="002C2D88">
            <w:pPr>
              <w:ind w:left="14"/>
              <w:jc w:val="center"/>
              <w:rPr>
                <w:rFonts w:ascii="Arial" w:hAnsi="Arial" w:cs="Arial"/>
                <w:color w:val="000000"/>
                <w:sz w:val="20"/>
                <w:szCs w:val="20"/>
              </w:rPr>
            </w:pPr>
            <w:r w:rsidRPr="002C2D88">
              <w:rPr>
                <w:rFonts w:ascii="Arial" w:eastAsia="Calibri" w:hAnsi="Arial" w:cs="Arial"/>
                <w:color w:val="000000"/>
                <w:sz w:val="20"/>
                <w:szCs w:val="20"/>
              </w:rPr>
              <w:t>A</w:t>
            </w:r>
          </w:p>
        </w:tc>
        <w:tc>
          <w:tcPr>
            <w:tcW w:w="80" w:type="dxa"/>
            <w:vMerge w:val="restart"/>
            <w:tcBorders>
              <w:top w:val="single" w:sz="2" w:space="0" w:color="000000"/>
              <w:left w:val="single" w:sz="2" w:space="0" w:color="000000"/>
              <w:bottom w:val="single" w:sz="2" w:space="0" w:color="000000"/>
              <w:right w:val="nil"/>
            </w:tcBorders>
          </w:tcPr>
          <w:p w14:paraId="3BBDB100" w14:textId="77777777" w:rsidR="002C2D88" w:rsidRPr="002C2D88" w:rsidRDefault="002C2D88" w:rsidP="002C2D88">
            <w:pPr>
              <w:rPr>
                <w:rFonts w:ascii="Arial" w:hAnsi="Arial" w:cs="Arial"/>
                <w:color w:val="000000"/>
                <w:sz w:val="20"/>
                <w:szCs w:val="20"/>
              </w:rPr>
            </w:pPr>
          </w:p>
        </w:tc>
        <w:tc>
          <w:tcPr>
            <w:tcW w:w="333" w:type="dxa"/>
            <w:vMerge w:val="restart"/>
            <w:tcBorders>
              <w:top w:val="nil"/>
              <w:left w:val="nil"/>
              <w:bottom w:val="single" w:sz="2" w:space="0" w:color="000000"/>
              <w:right w:val="single" w:sz="2" w:space="0" w:color="000000"/>
            </w:tcBorders>
            <w:vAlign w:val="center"/>
          </w:tcPr>
          <w:p w14:paraId="773C1740" w14:textId="77777777" w:rsidR="002C2D88" w:rsidRPr="002C2D88" w:rsidRDefault="002C2D88" w:rsidP="002C2D88">
            <w:pPr>
              <w:ind w:left="7"/>
              <w:rPr>
                <w:rFonts w:ascii="Arial" w:hAnsi="Arial" w:cs="Arial"/>
                <w:color w:val="000000"/>
                <w:sz w:val="20"/>
                <w:szCs w:val="20"/>
              </w:rPr>
            </w:pPr>
            <w:r w:rsidRPr="002C2D88">
              <w:rPr>
                <w:rFonts w:ascii="Arial" w:eastAsia="Calibri" w:hAnsi="Arial" w:cs="Arial"/>
                <w:color w:val="000000"/>
                <w:sz w:val="20"/>
                <w:szCs w:val="20"/>
              </w:rPr>
              <w:t>A</w:t>
            </w:r>
          </w:p>
        </w:tc>
        <w:tc>
          <w:tcPr>
            <w:tcW w:w="0" w:type="auto"/>
            <w:vMerge/>
            <w:tcBorders>
              <w:top w:val="nil"/>
              <w:left w:val="single" w:sz="2" w:space="0" w:color="000000"/>
              <w:bottom w:val="nil"/>
              <w:right w:val="single" w:sz="2" w:space="0" w:color="000000"/>
            </w:tcBorders>
          </w:tcPr>
          <w:p w14:paraId="5754F2AD"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single" w:sz="2" w:space="0" w:color="000000"/>
              <w:right w:val="single" w:sz="2" w:space="0" w:color="000000"/>
            </w:tcBorders>
          </w:tcPr>
          <w:p w14:paraId="70EEBD92" w14:textId="77777777" w:rsidR="002C2D88" w:rsidRPr="002C2D88" w:rsidRDefault="002C2D88" w:rsidP="002C2D88">
            <w:pPr>
              <w:rPr>
                <w:rFonts w:ascii="Arial" w:hAnsi="Arial" w:cs="Arial"/>
                <w:color w:val="000000"/>
                <w:sz w:val="20"/>
                <w:szCs w:val="20"/>
              </w:rPr>
            </w:pPr>
          </w:p>
        </w:tc>
      </w:tr>
      <w:tr w:rsidR="002C2D88" w:rsidRPr="002C2D88" w14:paraId="52C586F6" w14:textId="77777777" w:rsidTr="0020604C">
        <w:trPr>
          <w:trHeight w:val="320"/>
        </w:trPr>
        <w:tc>
          <w:tcPr>
            <w:tcW w:w="0" w:type="auto"/>
            <w:vMerge/>
            <w:tcBorders>
              <w:top w:val="nil"/>
              <w:left w:val="single" w:sz="2" w:space="0" w:color="000000"/>
              <w:bottom w:val="nil"/>
              <w:right w:val="single" w:sz="2" w:space="0" w:color="000000"/>
            </w:tcBorders>
          </w:tcPr>
          <w:p w14:paraId="144E5C6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D3BD1A8"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AE6E5A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7045C42"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D5412B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D5FB06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B0048C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04F595F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C873F9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BA0087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5571409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4C8347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3F911E2F"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single" w:sz="2" w:space="0" w:color="000000"/>
              <w:right w:val="single" w:sz="2" w:space="0" w:color="000000"/>
            </w:tcBorders>
          </w:tcPr>
          <w:p w14:paraId="3D3FB509" w14:textId="77777777" w:rsidR="002C2D88" w:rsidRPr="002C2D88" w:rsidRDefault="002C2D88" w:rsidP="002C2D88">
            <w:pPr>
              <w:rPr>
                <w:rFonts w:ascii="Arial" w:hAnsi="Arial" w:cs="Arial"/>
                <w:color w:val="000000"/>
                <w:sz w:val="20"/>
                <w:szCs w:val="20"/>
              </w:rPr>
            </w:pPr>
          </w:p>
        </w:tc>
        <w:tc>
          <w:tcPr>
            <w:tcW w:w="297" w:type="dxa"/>
            <w:tcBorders>
              <w:top w:val="nil"/>
              <w:left w:val="single" w:sz="2" w:space="0" w:color="000000"/>
              <w:bottom w:val="single" w:sz="2" w:space="0" w:color="000000"/>
              <w:right w:val="single" w:sz="2" w:space="0" w:color="000000"/>
            </w:tcBorders>
          </w:tcPr>
          <w:p w14:paraId="5010EA71" w14:textId="77777777" w:rsidR="002C2D88" w:rsidRPr="002C2D88" w:rsidRDefault="002C2D88" w:rsidP="002C2D88">
            <w:pPr>
              <w:rPr>
                <w:rFonts w:ascii="Arial" w:hAnsi="Arial" w:cs="Arial"/>
                <w:color w:val="000000"/>
                <w:sz w:val="20"/>
                <w:szCs w:val="20"/>
              </w:rPr>
            </w:pPr>
          </w:p>
        </w:tc>
        <w:tc>
          <w:tcPr>
            <w:tcW w:w="293" w:type="dxa"/>
            <w:tcBorders>
              <w:top w:val="single" w:sz="2" w:space="0" w:color="000000"/>
              <w:left w:val="single" w:sz="2" w:space="0" w:color="000000"/>
              <w:bottom w:val="nil"/>
              <w:right w:val="single" w:sz="2" w:space="0" w:color="000000"/>
            </w:tcBorders>
          </w:tcPr>
          <w:p w14:paraId="33FED887" w14:textId="77777777" w:rsidR="002C2D88" w:rsidRPr="002C2D88" w:rsidRDefault="002C2D88" w:rsidP="002C2D88">
            <w:pPr>
              <w:rPr>
                <w:rFonts w:ascii="Arial" w:hAnsi="Arial" w:cs="Arial"/>
                <w:color w:val="000000"/>
                <w:sz w:val="20"/>
                <w:szCs w:val="20"/>
              </w:rPr>
            </w:pPr>
          </w:p>
        </w:tc>
      </w:tr>
      <w:tr w:rsidR="0020604C" w:rsidRPr="002C2D88" w14:paraId="560D057D" w14:textId="77777777" w:rsidTr="0020604C">
        <w:trPr>
          <w:trHeight w:val="320"/>
        </w:trPr>
        <w:tc>
          <w:tcPr>
            <w:tcW w:w="1951" w:type="dxa"/>
            <w:vMerge w:val="restart"/>
            <w:tcBorders>
              <w:top w:val="nil"/>
              <w:left w:val="single" w:sz="2" w:space="0" w:color="000000"/>
              <w:bottom w:val="single" w:sz="2" w:space="0" w:color="000000"/>
              <w:right w:val="single" w:sz="2" w:space="0" w:color="000000"/>
            </w:tcBorders>
          </w:tcPr>
          <w:p w14:paraId="7ED775FD" w14:textId="77777777" w:rsidR="002C2D88" w:rsidRPr="002C2D88" w:rsidRDefault="002C2D88" w:rsidP="002C2D88">
            <w:pPr>
              <w:ind w:left="36"/>
              <w:rPr>
                <w:rFonts w:ascii="Arial" w:hAnsi="Arial" w:cs="Arial"/>
                <w:color w:val="000000"/>
                <w:sz w:val="20"/>
                <w:szCs w:val="20"/>
              </w:rPr>
            </w:pPr>
            <w:r w:rsidRPr="002C2D88">
              <w:rPr>
                <w:rFonts w:ascii="Arial" w:hAnsi="Arial" w:cs="Arial"/>
                <w:color w:val="000000"/>
                <w:sz w:val="20"/>
                <w:szCs w:val="20"/>
              </w:rPr>
              <w:t>FOG</w:t>
            </w:r>
          </w:p>
          <w:p w14:paraId="2AD656F5" w14:textId="77777777" w:rsidR="002C2D88" w:rsidRPr="002C2D88" w:rsidRDefault="002C2D88" w:rsidP="002C2D88">
            <w:pPr>
              <w:spacing w:after="53"/>
              <w:ind w:left="29"/>
              <w:rPr>
                <w:rFonts w:ascii="Arial" w:hAnsi="Arial" w:cs="Arial"/>
                <w:color w:val="000000"/>
                <w:sz w:val="20"/>
                <w:szCs w:val="20"/>
              </w:rPr>
            </w:pPr>
            <w:r w:rsidRPr="002C2D88">
              <w:rPr>
                <w:rFonts w:ascii="Arial" w:eastAsia="Calibri" w:hAnsi="Arial" w:cs="Arial"/>
                <w:color w:val="000000"/>
                <w:sz w:val="20"/>
                <w:szCs w:val="20"/>
              </w:rPr>
              <w:t>TXN</w:t>
            </w:r>
          </w:p>
          <w:p w14:paraId="7BD2CC24" w14:textId="77777777" w:rsidR="002C2D88" w:rsidRPr="002C2D88" w:rsidRDefault="002C2D88" w:rsidP="002C2D88">
            <w:pPr>
              <w:spacing w:after="3"/>
              <w:ind w:left="36"/>
              <w:rPr>
                <w:rFonts w:ascii="Arial" w:hAnsi="Arial" w:cs="Arial"/>
                <w:color w:val="000000"/>
                <w:sz w:val="20"/>
                <w:szCs w:val="20"/>
              </w:rPr>
            </w:pPr>
            <w:r w:rsidRPr="002C2D88">
              <w:rPr>
                <w:rFonts w:ascii="Arial" w:hAnsi="Arial" w:cs="Arial"/>
                <w:color w:val="000000"/>
                <w:sz w:val="20"/>
                <w:szCs w:val="20"/>
              </w:rPr>
              <w:t>% Sol ids</w:t>
            </w:r>
          </w:p>
          <w:p w14:paraId="60EE8ACB" w14:textId="77777777" w:rsidR="002C2D88" w:rsidRPr="002C2D88" w:rsidRDefault="002C2D88" w:rsidP="002C2D88">
            <w:pPr>
              <w:spacing w:after="2"/>
              <w:ind w:left="36"/>
              <w:rPr>
                <w:rFonts w:ascii="Arial" w:hAnsi="Arial" w:cs="Arial"/>
                <w:color w:val="000000"/>
                <w:sz w:val="20"/>
                <w:szCs w:val="20"/>
              </w:rPr>
            </w:pPr>
            <w:r w:rsidRPr="002C2D88">
              <w:rPr>
                <w:rFonts w:ascii="Arial" w:hAnsi="Arial" w:cs="Arial"/>
                <w:color w:val="000000"/>
                <w:sz w:val="20"/>
                <w:szCs w:val="20"/>
              </w:rPr>
              <w:t>Free Residual Chlorine</w:t>
            </w:r>
          </w:p>
          <w:p w14:paraId="3A4F888E" w14:textId="77777777" w:rsidR="002C2D88" w:rsidRPr="002C2D88" w:rsidRDefault="002C2D88" w:rsidP="002C2D88">
            <w:pPr>
              <w:ind w:left="36"/>
              <w:rPr>
                <w:rFonts w:ascii="Arial" w:hAnsi="Arial" w:cs="Arial"/>
                <w:color w:val="000000"/>
                <w:sz w:val="20"/>
                <w:szCs w:val="20"/>
              </w:rPr>
            </w:pPr>
            <w:proofErr w:type="spellStart"/>
            <w:r w:rsidRPr="002C2D88">
              <w:rPr>
                <w:rFonts w:ascii="Arial" w:hAnsi="Arial" w:cs="Arial"/>
                <w:color w:val="000000"/>
                <w:sz w:val="20"/>
                <w:szCs w:val="20"/>
              </w:rPr>
              <w:t>Faecal</w:t>
            </w:r>
            <w:proofErr w:type="spellEnd"/>
            <w:r w:rsidRPr="002C2D88">
              <w:rPr>
                <w:rFonts w:ascii="Arial" w:hAnsi="Arial" w:cs="Arial"/>
                <w:color w:val="000000"/>
                <w:sz w:val="20"/>
                <w:szCs w:val="20"/>
              </w:rPr>
              <w:t xml:space="preserve"> coliform (</w:t>
            </w:r>
            <w:proofErr w:type="gramStart"/>
            <w:r w:rsidRPr="002C2D88">
              <w:rPr>
                <w:rFonts w:ascii="Arial" w:hAnsi="Arial" w:cs="Arial"/>
                <w:color w:val="000000"/>
                <w:sz w:val="20"/>
                <w:szCs w:val="20"/>
              </w:rPr>
              <w:t>E.coli</w:t>
            </w:r>
            <w:proofErr w:type="gramEnd"/>
            <w:r w:rsidRPr="002C2D88">
              <w:rPr>
                <w:rFonts w:ascii="Arial" w:hAnsi="Arial" w:cs="Arial"/>
                <w:color w:val="000000"/>
                <w:sz w:val="20"/>
                <w:szCs w:val="20"/>
              </w:rPr>
              <w:t>}</w:t>
            </w:r>
          </w:p>
          <w:p w14:paraId="18367E43" w14:textId="77777777" w:rsidR="002C2D88" w:rsidRPr="002C2D88" w:rsidRDefault="002C2D88" w:rsidP="002C2D88">
            <w:pPr>
              <w:ind w:left="36"/>
              <w:rPr>
                <w:rFonts w:ascii="Arial" w:hAnsi="Arial" w:cs="Arial"/>
                <w:color w:val="000000"/>
                <w:sz w:val="20"/>
                <w:szCs w:val="20"/>
              </w:rPr>
            </w:pPr>
            <w:r w:rsidRPr="002C2D88">
              <w:rPr>
                <w:rFonts w:ascii="Arial" w:hAnsi="Arial" w:cs="Arial"/>
                <w:color w:val="000000"/>
                <w:sz w:val="20"/>
                <w:szCs w:val="20"/>
              </w:rPr>
              <w:t>Helminth Ota</w:t>
            </w:r>
          </w:p>
        </w:tc>
        <w:tc>
          <w:tcPr>
            <w:tcW w:w="0" w:type="auto"/>
            <w:vMerge/>
            <w:tcBorders>
              <w:top w:val="nil"/>
              <w:left w:val="single" w:sz="2" w:space="0" w:color="000000"/>
              <w:bottom w:val="nil"/>
              <w:right w:val="single" w:sz="2" w:space="0" w:color="000000"/>
            </w:tcBorders>
          </w:tcPr>
          <w:p w14:paraId="7D969F8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6734AC0"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6007648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6A801B5"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65649DB"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75C2CD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263270C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781E6A2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41DC03EF"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308FBBAC"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single" w:sz="2" w:space="0" w:color="000000"/>
            </w:tcBorders>
          </w:tcPr>
          <w:p w14:paraId="151F72C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nil"/>
              <w:right w:val="nil"/>
            </w:tcBorders>
          </w:tcPr>
          <w:p w14:paraId="72830618" w14:textId="77777777" w:rsidR="002C2D88" w:rsidRPr="002C2D88" w:rsidRDefault="002C2D88" w:rsidP="002C2D88">
            <w:pPr>
              <w:rPr>
                <w:rFonts w:ascii="Arial" w:hAnsi="Arial" w:cs="Arial"/>
                <w:color w:val="000000"/>
                <w:sz w:val="20"/>
                <w:szCs w:val="20"/>
              </w:rPr>
            </w:pPr>
          </w:p>
        </w:tc>
        <w:tc>
          <w:tcPr>
            <w:tcW w:w="333" w:type="dxa"/>
            <w:vMerge w:val="restart"/>
            <w:tcBorders>
              <w:top w:val="single" w:sz="2" w:space="0" w:color="000000"/>
              <w:left w:val="nil"/>
              <w:bottom w:val="single" w:sz="2" w:space="0" w:color="000000"/>
              <w:right w:val="single" w:sz="2" w:space="0" w:color="000000"/>
            </w:tcBorders>
          </w:tcPr>
          <w:p w14:paraId="278DC3B3" w14:textId="77777777" w:rsidR="002C2D88" w:rsidRPr="002C2D88" w:rsidRDefault="002C2D88" w:rsidP="002C2D88">
            <w:pPr>
              <w:ind w:left="7"/>
              <w:rPr>
                <w:rFonts w:ascii="Arial" w:hAnsi="Arial" w:cs="Arial"/>
                <w:color w:val="000000"/>
                <w:sz w:val="20"/>
                <w:szCs w:val="20"/>
              </w:rPr>
            </w:pPr>
            <w:r w:rsidRPr="002C2D88">
              <w:rPr>
                <w:rFonts w:ascii="Arial" w:eastAsia="Calibri" w:hAnsi="Arial" w:cs="Arial"/>
                <w:color w:val="000000"/>
                <w:sz w:val="20"/>
                <w:szCs w:val="20"/>
              </w:rPr>
              <w:t>A</w:t>
            </w:r>
          </w:p>
        </w:tc>
        <w:tc>
          <w:tcPr>
            <w:tcW w:w="297" w:type="dxa"/>
            <w:vMerge w:val="restart"/>
            <w:tcBorders>
              <w:top w:val="single" w:sz="2" w:space="0" w:color="000000"/>
              <w:left w:val="single" w:sz="2" w:space="0" w:color="000000"/>
              <w:bottom w:val="single" w:sz="2" w:space="0" w:color="000000"/>
              <w:right w:val="single" w:sz="2" w:space="0" w:color="000000"/>
            </w:tcBorders>
          </w:tcPr>
          <w:p w14:paraId="049982F9" w14:textId="77777777" w:rsidR="002C2D88" w:rsidRPr="002C2D88" w:rsidRDefault="002C2D88" w:rsidP="002C2D88">
            <w:pPr>
              <w:ind w:left="14"/>
              <w:jc w:val="center"/>
              <w:rPr>
                <w:rFonts w:ascii="Arial" w:hAnsi="Arial" w:cs="Arial"/>
                <w:color w:val="000000"/>
                <w:sz w:val="20"/>
                <w:szCs w:val="20"/>
              </w:rPr>
            </w:pPr>
            <w:r w:rsidRPr="002C2D88">
              <w:rPr>
                <w:rFonts w:ascii="Arial" w:eastAsia="Calibri" w:hAnsi="Arial" w:cs="Arial"/>
                <w:color w:val="000000"/>
                <w:sz w:val="20"/>
                <w:szCs w:val="20"/>
                <w:u w:val="single" w:color="000000"/>
              </w:rPr>
              <w:t>A</w:t>
            </w:r>
          </w:p>
        </w:tc>
        <w:tc>
          <w:tcPr>
            <w:tcW w:w="293" w:type="dxa"/>
            <w:vMerge w:val="restart"/>
            <w:tcBorders>
              <w:top w:val="nil"/>
              <w:left w:val="single" w:sz="2" w:space="0" w:color="000000"/>
              <w:bottom w:val="single" w:sz="2" w:space="0" w:color="000000"/>
              <w:right w:val="single" w:sz="2" w:space="0" w:color="000000"/>
            </w:tcBorders>
          </w:tcPr>
          <w:p w14:paraId="10422EE0" w14:textId="77777777" w:rsidR="002C2D88" w:rsidRPr="002C2D88" w:rsidRDefault="002C2D88" w:rsidP="002C2D88">
            <w:pPr>
              <w:rPr>
                <w:rFonts w:ascii="Arial" w:hAnsi="Arial" w:cs="Arial"/>
                <w:color w:val="000000"/>
                <w:sz w:val="20"/>
                <w:szCs w:val="20"/>
              </w:rPr>
            </w:pPr>
          </w:p>
        </w:tc>
      </w:tr>
      <w:tr w:rsidR="002C2D88" w:rsidRPr="002C2D88" w14:paraId="45C513FE" w14:textId="77777777" w:rsidTr="0020604C">
        <w:trPr>
          <w:trHeight w:val="627"/>
        </w:trPr>
        <w:tc>
          <w:tcPr>
            <w:tcW w:w="0" w:type="auto"/>
            <w:vMerge/>
            <w:tcBorders>
              <w:top w:val="nil"/>
              <w:left w:val="single" w:sz="2" w:space="0" w:color="000000"/>
              <w:bottom w:val="single" w:sz="2" w:space="0" w:color="000000"/>
              <w:right w:val="single" w:sz="2" w:space="0" w:color="000000"/>
            </w:tcBorders>
          </w:tcPr>
          <w:p w14:paraId="4C987C8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0ED3084"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66AEEA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F52471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27D659E"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FB01D6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52653C2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10C0A8EA"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4A1CD433"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4F059566"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244140F9"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6665EE7"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nil"/>
            </w:tcBorders>
          </w:tcPr>
          <w:p w14:paraId="5053CAF0" w14:textId="77777777" w:rsidR="002C2D88" w:rsidRPr="002C2D88" w:rsidRDefault="002C2D88" w:rsidP="002C2D88">
            <w:pPr>
              <w:rPr>
                <w:rFonts w:ascii="Arial" w:hAnsi="Arial" w:cs="Arial"/>
                <w:color w:val="000000"/>
                <w:sz w:val="20"/>
                <w:szCs w:val="20"/>
              </w:rPr>
            </w:pPr>
          </w:p>
        </w:tc>
        <w:tc>
          <w:tcPr>
            <w:tcW w:w="0" w:type="auto"/>
            <w:vMerge/>
            <w:tcBorders>
              <w:top w:val="nil"/>
              <w:left w:val="nil"/>
              <w:bottom w:val="single" w:sz="2" w:space="0" w:color="000000"/>
              <w:right w:val="single" w:sz="2" w:space="0" w:color="000000"/>
            </w:tcBorders>
          </w:tcPr>
          <w:p w14:paraId="399D3F5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6092D001" w14:textId="77777777" w:rsidR="002C2D88" w:rsidRPr="002C2D88" w:rsidRDefault="002C2D88" w:rsidP="002C2D88">
            <w:pPr>
              <w:rPr>
                <w:rFonts w:ascii="Arial" w:hAnsi="Arial" w:cs="Arial"/>
                <w:color w:val="000000"/>
                <w:sz w:val="20"/>
                <w:szCs w:val="20"/>
              </w:rPr>
            </w:pPr>
          </w:p>
        </w:tc>
        <w:tc>
          <w:tcPr>
            <w:tcW w:w="0" w:type="auto"/>
            <w:vMerge/>
            <w:tcBorders>
              <w:top w:val="nil"/>
              <w:left w:val="single" w:sz="2" w:space="0" w:color="000000"/>
              <w:bottom w:val="single" w:sz="2" w:space="0" w:color="000000"/>
              <w:right w:val="single" w:sz="2" w:space="0" w:color="000000"/>
            </w:tcBorders>
          </w:tcPr>
          <w:p w14:paraId="7B429E6F" w14:textId="77777777" w:rsidR="002C2D88" w:rsidRPr="002C2D88" w:rsidRDefault="002C2D88" w:rsidP="002C2D88">
            <w:pPr>
              <w:rPr>
                <w:rFonts w:ascii="Arial" w:hAnsi="Arial" w:cs="Arial"/>
                <w:color w:val="000000"/>
                <w:sz w:val="20"/>
                <w:szCs w:val="20"/>
              </w:rPr>
            </w:pPr>
          </w:p>
        </w:tc>
      </w:tr>
    </w:tbl>
    <w:p w14:paraId="31020AFC" w14:textId="366C453B" w:rsidR="00270B37" w:rsidRPr="002C2D88" w:rsidRDefault="00270B37" w:rsidP="00270B37">
      <w:pPr>
        <w:jc w:val="both"/>
        <w:rPr>
          <w:rFonts w:ascii="Arial" w:hAnsi="Arial" w:cs="Arial"/>
          <w:sz w:val="20"/>
          <w:szCs w:val="20"/>
        </w:rPr>
      </w:pPr>
    </w:p>
    <w:p w14:paraId="72A8C08C" w14:textId="4EEFAC13" w:rsidR="00270B37" w:rsidRDefault="00270B37" w:rsidP="00270B37">
      <w:pPr>
        <w:jc w:val="both"/>
        <w:rPr>
          <w:rFonts w:ascii="Arial" w:hAnsi="Arial" w:cs="Arial"/>
          <w:sz w:val="20"/>
          <w:szCs w:val="20"/>
        </w:rPr>
      </w:pPr>
    </w:p>
    <w:p w14:paraId="5BA9406C" w14:textId="0719622E" w:rsidR="00270B37" w:rsidRDefault="00270B37" w:rsidP="00270B37">
      <w:pPr>
        <w:jc w:val="both"/>
        <w:rPr>
          <w:rFonts w:ascii="Arial" w:hAnsi="Arial" w:cs="Arial"/>
          <w:sz w:val="20"/>
          <w:szCs w:val="20"/>
        </w:rPr>
      </w:pPr>
    </w:p>
    <w:p w14:paraId="73D8243F" w14:textId="45F3852A" w:rsidR="00270B37" w:rsidRDefault="00270B37" w:rsidP="00270B37">
      <w:pPr>
        <w:jc w:val="both"/>
        <w:rPr>
          <w:rFonts w:ascii="Arial" w:hAnsi="Arial" w:cs="Arial"/>
          <w:sz w:val="20"/>
          <w:szCs w:val="20"/>
        </w:rPr>
      </w:pPr>
    </w:p>
    <w:p w14:paraId="2A4874E6" w14:textId="38B970D3" w:rsidR="00270B37" w:rsidRDefault="00270B37" w:rsidP="00270B37">
      <w:pPr>
        <w:jc w:val="both"/>
        <w:rPr>
          <w:rFonts w:ascii="Arial" w:hAnsi="Arial" w:cs="Arial"/>
          <w:sz w:val="20"/>
          <w:szCs w:val="20"/>
        </w:rPr>
      </w:pPr>
    </w:p>
    <w:p w14:paraId="3D2A1D41" w14:textId="13B10ED9" w:rsidR="00270B37" w:rsidRDefault="00270B37" w:rsidP="00270B37">
      <w:pPr>
        <w:jc w:val="both"/>
        <w:rPr>
          <w:rFonts w:ascii="Arial" w:hAnsi="Arial" w:cs="Arial"/>
          <w:sz w:val="20"/>
          <w:szCs w:val="20"/>
        </w:rPr>
      </w:pPr>
    </w:p>
    <w:p w14:paraId="0A935235" w14:textId="50C577A5" w:rsidR="00270B37" w:rsidRDefault="00270B37" w:rsidP="00270B37">
      <w:pPr>
        <w:jc w:val="both"/>
        <w:rPr>
          <w:rFonts w:ascii="Arial" w:hAnsi="Arial" w:cs="Arial"/>
          <w:sz w:val="20"/>
          <w:szCs w:val="20"/>
        </w:rPr>
      </w:pPr>
    </w:p>
    <w:p w14:paraId="428BDE37" w14:textId="0AD8C5B1" w:rsidR="00270B37" w:rsidRDefault="00270B37" w:rsidP="00270B37">
      <w:pPr>
        <w:jc w:val="both"/>
        <w:rPr>
          <w:rFonts w:ascii="Arial" w:hAnsi="Arial" w:cs="Arial"/>
          <w:sz w:val="20"/>
          <w:szCs w:val="20"/>
        </w:rPr>
      </w:pPr>
    </w:p>
    <w:p w14:paraId="3924C562" w14:textId="52B50F47" w:rsidR="00270B37" w:rsidRDefault="00270B37" w:rsidP="00270B37">
      <w:pPr>
        <w:jc w:val="both"/>
        <w:rPr>
          <w:rFonts w:ascii="Arial" w:hAnsi="Arial" w:cs="Arial"/>
          <w:sz w:val="20"/>
          <w:szCs w:val="20"/>
        </w:rPr>
      </w:pPr>
    </w:p>
    <w:p w14:paraId="0717E5FF" w14:textId="3ADF1AE3" w:rsidR="00270B37" w:rsidRDefault="00270B37" w:rsidP="00270B37">
      <w:pPr>
        <w:jc w:val="both"/>
        <w:rPr>
          <w:rFonts w:ascii="Arial" w:hAnsi="Arial" w:cs="Arial"/>
          <w:sz w:val="20"/>
          <w:szCs w:val="20"/>
        </w:rPr>
      </w:pPr>
    </w:p>
    <w:p w14:paraId="1C175999" w14:textId="46D501F9" w:rsidR="00270B37" w:rsidRDefault="00270B37" w:rsidP="00270B37">
      <w:pPr>
        <w:jc w:val="both"/>
        <w:rPr>
          <w:rFonts w:ascii="Arial" w:hAnsi="Arial" w:cs="Arial"/>
          <w:sz w:val="20"/>
          <w:szCs w:val="20"/>
        </w:rPr>
      </w:pPr>
    </w:p>
    <w:p w14:paraId="74B97A8E" w14:textId="0A9F9645" w:rsidR="00270B37" w:rsidRDefault="00270B37" w:rsidP="00270B37">
      <w:pPr>
        <w:jc w:val="both"/>
        <w:rPr>
          <w:rFonts w:ascii="Arial" w:hAnsi="Arial" w:cs="Arial"/>
          <w:sz w:val="20"/>
          <w:szCs w:val="20"/>
        </w:rPr>
      </w:pPr>
    </w:p>
    <w:p w14:paraId="27549223" w14:textId="7276FD9D" w:rsidR="00270B37" w:rsidRDefault="00270B37" w:rsidP="00270B37">
      <w:pPr>
        <w:jc w:val="both"/>
        <w:rPr>
          <w:rFonts w:ascii="Arial" w:hAnsi="Arial" w:cs="Arial"/>
          <w:sz w:val="20"/>
          <w:szCs w:val="20"/>
        </w:rPr>
      </w:pPr>
    </w:p>
    <w:p w14:paraId="59EC5304" w14:textId="5A399858" w:rsidR="00270B37" w:rsidRDefault="00270B37" w:rsidP="00270B37">
      <w:pPr>
        <w:jc w:val="both"/>
        <w:rPr>
          <w:rFonts w:ascii="Arial" w:hAnsi="Arial" w:cs="Arial"/>
          <w:sz w:val="20"/>
          <w:szCs w:val="20"/>
        </w:rPr>
      </w:pPr>
    </w:p>
    <w:p w14:paraId="6E964447" w14:textId="15C64F9B" w:rsidR="00270B37" w:rsidRDefault="00270B37" w:rsidP="00270B37">
      <w:pPr>
        <w:jc w:val="both"/>
        <w:rPr>
          <w:rFonts w:ascii="Arial" w:hAnsi="Arial" w:cs="Arial"/>
          <w:sz w:val="20"/>
          <w:szCs w:val="20"/>
        </w:rPr>
      </w:pPr>
    </w:p>
    <w:p w14:paraId="73E8B1DD" w14:textId="40FC7335" w:rsidR="00270B37" w:rsidRDefault="00270B37" w:rsidP="00270B37">
      <w:pPr>
        <w:jc w:val="both"/>
        <w:rPr>
          <w:rFonts w:ascii="Arial" w:hAnsi="Arial" w:cs="Arial"/>
          <w:sz w:val="20"/>
          <w:szCs w:val="20"/>
        </w:rPr>
      </w:pPr>
    </w:p>
    <w:p w14:paraId="2FDC7EEA" w14:textId="38FD9580" w:rsidR="00270B37" w:rsidRDefault="00270B37" w:rsidP="00270B37">
      <w:pPr>
        <w:jc w:val="both"/>
        <w:rPr>
          <w:rFonts w:ascii="Arial" w:hAnsi="Arial" w:cs="Arial"/>
          <w:sz w:val="20"/>
          <w:szCs w:val="20"/>
        </w:rPr>
      </w:pPr>
    </w:p>
    <w:p w14:paraId="735D15B4" w14:textId="5516A229" w:rsidR="00270B37" w:rsidRDefault="00270B37" w:rsidP="00270B37">
      <w:pPr>
        <w:jc w:val="both"/>
        <w:rPr>
          <w:rFonts w:ascii="Arial" w:hAnsi="Arial" w:cs="Arial"/>
          <w:sz w:val="20"/>
          <w:szCs w:val="20"/>
        </w:rPr>
      </w:pPr>
    </w:p>
    <w:p w14:paraId="6057DDD4" w14:textId="25E5ED2D" w:rsidR="00270B37" w:rsidRDefault="00270B37" w:rsidP="00270B37">
      <w:pPr>
        <w:jc w:val="both"/>
        <w:rPr>
          <w:rFonts w:ascii="Arial" w:hAnsi="Arial" w:cs="Arial"/>
          <w:sz w:val="20"/>
          <w:szCs w:val="20"/>
        </w:rPr>
      </w:pPr>
    </w:p>
    <w:p w14:paraId="00C8A50D" w14:textId="2C70A510" w:rsidR="00270B37" w:rsidRDefault="00270B37" w:rsidP="00270B37">
      <w:pPr>
        <w:jc w:val="both"/>
        <w:rPr>
          <w:rFonts w:ascii="Arial" w:hAnsi="Arial" w:cs="Arial"/>
          <w:sz w:val="20"/>
          <w:szCs w:val="20"/>
        </w:rPr>
      </w:pPr>
    </w:p>
    <w:p w14:paraId="78791946" w14:textId="58CB7C31" w:rsidR="00270B37" w:rsidRDefault="00270B37" w:rsidP="00270B37">
      <w:pPr>
        <w:jc w:val="both"/>
        <w:rPr>
          <w:rFonts w:ascii="Arial" w:hAnsi="Arial" w:cs="Arial"/>
          <w:sz w:val="20"/>
          <w:szCs w:val="20"/>
        </w:rPr>
      </w:pPr>
    </w:p>
    <w:p w14:paraId="6496C44D" w14:textId="06F5AA53" w:rsidR="00270B37" w:rsidRDefault="00270B37" w:rsidP="00270B37">
      <w:pPr>
        <w:jc w:val="both"/>
        <w:rPr>
          <w:rFonts w:ascii="Arial" w:hAnsi="Arial" w:cs="Arial"/>
          <w:sz w:val="20"/>
          <w:szCs w:val="20"/>
        </w:rPr>
      </w:pPr>
    </w:p>
    <w:p w14:paraId="1993D84B" w14:textId="57DD7A2E" w:rsidR="00270B37" w:rsidRDefault="00270B37" w:rsidP="00270B37">
      <w:pPr>
        <w:jc w:val="both"/>
        <w:rPr>
          <w:rFonts w:ascii="Arial" w:hAnsi="Arial" w:cs="Arial"/>
          <w:sz w:val="20"/>
          <w:szCs w:val="20"/>
        </w:rPr>
      </w:pPr>
    </w:p>
    <w:p w14:paraId="66F831FA" w14:textId="77777777" w:rsidR="00270B37" w:rsidRPr="000E4CC2" w:rsidRDefault="00270B37" w:rsidP="00270B37">
      <w:pPr>
        <w:jc w:val="center"/>
        <w:rPr>
          <w:rFonts w:ascii="Arial" w:hAnsi="Arial" w:cs="Arial"/>
          <w:b/>
          <w:bCs/>
          <w:sz w:val="20"/>
          <w:szCs w:val="20"/>
        </w:rPr>
      </w:pPr>
      <w:r w:rsidRPr="000E4CC2">
        <w:rPr>
          <w:rFonts w:ascii="Arial" w:hAnsi="Arial" w:cs="Arial"/>
          <w:b/>
          <w:bCs/>
          <w:sz w:val="20"/>
          <w:szCs w:val="20"/>
        </w:rPr>
        <w:lastRenderedPageBreak/>
        <w:t>OPERATION AND MAINTENANCE OF A WASTE WATER TREATMENT WORKS</w:t>
      </w:r>
    </w:p>
    <w:p w14:paraId="5AA224DA" w14:textId="77777777" w:rsidR="00270B37" w:rsidRPr="000E4CC2" w:rsidRDefault="00270B37" w:rsidP="00270B37">
      <w:pPr>
        <w:jc w:val="center"/>
        <w:rPr>
          <w:rFonts w:ascii="Arial" w:hAnsi="Arial" w:cs="Arial"/>
          <w:b/>
          <w:bCs/>
          <w:sz w:val="20"/>
          <w:szCs w:val="20"/>
        </w:rPr>
      </w:pPr>
      <w:r w:rsidRPr="000E4CC2">
        <w:rPr>
          <w:rFonts w:ascii="Arial" w:hAnsi="Arial" w:cs="Arial"/>
          <w:b/>
          <w:bCs/>
          <w:sz w:val="20"/>
          <w:szCs w:val="20"/>
        </w:rPr>
        <w:t>ANNEXURE 2B:</w:t>
      </w:r>
    </w:p>
    <w:p w14:paraId="196CA1A7" w14:textId="77777777" w:rsidR="00270B37" w:rsidRPr="00270B37" w:rsidRDefault="00270B37" w:rsidP="00270B37">
      <w:pPr>
        <w:jc w:val="center"/>
        <w:rPr>
          <w:rFonts w:ascii="Arial" w:hAnsi="Arial" w:cs="Arial"/>
          <w:sz w:val="20"/>
          <w:szCs w:val="20"/>
        </w:rPr>
      </w:pPr>
      <w:r w:rsidRPr="00270B37">
        <w:rPr>
          <w:rFonts w:ascii="Arial" w:hAnsi="Arial" w:cs="Arial"/>
          <w:sz w:val="20"/>
          <w:szCs w:val="20"/>
        </w:rPr>
        <w:t>Quality monitoring regimen for Water Treatment Works</w:t>
      </w:r>
    </w:p>
    <w:p w14:paraId="66A514BE" w14:textId="4952D5D6" w:rsidR="00270B37" w:rsidRDefault="00270B37" w:rsidP="00270B37">
      <w:pPr>
        <w:jc w:val="both"/>
        <w:rPr>
          <w:rFonts w:ascii="Arial" w:hAnsi="Arial" w:cs="Arial"/>
          <w:sz w:val="20"/>
          <w:szCs w:val="20"/>
        </w:rPr>
      </w:pPr>
      <w:r w:rsidRPr="00270B37">
        <w:rPr>
          <w:rFonts w:ascii="Arial" w:hAnsi="Arial" w:cs="Arial"/>
          <w:sz w:val="20"/>
          <w:szCs w:val="20"/>
        </w:rPr>
        <w:t>The following sampling, on-site process control testing and testing at an external SANAS accredited laboratory shall be carried out on all the Water Treatment Plants and at sampling points within the water networks: </w:t>
      </w:r>
    </w:p>
    <w:p w14:paraId="09E240BF" w14:textId="47DA963C" w:rsidR="00C3209C" w:rsidRDefault="00C3209C" w:rsidP="00270B37">
      <w:pPr>
        <w:jc w:val="both"/>
        <w:rPr>
          <w:rFonts w:ascii="Arial" w:hAnsi="Arial" w:cs="Arial"/>
          <w:sz w:val="20"/>
          <w:szCs w:val="20"/>
        </w:rPr>
      </w:pPr>
    </w:p>
    <w:p w14:paraId="27C25424" w14:textId="6522A279" w:rsidR="00C3209C" w:rsidRDefault="00C3209C" w:rsidP="00270B37">
      <w:pPr>
        <w:jc w:val="both"/>
        <w:rPr>
          <w:rFonts w:ascii="Arial" w:hAnsi="Arial" w:cs="Arial"/>
          <w:sz w:val="20"/>
          <w:szCs w:val="20"/>
        </w:rPr>
      </w:pPr>
    </w:p>
    <w:p w14:paraId="7CBFDB0A" w14:textId="6742FBBA" w:rsidR="00C3209C" w:rsidRDefault="00C3209C" w:rsidP="00270B37">
      <w:pPr>
        <w:jc w:val="both"/>
        <w:rPr>
          <w:rFonts w:ascii="Arial" w:hAnsi="Arial" w:cs="Arial"/>
          <w:sz w:val="20"/>
          <w:szCs w:val="20"/>
        </w:rPr>
      </w:pPr>
    </w:p>
    <w:p w14:paraId="0FBFFA65" w14:textId="52F5B6C7" w:rsidR="00C3209C" w:rsidRDefault="00C3209C" w:rsidP="00270B37">
      <w:pPr>
        <w:jc w:val="both"/>
        <w:rPr>
          <w:rFonts w:ascii="Arial" w:hAnsi="Arial" w:cs="Arial"/>
          <w:sz w:val="20"/>
          <w:szCs w:val="20"/>
        </w:rPr>
      </w:pPr>
    </w:p>
    <w:p w14:paraId="3771D213" w14:textId="2494FE51" w:rsidR="00C3209C" w:rsidRDefault="00C3209C" w:rsidP="00270B37">
      <w:pPr>
        <w:jc w:val="both"/>
        <w:rPr>
          <w:rFonts w:ascii="Arial" w:hAnsi="Arial" w:cs="Arial"/>
          <w:sz w:val="20"/>
          <w:szCs w:val="20"/>
        </w:rPr>
      </w:pPr>
    </w:p>
    <w:p w14:paraId="02ED33FC" w14:textId="60EFF3C1" w:rsidR="00C3209C" w:rsidRDefault="00C3209C" w:rsidP="00270B37">
      <w:pPr>
        <w:jc w:val="both"/>
        <w:rPr>
          <w:rFonts w:ascii="Arial" w:hAnsi="Arial" w:cs="Arial"/>
          <w:sz w:val="20"/>
          <w:szCs w:val="20"/>
        </w:rPr>
      </w:pPr>
    </w:p>
    <w:p w14:paraId="70672F92" w14:textId="4198D991" w:rsidR="00C3209C" w:rsidRDefault="00C3209C" w:rsidP="00270B37">
      <w:pPr>
        <w:jc w:val="both"/>
        <w:rPr>
          <w:rFonts w:ascii="Arial" w:hAnsi="Arial" w:cs="Arial"/>
          <w:sz w:val="20"/>
          <w:szCs w:val="20"/>
        </w:rPr>
      </w:pPr>
    </w:p>
    <w:p w14:paraId="1FDF6E50" w14:textId="5997B659" w:rsidR="00C3209C" w:rsidRDefault="00C3209C" w:rsidP="00270B37">
      <w:pPr>
        <w:jc w:val="both"/>
        <w:rPr>
          <w:rFonts w:ascii="Arial" w:hAnsi="Arial" w:cs="Arial"/>
          <w:sz w:val="20"/>
          <w:szCs w:val="20"/>
        </w:rPr>
      </w:pPr>
    </w:p>
    <w:p w14:paraId="2C3B5285" w14:textId="7AD97827" w:rsidR="00C3209C" w:rsidRDefault="00C3209C" w:rsidP="00270B37">
      <w:pPr>
        <w:jc w:val="both"/>
        <w:rPr>
          <w:rFonts w:ascii="Arial" w:hAnsi="Arial" w:cs="Arial"/>
          <w:sz w:val="20"/>
          <w:szCs w:val="20"/>
        </w:rPr>
      </w:pPr>
    </w:p>
    <w:p w14:paraId="03E36715" w14:textId="45F64E4B" w:rsidR="00C3209C" w:rsidRDefault="00C3209C" w:rsidP="00270B37">
      <w:pPr>
        <w:jc w:val="both"/>
        <w:rPr>
          <w:rFonts w:ascii="Arial" w:hAnsi="Arial" w:cs="Arial"/>
          <w:sz w:val="20"/>
          <w:szCs w:val="20"/>
        </w:rPr>
      </w:pPr>
    </w:p>
    <w:p w14:paraId="15267FE5" w14:textId="01053635" w:rsidR="00C3209C" w:rsidRDefault="00C3209C" w:rsidP="00270B37">
      <w:pPr>
        <w:jc w:val="both"/>
        <w:rPr>
          <w:rFonts w:ascii="Arial" w:hAnsi="Arial" w:cs="Arial"/>
          <w:sz w:val="20"/>
          <w:szCs w:val="20"/>
        </w:rPr>
      </w:pPr>
    </w:p>
    <w:p w14:paraId="3FFD43B4" w14:textId="721B2FEC" w:rsidR="00C3209C" w:rsidRDefault="00C3209C" w:rsidP="00270B37">
      <w:pPr>
        <w:jc w:val="both"/>
        <w:rPr>
          <w:rFonts w:ascii="Arial" w:hAnsi="Arial" w:cs="Arial"/>
          <w:sz w:val="20"/>
          <w:szCs w:val="20"/>
        </w:rPr>
      </w:pPr>
    </w:p>
    <w:p w14:paraId="180A6CBE" w14:textId="62FA802D" w:rsidR="00C3209C" w:rsidRDefault="00C3209C" w:rsidP="00270B37">
      <w:pPr>
        <w:jc w:val="both"/>
        <w:rPr>
          <w:rFonts w:ascii="Arial" w:hAnsi="Arial" w:cs="Arial"/>
          <w:sz w:val="20"/>
          <w:szCs w:val="20"/>
        </w:rPr>
      </w:pPr>
    </w:p>
    <w:p w14:paraId="3F141F4E" w14:textId="0201CED4" w:rsidR="00C3209C" w:rsidRDefault="00C3209C" w:rsidP="00270B37">
      <w:pPr>
        <w:jc w:val="both"/>
        <w:rPr>
          <w:rFonts w:ascii="Arial" w:hAnsi="Arial" w:cs="Arial"/>
          <w:sz w:val="20"/>
          <w:szCs w:val="20"/>
        </w:rPr>
      </w:pPr>
    </w:p>
    <w:p w14:paraId="1A68462D" w14:textId="2D58F7CE" w:rsidR="00C3209C" w:rsidRDefault="00C3209C" w:rsidP="00270B37">
      <w:pPr>
        <w:jc w:val="both"/>
        <w:rPr>
          <w:rFonts w:ascii="Arial" w:hAnsi="Arial" w:cs="Arial"/>
          <w:sz w:val="20"/>
          <w:szCs w:val="20"/>
        </w:rPr>
      </w:pPr>
    </w:p>
    <w:p w14:paraId="492760F1" w14:textId="06BEE5DB" w:rsidR="00C3209C" w:rsidRDefault="00C3209C" w:rsidP="00270B37">
      <w:pPr>
        <w:jc w:val="both"/>
        <w:rPr>
          <w:rFonts w:ascii="Arial" w:hAnsi="Arial" w:cs="Arial"/>
          <w:sz w:val="20"/>
          <w:szCs w:val="20"/>
        </w:rPr>
      </w:pPr>
    </w:p>
    <w:p w14:paraId="6484B00A" w14:textId="51625349" w:rsidR="00C3209C" w:rsidRDefault="00C3209C" w:rsidP="00270B37">
      <w:pPr>
        <w:jc w:val="both"/>
        <w:rPr>
          <w:rFonts w:ascii="Arial" w:hAnsi="Arial" w:cs="Arial"/>
          <w:sz w:val="20"/>
          <w:szCs w:val="20"/>
        </w:rPr>
      </w:pPr>
    </w:p>
    <w:p w14:paraId="442207B0" w14:textId="688DC18D" w:rsidR="00C3209C" w:rsidRDefault="00C3209C" w:rsidP="00270B37">
      <w:pPr>
        <w:jc w:val="both"/>
        <w:rPr>
          <w:rFonts w:ascii="Arial" w:hAnsi="Arial" w:cs="Arial"/>
          <w:sz w:val="20"/>
          <w:szCs w:val="20"/>
        </w:rPr>
      </w:pPr>
    </w:p>
    <w:p w14:paraId="21473D87" w14:textId="45102ED2" w:rsidR="00C3209C" w:rsidRDefault="00C3209C" w:rsidP="00270B37">
      <w:pPr>
        <w:jc w:val="both"/>
        <w:rPr>
          <w:rFonts w:ascii="Arial" w:hAnsi="Arial" w:cs="Arial"/>
          <w:sz w:val="20"/>
          <w:szCs w:val="20"/>
        </w:rPr>
      </w:pPr>
    </w:p>
    <w:p w14:paraId="18E112C5" w14:textId="0D99D94D" w:rsidR="00C3209C" w:rsidRDefault="00C3209C" w:rsidP="00270B37">
      <w:pPr>
        <w:jc w:val="both"/>
        <w:rPr>
          <w:rFonts w:ascii="Arial" w:hAnsi="Arial" w:cs="Arial"/>
          <w:sz w:val="20"/>
          <w:szCs w:val="20"/>
        </w:rPr>
      </w:pPr>
    </w:p>
    <w:p w14:paraId="62320842" w14:textId="3473A90A" w:rsidR="00C3209C" w:rsidRDefault="00C3209C" w:rsidP="00270B37">
      <w:pPr>
        <w:jc w:val="both"/>
        <w:rPr>
          <w:rFonts w:ascii="Arial" w:hAnsi="Arial" w:cs="Arial"/>
          <w:sz w:val="20"/>
          <w:szCs w:val="20"/>
        </w:rPr>
      </w:pPr>
    </w:p>
    <w:p w14:paraId="5428AF09" w14:textId="37CFD445" w:rsidR="00C3209C" w:rsidRDefault="00C3209C" w:rsidP="00270B37">
      <w:pPr>
        <w:jc w:val="both"/>
        <w:rPr>
          <w:rFonts w:ascii="Arial" w:hAnsi="Arial" w:cs="Arial"/>
          <w:sz w:val="20"/>
          <w:szCs w:val="20"/>
        </w:rPr>
      </w:pPr>
    </w:p>
    <w:p w14:paraId="3B0F3967" w14:textId="5219F231" w:rsidR="00C3209C" w:rsidRDefault="00C3209C" w:rsidP="00270B37">
      <w:pPr>
        <w:jc w:val="both"/>
        <w:rPr>
          <w:rFonts w:ascii="Arial" w:hAnsi="Arial" w:cs="Arial"/>
          <w:sz w:val="20"/>
          <w:szCs w:val="20"/>
        </w:rPr>
      </w:pPr>
    </w:p>
    <w:p w14:paraId="486D3078" w14:textId="1FE9504D" w:rsidR="00C3209C" w:rsidRDefault="00C3209C" w:rsidP="00270B37">
      <w:pPr>
        <w:jc w:val="both"/>
        <w:rPr>
          <w:rFonts w:ascii="Arial" w:hAnsi="Arial" w:cs="Arial"/>
          <w:sz w:val="20"/>
          <w:szCs w:val="20"/>
        </w:rPr>
      </w:pPr>
    </w:p>
    <w:p w14:paraId="54BA523E" w14:textId="0AF1FE2D" w:rsidR="00C3209C" w:rsidRDefault="00C3209C" w:rsidP="00270B37">
      <w:pPr>
        <w:jc w:val="both"/>
        <w:rPr>
          <w:rFonts w:ascii="Arial" w:hAnsi="Arial" w:cs="Arial"/>
          <w:sz w:val="20"/>
          <w:szCs w:val="20"/>
        </w:rPr>
      </w:pPr>
    </w:p>
    <w:p w14:paraId="00B0BC2C" w14:textId="172FA3D3" w:rsidR="00C3209C" w:rsidRDefault="00C3209C" w:rsidP="00270B37">
      <w:pPr>
        <w:jc w:val="both"/>
        <w:rPr>
          <w:rFonts w:ascii="Arial" w:hAnsi="Arial" w:cs="Arial"/>
          <w:sz w:val="20"/>
          <w:szCs w:val="20"/>
        </w:rPr>
      </w:pPr>
    </w:p>
    <w:p w14:paraId="19ACA634" w14:textId="0F70E1FD" w:rsidR="00C3209C" w:rsidRDefault="00C3209C" w:rsidP="00270B37">
      <w:pPr>
        <w:jc w:val="both"/>
        <w:rPr>
          <w:rFonts w:ascii="Arial" w:hAnsi="Arial" w:cs="Arial"/>
          <w:sz w:val="20"/>
          <w:szCs w:val="20"/>
        </w:rPr>
      </w:pPr>
    </w:p>
    <w:p w14:paraId="789A4E82" w14:textId="52C2BE22" w:rsidR="00C3209C" w:rsidRDefault="00C3209C" w:rsidP="00270B37">
      <w:pPr>
        <w:jc w:val="both"/>
        <w:rPr>
          <w:rFonts w:ascii="Arial" w:hAnsi="Arial" w:cs="Arial"/>
          <w:sz w:val="20"/>
          <w:szCs w:val="20"/>
        </w:rPr>
      </w:pPr>
    </w:p>
    <w:p w14:paraId="14050BFA" w14:textId="20A91F55" w:rsidR="00C3209C" w:rsidRDefault="00C3209C" w:rsidP="00270B37">
      <w:pPr>
        <w:jc w:val="both"/>
        <w:rPr>
          <w:rFonts w:ascii="Arial" w:hAnsi="Arial" w:cs="Arial"/>
          <w:sz w:val="20"/>
          <w:szCs w:val="20"/>
        </w:rPr>
      </w:pPr>
    </w:p>
    <w:p w14:paraId="73253023" w14:textId="77777777" w:rsidR="00C3209C" w:rsidRPr="000E4CC2" w:rsidRDefault="00C3209C" w:rsidP="00C3209C">
      <w:pPr>
        <w:jc w:val="both"/>
        <w:rPr>
          <w:rFonts w:ascii="Arial" w:hAnsi="Arial" w:cs="Arial"/>
          <w:b/>
          <w:bCs/>
          <w:sz w:val="20"/>
          <w:szCs w:val="20"/>
        </w:rPr>
      </w:pPr>
      <w:r w:rsidRPr="000E4CC2">
        <w:rPr>
          <w:rFonts w:ascii="Arial" w:hAnsi="Arial" w:cs="Arial"/>
          <w:b/>
          <w:bCs/>
          <w:sz w:val="20"/>
          <w:szCs w:val="20"/>
        </w:rPr>
        <w:lastRenderedPageBreak/>
        <w:t>Network Sampling Points</w:t>
      </w:r>
    </w:p>
    <w:p w14:paraId="1323CB7C" w14:textId="4F51859A" w:rsidR="00C3209C" w:rsidRDefault="00C3209C" w:rsidP="00C3209C">
      <w:pPr>
        <w:jc w:val="both"/>
        <w:rPr>
          <w:rFonts w:ascii="Arial" w:hAnsi="Arial" w:cs="Arial"/>
          <w:sz w:val="20"/>
          <w:szCs w:val="20"/>
        </w:rPr>
      </w:pPr>
      <w:r w:rsidRPr="00C3209C">
        <w:rPr>
          <w:rFonts w:ascii="Arial" w:hAnsi="Arial" w:cs="Arial"/>
          <w:sz w:val="20"/>
          <w:szCs w:val="20"/>
        </w:rPr>
        <w:t>The Operator shall establish the following monitoring points within the water networks, this to be amended as required from time to time by the Employer, taking and testing samples in accordance with the testing regimen in table 3.2.8.4.2 above.</w:t>
      </w:r>
    </w:p>
    <w:p w14:paraId="057F48AE" w14:textId="7F13E59E" w:rsidR="00C3209C" w:rsidRDefault="00C3209C" w:rsidP="00C3209C">
      <w:pPr>
        <w:jc w:val="both"/>
        <w:rPr>
          <w:rFonts w:ascii="Arial" w:hAnsi="Arial" w:cs="Arial"/>
          <w:sz w:val="20"/>
          <w:szCs w:val="20"/>
        </w:rPr>
      </w:pPr>
    </w:p>
    <w:p w14:paraId="56AAE6D5" w14:textId="77777777" w:rsidR="00C3209C" w:rsidRPr="00C3209C" w:rsidRDefault="00C3209C" w:rsidP="00C3209C">
      <w:pPr>
        <w:spacing w:after="82" w:line="268" w:lineRule="auto"/>
        <w:ind w:left="133" w:right="14" w:hanging="3"/>
        <w:jc w:val="both"/>
        <w:rPr>
          <w:rFonts w:ascii="Times New Roman" w:eastAsia="Times New Roman" w:hAnsi="Times New Roman" w:cs="Times New Roman"/>
          <w:color w:val="000000"/>
          <w:sz w:val="24"/>
          <w:lang w:val="en-US"/>
        </w:rPr>
      </w:pPr>
    </w:p>
    <w:tbl>
      <w:tblPr>
        <w:tblStyle w:val="TableGrid"/>
        <w:tblW w:w="4279" w:type="dxa"/>
        <w:tblInd w:w="3231" w:type="dxa"/>
        <w:tblCellMar>
          <w:top w:w="17" w:type="dxa"/>
          <w:left w:w="29" w:type="dxa"/>
          <w:right w:w="40" w:type="dxa"/>
        </w:tblCellMar>
        <w:tblLook w:val="04A0" w:firstRow="1" w:lastRow="0" w:firstColumn="1" w:lastColumn="0" w:noHBand="0" w:noVBand="1"/>
      </w:tblPr>
      <w:tblGrid>
        <w:gridCol w:w="2228"/>
        <w:gridCol w:w="2051"/>
      </w:tblGrid>
      <w:tr w:rsidR="00C3209C" w:rsidRPr="00C3209C" w14:paraId="6FABEE62" w14:textId="77777777" w:rsidTr="00C3209C">
        <w:trPr>
          <w:trHeight w:val="739"/>
        </w:trPr>
        <w:tc>
          <w:tcPr>
            <w:tcW w:w="2228" w:type="dxa"/>
            <w:tcBorders>
              <w:top w:val="single" w:sz="2" w:space="0" w:color="000000"/>
              <w:left w:val="single" w:sz="2" w:space="0" w:color="000000"/>
              <w:bottom w:val="single" w:sz="2" w:space="0" w:color="000000"/>
              <w:right w:val="single" w:sz="2" w:space="0" w:color="000000"/>
            </w:tcBorders>
          </w:tcPr>
          <w:p w14:paraId="75664E45" w14:textId="30490DF7" w:rsidR="00C3209C" w:rsidRPr="00C3209C" w:rsidRDefault="00C3209C" w:rsidP="00C3209C">
            <w:pPr>
              <w:spacing w:line="256" w:lineRule="auto"/>
              <w:ind w:left="14"/>
              <w:rPr>
                <w:rFonts w:ascii="Times New Roman" w:hAnsi="Times New Roman"/>
                <w:color w:val="000000"/>
                <w:sz w:val="24"/>
              </w:rPr>
            </w:pPr>
            <w:r>
              <w:rPr>
                <w:rFonts w:ascii="Times New Roman" w:hAnsi="Times New Roman"/>
                <w:color w:val="000000"/>
                <w:sz w:val="24"/>
              </w:rPr>
              <w:t xml:space="preserve">System </w:t>
            </w:r>
          </w:p>
        </w:tc>
        <w:tc>
          <w:tcPr>
            <w:tcW w:w="2051" w:type="dxa"/>
            <w:tcBorders>
              <w:top w:val="single" w:sz="2" w:space="0" w:color="000000"/>
              <w:left w:val="single" w:sz="2" w:space="0" w:color="000000"/>
              <w:bottom w:val="single" w:sz="2" w:space="0" w:color="000000"/>
              <w:right w:val="single" w:sz="2" w:space="0" w:color="000000"/>
            </w:tcBorders>
            <w:hideMark/>
          </w:tcPr>
          <w:p w14:paraId="2C595F10" w14:textId="77777777" w:rsidR="00C3209C" w:rsidRDefault="00C3209C" w:rsidP="00C3209C">
            <w:pPr>
              <w:spacing w:line="256" w:lineRule="auto"/>
              <w:ind w:left="269" w:hanging="180"/>
              <w:rPr>
                <w:rFonts w:ascii="Times New Roman" w:hAnsi="Times New Roman"/>
                <w:color w:val="000000"/>
                <w:sz w:val="20"/>
              </w:rPr>
            </w:pPr>
            <w:r>
              <w:rPr>
                <w:rFonts w:ascii="Times New Roman" w:hAnsi="Times New Roman"/>
                <w:color w:val="000000"/>
                <w:sz w:val="20"/>
              </w:rPr>
              <w:t>No. of Sample</w:t>
            </w:r>
          </w:p>
          <w:p w14:paraId="7A09071B" w14:textId="5EDF9B9F" w:rsidR="00C3209C" w:rsidRDefault="00C3209C" w:rsidP="00C3209C">
            <w:pPr>
              <w:spacing w:line="256" w:lineRule="auto"/>
              <w:ind w:left="269" w:hanging="180"/>
              <w:rPr>
                <w:rFonts w:ascii="Times New Roman" w:hAnsi="Times New Roman"/>
                <w:color w:val="000000"/>
                <w:sz w:val="20"/>
              </w:rPr>
            </w:pPr>
            <w:r>
              <w:rPr>
                <w:rFonts w:ascii="Times New Roman" w:hAnsi="Times New Roman"/>
                <w:color w:val="000000"/>
                <w:sz w:val="20"/>
              </w:rPr>
              <w:t xml:space="preserve">       pts </w:t>
            </w:r>
          </w:p>
          <w:p w14:paraId="4F3CEF0F" w14:textId="0EE81F64" w:rsidR="00C3209C" w:rsidRPr="00C3209C" w:rsidRDefault="00C3209C" w:rsidP="00C3209C">
            <w:pPr>
              <w:spacing w:line="256" w:lineRule="auto"/>
              <w:ind w:left="269" w:hanging="180"/>
              <w:rPr>
                <w:rFonts w:ascii="Times New Roman" w:hAnsi="Times New Roman"/>
                <w:color w:val="000000"/>
                <w:sz w:val="24"/>
              </w:rPr>
            </w:pPr>
          </w:p>
        </w:tc>
      </w:tr>
      <w:tr w:rsidR="00C3209C" w:rsidRPr="00C3209C" w14:paraId="6A7F2E76" w14:textId="77777777" w:rsidTr="00C3209C">
        <w:trPr>
          <w:trHeight w:val="304"/>
        </w:trPr>
        <w:tc>
          <w:tcPr>
            <w:tcW w:w="2228" w:type="dxa"/>
            <w:tcBorders>
              <w:top w:val="single" w:sz="2" w:space="0" w:color="000000"/>
              <w:left w:val="single" w:sz="2" w:space="0" w:color="000000"/>
              <w:bottom w:val="single" w:sz="2" w:space="0" w:color="000000"/>
              <w:right w:val="single" w:sz="2" w:space="0" w:color="000000"/>
            </w:tcBorders>
            <w:hideMark/>
          </w:tcPr>
          <w:p w14:paraId="31E520EF" w14:textId="77777777" w:rsidR="00C3209C" w:rsidRPr="00C3209C" w:rsidRDefault="00C3209C" w:rsidP="00C3209C">
            <w:pPr>
              <w:spacing w:line="256" w:lineRule="auto"/>
              <w:ind w:left="29"/>
              <w:rPr>
                <w:rFonts w:ascii="Times New Roman" w:hAnsi="Times New Roman"/>
                <w:color w:val="000000"/>
                <w:sz w:val="24"/>
              </w:rPr>
            </w:pPr>
            <w:r w:rsidRPr="00C3209C">
              <w:rPr>
                <w:rFonts w:ascii="Times New Roman" w:hAnsi="Times New Roman"/>
                <w:color w:val="000000"/>
                <w:sz w:val="20"/>
              </w:rPr>
              <w:t>Block 6</w:t>
            </w:r>
          </w:p>
        </w:tc>
        <w:tc>
          <w:tcPr>
            <w:tcW w:w="2051" w:type="dxa"/>
            <w:tcBorders>
              <w:top w:val="single" w:sz="2" w:space="0" w:color="000000"/>
              <w:left w:val="single" w:sz="2" w:space="0" w:color="000000"/>
              <w:bottom w:val="single" w:sz="2" w:space="0" w:color="000000"/>
              <w:right w:val="single" w:sz="2" w:space="0" w:color="000000"/>
            </w:tcBorders>
            <w:hideMark/>
          </w:tcPr>
          <w:p w14:paraId="3E2D4A10" w14:textId="77777777" w:rsidR="00C3209C" w:rsidRPr="00C3209C" w:rsidRDefault="00C3209C" w:rsidP="00C3209C">
            <w:pPr>
              <w:spacing w:line="256" w:lineRule="auto"/>
              <w:ind w:left="50"/>
              <w:jc w:val="center"/>
              <w:rPr>
                <w:rFonts w:ascii="Times New Roman" w:hAnsi="Times New Roman"/>
                <w:color w:val="000000"/>
                <w:sz w:val="24"/>
              </w:rPr>
            </w:pPr>
            <w:r w:rsidRPr="00C3209C">
              <w:rPr>
                <w:rFonts w:eastAsia="Calibri" w:cs="Calibri"/>
                <w:color w:val="000000"/>
                <w:sz w:val="20"/>
              </w:rPr>
              <w:t>3</w:t>
            </w:r>
          </w:p>
        </w:tc>
      </w:tr>
      <w:tr w:rsidR="00C3209C" w:rsidRPr="00C3209C" w14:paraId="0191EE8A"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2C265F3A" w14:textId="77777777" w:rsidR="00C3209C" w:rsidRPr="00C3209C" w:rsidRDefault="00C3209C" w:rsidP="00C3209C">
            <w:pPr>
              <w:spacing w:line="256" w:lineRule="auto"/>
              <w:ind w:left="29"/>
              <w:rPr>
                <w:rFonts w:ascii="Times New Roman" w:hAnsi="Times New Roman"/>
                <w:color w:val="000000"/>
                <w:sz w:val="24"/>
              </w:rPr>
            </w:pPr>
            <w:proofErr w:type="spellStart"/>
            <w:r w:rsidRPr="00C3209C">
              <w:rPr>
                <w:rFonts w:ascii="Times New Roman" w:hAnsi="Times New Roman"/>
                <w:color w:val="000000"/>
                <w:sz w:val="20"/>
              </w:rPr>
              <w:t>Enkanyezíni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571FFF4C" w14:textId="77777777" w:rsidR="00C3209C" w:rsidRPr="00C3209C" w:rsidRDefault="00C3209C" w:rsidP="00C3209C">
            <w:pPr>
              <w:spacing w:line="256" w:lineRule="auto"/>
              <w:ind w:left="58"/>
              <w:jc w:val="center"/>
              <w:rPr>
                <w:rFonts w:ascii="Times New Roman" w:hAnsi="Times New Roman"/>
                <w:color w:val="000000"/>
                <w:sz w:val="24"/>
              </w:rPr>
            </w:pPr>
            <w:r w:rsidRPr="00C3209C">
              <w:rPr>
                <w:rFonts w:eastAsia="Calibri" w:cs="Calibri"/>
                <w:color w:val="000000"/>
                <w:sz w:val="18"/>
              </w:rPr>
              <w:t>7</w:t>
            </w:r>
          </w:p>
        </w:tc>
      </w:tr>
      <w:tr w:rsidR="00C3209C" w:rsidRPr="00C3209C" w14:paraId="2434676F" w14:textId="77777777" w:rsidTr="00C3209C">
        <w:trPr>
          <w:trHeight w:val="302"/>
        </w:trPr>
        <w:tc>
          <w:tcPr>
            <w:tcW w:w="2228" w:type="dxa"/>
            <w:tcBorders>
              <w:top w:val="single" w:sz="2" w:space="0" w:color="000000"/>
              <w:left w:val="single" w:sz="2" w:space="0" w:color="000000"/>
              <w:bottom w:val="single" w:sz="2" w:space="0" w:color="000000"/>
              <w:right w:val="single" w:sz="2" w:space="0" w:color="000000"/>
            </w:tcBorders>
            <w:hideMark/>
          </w:tcPr>
          <w:p w14:paraId="5678D523"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Gezisa</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7495719C" w14:textId="77777777" w:rsidR="00C3209C" w:rsidRPr="00C3209C" w:rsidRDefault="00C3209C" w:rsidP="00C3209C">
            <w:pPr>
              <w:spacing w:line="256" w:lineRule="auto"/>
              <w:ind w:left="50"/>
              <w:jc w:val="center"/>
              <w:rPr>
                <w:rFonts w:ascii="Times New Roman" w:hAnsi="Times New Roman"/>
                <w:color w:val="000000"/>
                <w:sz w:val="24"/>
              </w:rPr>
            </w:pPr>
            <w:r w:rsidRPr="00C3209C">
              <w:rPr>
                <w:rFonts w:eastAsia="Calibri" w:cs="Calibri"/>
                <w:color w:val="000000"/>
                <w:sz w:val="20"/>
              </w:rPr>
              <w:t>3</w:t>
            </w:r>
          </w:p>
        </w:tc>
      </w:tr>
      <w:tr w:rsidR="00C3209C" w:rsidRPr="00C3209C" w14:paraId="634DD96D" w14:textId="77777777" w:rsidTr="00C3209C">
        <w:trPr>
          <w:trHeight w:val="294"/>
        </w:trPr>
        <w:tc>
          <w:tcPr>
            <w:tcW w:w="2228" w:type="dxa"/>
            <w:tcBorders>
              <w:top w:val="single" w:sz="2" w:space="0" w:color="000000"/>
              <w:left w:val="single" w:sz="2" w:space="0" w:color="000000"/>
              <w:bottom w:val="single" w:sz="2" w:space="0" w:color="000000"/>
              <w:right w:val="single" w:sz="2" w:space="0" w:color="000000"/>
            </w:tcBorders>
            <w:hideMark/>
          </w:tcPr>
          <w:p w14:paraId="0970C73F" w14:textId="77777777" w:rsidR="00C3209C" w:rsidRPr="00C3209C" w:rsidRDefault="00C3209C" w:rsidP="00C3209C">
            <w:pPr>
              <w:spacing w:line="256" w:lineRule="auto"/>
              <w:ind w:left="22"/>
              <w:rPr>
                <w:rFonts w:ascii="Times New Roman" w:hAnsi="Times New Roman"/>
                <w:color w:val="000000"/>
                <w:sz w:val="24"/>
              </w:rPr>
            </w:pPr>
            <w:r w:rsidRPr="00C3209C">
              <w:rPr>
                <w:rFonts w:ascii="Times New Roman" w:hAnsi="Times New Roman"/>
                <w:color w:val="000000"/>
                <w:sz w:val="20"/>
              </w:rPr>
              <w:t>Hlabisa</w:t>
            </w:r>
          </w:p>
        </w:tc>
        <w:tc>
          <w:tcPr>
            <w:tcW w:w="2051" w:type="dxa"/>
            <w:tcBorders>
              <w:top w:val="single" w:sz="2" w:space="0" w:color="000000"/>
              <w:left w:val="single" w:sz="2" w:space="0" w:color="000000"/>
              <w:bottom w:val="single" w:sz="2" w:space="0" w:color="000000"/>
              <w:right w:val="single" w:sz="2" w:space="0" w:color="000000"/>
            </w:tcBorders>
            <w:hideMark/>
          </w:tcPr>
          <w:p w14:paraId="46987F06" w14:textId="77777777" w:rsidR="00C3209C" w:rsidRPr="00C3209C" w:rsidRDefault="00C3209C" w:rsidP="00C3209C">
            <w:pPr>
              <w:spacing w:line="256" w:lineRule="auto"/>
              <w:ind w:left="50"/>
              <w:jc w:val="center"/>
              <w:rPr>
                <w:rFonts w:ascii="Times New Roman" w:hAnsi="Times New Roman"/>
                <w:color w:val="000000"/>
                <w:sz w:val="24"/>
              </w:rPr>
            </w:pPr>
            <w:r w:rsidRPr="00C3209C">
              <w:rPr>
                <w:rFonts w:eastAsia="Calibri" w:cs="Calibri"/>
                <w:color w:val="000000"/>
                <w:sz w:val="20"/>
              </w:rPr>
              <w:t>4</w:t>
            </w:r>
          </w:p>
        </w:tc>
      </w:tr>
      <w:tr w:rsidR="00C3209C" w:rsidRPr="00C3209C" w14:paraId="530578BE" w14:textId="77777777" w:rsidTr="00C3209C">
        <w:trPr>
          <w:trHeight w:val="303"/>
        </w:trPr>
        <w:tc>
          <w:tcPr>
            <w:tcW w:w="2228" w:type="dxa"/>
            <w:tcBorders>
              <w:top w:val="single" w:sz="2" w:space="0" w:color="000000"/>
              <w:left w:val="single" w:sz="2" w:space="0" w:color="000000"/>
              <w:bottom w:val="single" w:sz="2" w:space="0" w:color="000000"/>
              <w:right w:val="single" w:sz="2" w:space="0" w:color="000000"/>
            </w:tcBorders>
            <w:hideMark/>
          </w:tcPr>
          <w:p w14:paraId="3C9B190B"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20"/>
              </w:rPr>
              <w:t>Hluhluwe</w:t>
            </w:r>
            <w:proofErr w:type="spellEnd"/>
            <w:r w:rsidRPr="00C3209C">
              <w:rPr>
                <w:rFonts w:ascii="Times New Roman" w:hAnsi="Times New Roman"/>
                <w:color w:val="000000"/>
                <w:sz w:val="20"/>
              </w:rPr>
              <w:t xml:space="preserve"> </w:t>
            </w:r>
            <w:proofErr w:type="spellStart"/>
            <w:r w:rsidRPr="00C3209C">
              <w:rPr>
                <w:rFonts w:ascii="Times New Roman" w:hAnsi="Times New Roman"/>
                <w:color w:val="000000"/>
                <w:sz w:val="20"/>
              </w:rPr>
              <w:t>Phasel</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251C8ACC" w14:textId="77777777" w:rsidR="00C3209C" w:rsidRPr="00C3209C" w:rsidRDefault="00C3209C" w:rsidP="00C3209C">
            <w:pPr>
              <w:spacing w:line="256" w:lineRule="auto"/>
              <w:ind w:left="43"/>
              <w:jc w:val="center"/>
              <w:rPr>
                <w:rFonts w:ascii="Times New Roman" w:hAnsi="Times New Roman"/>
                <w:color w:val="000000"/>
                <w:sz w:val="24"/>
              </w:rPr>
            </w:pPr>
            <w:r w:rsidRPr="00C3209C">
              <w:rPr>
                <w:rFonts w:eastAsia="Calibri" w:cs="Calibri"/>
                <w:color w:val="000000"/>
                <w:sz w:val="20"/>
              </w:rPr>
              <w:t>10</w:t>
            </w:r>
          </w:p>
        </w:tc>
      </w:tr>
      <w:tr w:rsidR="00C3209C" w:rsidRPr="00C3209C" w14:paraId="0A1B2FF8" w14:textId="77777777" w:rsidTr="00C3209C">
        <w:trPr>
          <w:trHeight w:val="294"/>
        </w:trPr>
        <w:tc>
          <w:tcPr>
            <w:tcW w:w="2228" w:type="dxa"/>
            <w:tcBorders>
              <w:top w:val="single" w:sz="2" w:space="0" w:color="000000"/>
              <w:left w:val="single" w:sz="2" w:space="0" w:color="000000"/>
              <w:bottom w:val="single" w:sz="2" w:space="0" w:color="000000"/>
              <w:right w:val="single" w:sz="2" w:space="0" w:color="000000"/>
            </w:tcBorders>
            <w:hideMark/>
          </w:tcPr>
          <w:p w14:paraId="13F5F98D"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20"/>
              </w:rPr>
              <w:t>Hluhluwe</w:t>
            </w:r>
            <w:proofErr w:type="spellEnd"/>
            <w:r w:rsidRPr="00C3209C">
              <w:rPr>
                <w:rFonts w:ascii="Times New Roman" w:hAnsi="Times New Roman"/>
                <w:color w:val="000000"/>
                <w:sz w:val="20"/>
              </w:rPr>
              <w:t xml:space="preserve"> Phase2</w:t>
            </w:r>
          </w:p>
        </w:tc>
        <w:tc>
          <w:tcPr>
            <w:tcW w:w="2051" w:type="dxa"/>
            <w:tcBorders>
              <w:top w:val="single" w:sz="2" w:space="0" w:color="000000"/>
              <w:left w:val="single" w:sz="2" w:space="0" w:color="000000"/>
              <w:bottom w:val="single" w:sz="2" w:space="0" w:color="000000"/>
              <w:right w:val="single" w:sz="2" w:space="0" w:color="000000"/>
            </w:tcBorders>
            <w:hideMark/>
          </w:tcPr>
          <w:p w14:paraId="5E73589C" w14:textId="77777777" w:rsidR="00C3209C" w:rsidRPr="00C3209C" w:rsidRDefault="00C3209C" w:rsidP="00C3209C">
            <w:pPr>
              <w:spacing w:line="256" w:lineRule="auto"/>
              <w:ind w:left="36"/>
              <w:jc w:val="center"/>
              <w:rPr>
                <w:rFonts w:ascii="Times New Roman" w:hAnsi="Times New Roman"/>
                <w:color w:val="000000"/>
                <w:sz w:val="24"/>
              </w:rPr>
            </w:pPr>
            <w:r w:rsidRPr="00C3209C">
              <w:rPr>
                <w:rFonts w:eastAsia="Calibri" w:cs="Calibri"/>
                <w:color w:val="000000"/>
                <w:sz w:val="18"/>
              </w:rPr>
              <w:t>12</w:t>
            </w:r>
          </w:p>
        </w:tc>
      </w:tr>
      <w:tr w:rsidR="00C3209C" w:rsidRPr="00C3209C" w14:paraId="1E01E944" w14:textId="77777777" w:rsidTr="00C3209C">
        <w:trPr>
          <w:trHeight w:val="303"/>
        </w:trPr>
        <w:tc>
          <w:tcPr>
            <w:tcW w:w="2228" w:type="dxa"/>
            <w:tcBorders>
              <w:top w:val="single" w:sz="2" w:space="0" w:color="000000"/>
              <w:left w:val="single" w:sz="2" w:space="0" w:color="000000"/>
              <w:bottom w:val="single" w:sz="2" w:space="0" w:color="000000"/>
              <w:right w:val="single" w:sz="2" w:space="0" w:color="000000"/>
            </w:tcBorders>
            <w:hideMark/>
          </w:tcPr>
          <w:p w14:paraId="500BE1A8" w14:textId="77777777" w:rsidR="00C3209C" w:rsidRPr="00C3209C" w:rsidRDefault="00C3209C" w:rsidP="00C3209C">
            <w:pPr>
              <w:spacing w:line="256" w:lineRule="auto"/>
              <w:ind w:left="22"/>
              <w:rPr>
                <w:rFonts w:ascii="Times New Roman" w:hAnsi="Times New Roman"/>
                <w:color w:val="000000"/>
                <w:sz w:val="24"/>
              </w:rPr>
            </w:pPr>
            <w:r w:rsidRPr="00C3209C">
              <w:rPr>
                <w:rFonts w:ascii="Times New Roman" w:hAnsi="Times New Roman"/>
                <w:color w:val="000000"/>
                <w:sz w:val="20"/>
              </w:rPr>
              <w:t>Ingwavuma</w:t>
            </w:r>
          </w:p>
        </w:tc>
        <w:tc>
          <w:tcPr>
            <w:tcW w:w="2051" w:type="dxa"/>
            <w:tcBorders>
              <w:top w:val="single" w:sz="2" w:space="0" w:color="000000"/>
              <w:left w:val="single" w:sz="2" w:space="0" w:color="000000"/>
              <w:bottom w:val="single" w:sz="2" w:space="0" w:color="000000"/>
              <w:right w:val="single" w:sz="2" w:space="0" w:color="000000"/>
            </w:tcBorders>
            <w:hideMark/>
          </w:tcPr>
          <w:p w14:paraId="72DCDC72" w14:textId="77777777" w:rsidR="00C3209C" w:rsidRPr="00C3209C" w:rsidRDefault="00C3209C" w:rsidP="00C3209C">
            <w:pPr>
              <w:spacing w:line="256" w:lineRule="auto"/>
              <w:ind w:left="43"/>
              <w:jc w:val="center"/>
              <w:rPr>
                <w:rFonts w:ascii="Times New Roman" w:hAnsi="Times New Roman"/>
                <w:color w:val="000000"/>
                <w:sz w:val="24"/>
              </w:rPr>
            </w:pPr>
            <w:r w:rsidRPr="00C3209C">
              <w:rPr>
                <w:rFonts w:eastAsia="Calibri" w:cs="Calibri"/>
                <w:color w:val="000000"/>
              </w:rPr>
              <w:t>3</w:t>
            </w:r>
          </w:p>
        </w:tc>
      </w:tr>
      <w:tr w:rsidR="00C3209C" w:rsidRPr="00C3209C" w14:paraId="675FB591"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4A5EA640" w14:textId="77777777" w:rsidR="00C3209C" w:rsidRPr="00C3209C" w:rsidRDefault="00C3209C" w:rsidP="00C3209C">
            <w:pPr>
              <w:spacing w:line="256" w:lineRule="auto"/>
              <w:ind w:left="7"/>
              <w:rPr>
                <w:rFonts w:ascii="Times New Roman" w:hAnsi="Times New Roman"/>
                <w:color w:val="000000"/>
                <w:sz w:val="24"/>
              </w:rPr>
            </w:pPr>
            <w:r w:rsidRPr="00C3209C">
              <w:rPr>
                <w:rFonts w:ascii="Times New Roman" w:hAnsi="Times New Roman"/>
                <w:color w:val="000000"/>
                <w:sz w:val="20"/>
              </w:rPr>
              <w:t>Jozini (New)</w:t>
            </w:r>
          </w:p>
        </w:tc>
        <w:tc>
          <w:tcPr>
            <w:tcW w:w="2051" w:type="dxa"/>
            <w:tcBorders>
              <w:top w:val="single" w:sz="2" w:space="0" w:color="000000"/>
              <w:left w:val="single" w:sz="2" w:space="0" w:color="000000"/>
              <w:bottom w:val="single" w:sz="2" w:space="0" w:color="000000"/>
              <w:right w:val="single" w:sz="2" w:space="0" w:color="000000"/>
            </w:tcBorders>
            <w:hideMark/>
          </w:tcPr>
          <w:p w14:paraId="2C1CC935" w14:textId="77777777" w:rsidR="00C3209C" w:rsidRPr="00C3209C" w:rsidRDefault="00C3209C" w:rsidP="00C3209C">
            <w:pPr>
              <w:spacing w:line="256" w:lineRule="auto"/>
              <w:ind w:left="43"/>
              <w:jc w:val="center"/>
              <w:rPr>
                <w:rFonts w:ascii="Times New Roman" w:hAnsi="Times New Roman"/>
                <w:color w:val="000000"/>
                <w:sz w:val="24"/>
              </w:rPr>
            </w:pPr>
            <w:r w:rsidRPr="00C3209C">
              <w:rPr>
                <w:rFonts w:eastAsia="Calibri" w:cs="Calibri"/>
                <w:color w:val="000000"/>
                <w:sz w:val="18"/>
              </w:rPr>
              <w:t>6</w:t>
            </w:r>
          </w:p>
        </w:tc>
      </w:tr>
      <w:tr w:rsidR="00C3209C" w:rsidRPr="00C3209C" w14:paraId="49E0244A" w14:textId="77777777" w:rsidTr="00C3209C">
        <w:trPr>
          <w:trHeight w:val="305"/>
        </w:trPr>
        <w:tc>
          <w:tcPr>
            <w:tcW w:w="2228" w:type="dxa"/>
            <w:tcBorders>
              <w:top w:val="single" w:sz="2" w:space="0" w:color="000000"/>
              <w:left w:val="single" w:sz="2" w:space="0" w:color="000000"/>
              <w:bottom w:val="single" w:sz="2" w:space="0" w:color="000000"/>
              <w:right w:val="single" w:sz="2" w:space="0" w:color="000000"/>
            </w:tcBorders>
            <w:hideMark/>
          </w:tcPr>
          <w:p w14:paraId="5DC5682C" w14:textId="77777777" w:rsidR="00C3209C" w:rsidRPr="00C3209C" w:rsidRDefault="00C3209C" w:rsidP="00C3209C">
            <w:pPr>
              <w:spacing w:line="256" w:lineRule="auto"/>
              <w:ind w:left="7"/>
              <w:rPr>
                <w:rFonts w:ascii="Times New Roman" w:hAnsi="Times New Roman"/>
                <w:color w:val="000000"/>
                <w:sz w:val="24"/>
              </w:rPr>
            </w:pPr>
            <w:r w:rsidRPr="00C3209C">
              <w:rPr>
                <w:rFonts w:ascii="Times New Roman" w:hAnsi="Times New Roman"/>
                <w:color w:val="000000"/>
                <w:sz w:val="20"/>
              </w:rPr>
              <w:t>Jozini (Old)</w:t>
            </w:r>
          </w:p>
        </w:tc>
        <w:tc>
          <w:tcPr>
            <w:tcW w:w="2051" w:type="dxa"/>
            <w:tcBorders>
              <w:top w:val="single" w:sz="2" w:space="0" w:color="000000"/>
              <w:left w:val="single" w:sz="2" w:space="0" w:color="000000"/>
              <w:bottom w:val="single" w:sz="2" w:space="0" w:color="000000"/>
              <w:right w:val="single" w:sz="2" w:space="0" w:color="000000"/>
            </w:tcBorders>
            <w:hideMark/>
          </w:tcPr>
          <w:p w14:paraId="793A3A6B" w14:textId="77777777" w:rsidR="00C3209C" w:rsidRPr="00C3209C" w:rsidRDefault="00C3209C" w:rsidP="00C3209C">
            <w:pPr>
              <w:spacing w:line="256" w:lineRule="auto"/>
              <w:ind w:left="36"/>
              <w:jc w:val="center"/>
              <w:rPr>
                <w:rFonts w:ascii="Times New Roman" w:hAnsi="Times New Roman"/>
                <w:color w:val="000000"/>
                <w:sz w:val="24"/>
              </w:rPr>
            </w:pPr>
            <w:r w:rsidRPr="00C3209C">
              <w:rPr>
                <w:rFonts w:eastAsia="Calibri" w:cs="Calibri"/>
                <w:color w:val="000000"/>
                <w:sz w:val="18"/>
              </w:rPr>
              <w:t>10</w:t>
            </w:r>
          </w:p>
        </w:tc>
      </w:tr>
      <w:tr w:rsidR="00C3209C" w:rsidRPr="00C3209C" w14:paraId="0394F7B2"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36DD09D1"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20"/>
              </w:rPr>
              <w:t>Makhonyeni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58CE7615" w14:textId="77777777" w:rsidR="00C3209C" w:rsidRPr="00C3209C" w:rsidRDefault="00C3209C" w:rsidP="00C3209C">
            <w:pPr>
              <w:spacing w:line="256" w:lineRule="auto"/>
              <w:ind w:left="43"/>
              <w:jc w:val="center"/>
              <w:rPr>
                <w:rFonts w:ascii="Times New Roman" w:hAnsi="Times New Roman"/>
                <w:color w:val="000000"/>
                <w:sz w:val="24"/>
              </w:rPr>
            </w:pPr>
            <w:r w:rsidRPr="00C3209C">
              <w:rPr>
                <w:rFonts w:eastAsia="Calibri" w:cs="Calibri"/>
                <w:color w:val="000000"/>
                <w:sz w:val="18"/>
              </w:rPr>
              <w:t>4</w:t>
            </w:r>
          </w:p>
        </w:tc>
      </w:tr>
      <w:tr w:rsidR="00C3209C" w:rsidRPr="00C3209C" w14:paraId="6158F5E9" w14:textId="77777777" w:rsidTr="00C3209C">
        <w:trPr>
          <w:trHeight w:val="298"/>
        </w:trPr>
        <w:tc>
          <w:tcPr>
            <w:tcW w:w="2228" w:type="dxa"/>
            <w:tcBorders>
              <w:top w:val="single" w:sz="2" w:space="0" w:color="000000"/>
              <w:left w:val="single" w:sz="2" w:space="0" w:color="000000"/>
              <w:bottom w:val="single" w:sz="2" w:space="0" w:color="000000"/>
              <w:right w:val="single" w:sz="2" w:space="0" w:color="000000"/>
            </w:tcBorders>
            <w:hideMark/>
          </w:tcPr>
          <w:p w14:paraId="04EF2901"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20"/>
              </w:rPr>
              <w:t>Malobeni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6604CDD3" w14:textId="77777777" w:rsidR="00C3209C" w:rsidRPr="00C3209C" w:rsidRDefault="00C3209C" w:rsidP="00C3209C">
            <w:pPr>
              <w:spacing w:line="256" w:lineRule="auto"/>
              <w:ind w:left="36"/>
              <w:jc w:val="center"/>
              <w:rPr>
                <w:rFonts w:ascii="Times New Roman" w:hAnsi="Times New Roman"/>
                <w:color w:val="000000"/>
                <w:sz w:val="24"/>
              </w:rPr>
            </w:pPr>
            <w:r w:rsidRPr="00C3209C">
              <w:rPr>
                <w:rFonts w:eastAsia="Calibri" w:cs="Calibri"/>
                <w:color w:val="000000"/>
                <w:sz w:val="20"/>
              </w:rPr>
              <w:t>3</w:t>
            </w:r>
          </w:p>
        </w:tc>
      </w:tr>
      <w:tr w:rsidR="00C3209C" w:rsidRPr="00C3209C" w14:paraId="6F04DF06" w14:textId="77777777" w:rsidTr="00C3209C">
        <w:trPr>
          <w:trHeight w:val="303"/>
        </w:trPr>
        <w:tc>
          <w:tcPr>
            <w:tcW w:w="2228" w:type="dxa"/>
            <w:tcBorders>
              <w:top w:val="single" w:sz="2" w:space="0" w:color="000000"/>
              <w:left w:val="single" w:sz="2" w:space="0" w:color="000000"/>
              <w:bottom w:val="single" w:sz="2" w:space="0" w:color="000000"/>
              <w:right w:val="single" w:sz="2" w:space="0" w:color="000000"/>
            </w:tcBorders>
            <w:hideMark/>
          </w:tcPr>
          <w:p w14:paraId="2CDED8D1"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18"/>
              </w:rPr>
              <w:t>Manguzi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7C309659" w14:textId="77777777" w:rsidR="00C3209C" w:rsidRPr="00C3209C" w:rsidRDefault="00C3209C" w:rsidP="00C3209C">
            <w:pPr>
              <w:spacing w:line="256" w:lineRule="auto"/>
              <w:ind w:left="22"/>
              <w:jc w:val="center"/>
              <w:rPr>
                <w:rFonts w:ascii="Times New Roman" w:hAnsi="Times New Roman"/>
                <w:color w:val="000000"/>
                <w:sz w:val="24"/>
              </w:rPr>
            </w:pPr>
            <w:r w:rsidRPr="00C3209C">
              <w:rPr>
                <w:rFonts w:eastAsia="Calibri" w:cs="Calibri"/>
                <w:color w:val="000000"/>
                <w:sz w:val="20"/>
              </w:rPr>
              <w:t>15</w:t>
            </w:r>
          </w:p>
        </w:tc>
      </w:tr>
      <w:tr w:rsidR="00C3209C" w:rsidRPr="00C3209C" w14:paraId="1C40906D" w14:textId="77777777" w:rsidTr="00C3209C">
        <w:trPr>
          <w:trHeight w:val="294"/>
        </w:trPr>
        <w:tc>
          <w:tcPr>
            <w:tcW w:w="2228" w:type="dxa"/>
            <w:tcBorders>
              <w:top w:val="single" w:sz="2" w:space="0" w:color="000000"/>
              <w:left w:val="single" w:sz="2" w:space="0" w:color="000000"/>
              <w:bottom w:val="single" w:sz="2" w:space="0" w:color="000000"/>
              <w:right w:val="single" w:sz="2" w:space="0" w:color="000000"/>
            </w:tcBorders>
            <w:hideMark/>
          </w:tcPr>
          <w:p w14:paraId="28ECCB6A" w14:textId="77777777" w:rsidR="00C3209C" w:rsidRPr="00C3209C" w:rsidRDefault="00C3209C" w:rsidP="00C3209C">
            <w:pPr>
              <w:spacing w:line="256" w:lineRule="auto"/>
              <w:ind w:left="22"/>
              <w:rPr>
                <w:rFonts w:ascii="Times New Roman" w:hAnsi="Times New Roman"/>
                <w:color w:val="000000"/>
                <w:sz w:val="24"/>
              </w:rPr>
            </w:pPr>
            <w:proofErr w:type="spellStart"/>
            <w:r w:rsidRPr="00C3209C">
              <w:rPr>
                <w:rFonts w:ascii="Times New Roman" w:hAnsi="Times New Roman"/>
                <w:color w:val="000000"/>
                <w:sz w:val="18"/>
              </w:rPr>
              <w:t>Mbazwana</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1F445A15" w14:textId="77777777" w:rsidR="00C3209C" w:rsidRPr="00C3209C" w:rsidRDefault="00C3209C" w:rsidP="00C3209C">
            <w:pPr>
              <w:spacing w:line="256" w:lineRule="auto"/>
              <w:ind w:left="29"/>
              <w:jc w:val="center"/>
              <w:rPr>
                <w:rFonts w:ascii="Times New Roman" w:hAnsi="Times New Roman"/>
                <w:color w:val="000000"/>
                <w:sz w:val="24"/>
              </w:rPr>
            </w:pPr>
            <w:r w:rsidRPr="00C3209C">
              <w:rPr>
                <w:rFonts w:eastAsia="Calibri" w:cs="Calibri"/>
                <w:color w:val="000000"/>
                <w:sz w:val="20"/>
              </w:rPr>
              <w:t>10</w:t>
            </w:r>
          </w:p>
        </w:tc>
      </w:tr>
      <w:tr w:rsidR="00C3209C" w:rsidRPr="00C3209C" w14:paraId="25884987" w14:textId="77777777" w:rsidTr="00C3209C">
        <w:trPr>
          <w:trHeight w:val="303"/>
        </w:trPr>
        <w:tc>
          <w:tcPr>
            <w:tcW w:w="2228" w:type="dxa"/>
            <w:tcBorders>
              <w:top w:val="single" w:sz="2" w:space="0" w:color="000000"/>
              <w:left w:val="single" w:sz="2" w:space="0" w:color="000000"/>
              <w:bottom w:val="single" w:sz="2" w:space="0" w:color="000000"/>
              <w:right w:val="single" w:sz="2" w:space="0" w:color="000000"/>
            </w:tcBorders>
            <w:hideMark/>
          </w:tcPr>
          <w:p w14:paraId="73F1734C"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Mjindi</w:t>
            </w:r>
            <w:proofErr w:type="spellEnd"/>
            <w:r w:rsidRPr="00C3209C">
              <w:rPr>
                <w:rFonts w:ascii="Times New Roman" w:hAnsi="Times New Roman"/>
                <w:color w:val="000000"/>
                <w:sz w:val="20"/>
              </w:rPr>
              <w:t xml:space="preserve"> Central</w:t>
            </w:r>
          </w:p>
        </w:tc>
        <w:tc>
          <w:tcPr>
            <w:tcW w:w="2051" w:type="dxa"/>
            <w:tcBorders>
              <w:top w:val="single" w:sz="2" w:space="0" w:color="000000"/>
              <w:left w:val="single" w:sz="2" w:space="0" w:color="000000"/>
              <w:bottom w:val="single" w:sz="2" w:space="0" w:color="000000"/>
              <w:right w:val="single" w:sz="2" w:space="0" w:color="000000"/>
            </w:tcBorders>
            <w:hideMark/>
          </w:tcPr>
          <w:p w14:paraId="10E11250" w14:textId="77777777" w:rsidR="00C3209C" w:rsidRPr="00C3209C" w:rsidRDefault="00C3209C" w:rsidP="00C3209C">
            <w:pPr>
              <w:spacing w:line="256" w:lineRule="auto"/>
              <w:ind w:left="29"/>
              <w:jc w:val="center"/>
              <w:rPr>
                <w:rFonts w:ascii="Times New Roman" w:hAnsi="Times New Roman"/>
                <w:color w:val="000000"/>
                <w:sz w:val="24"/>
              </w:rPr>
            </w:pPr>
            <w:r w:rsidRPr="00C3209C">
              <w:rPr>
                <w:rFonts w:eastAsia="Calibri" w:cs="Calibri"/>
                <w:color w:val="000000"/>
              </w:rPr>
              <w:t>3</w:t>
            </w:r>
          </w:p>
        </w:tc>
      </w:tr>
      <w:tr w:rsidR="00C3209C" w:rsidRPr="00C3209C" w14:paraId="4AEED8EC" w14:textId="77777777" w:rsidTr="00C3209C">
        <w:trPr>
          <w:trHeight w:val="294"/>
        </w:trPr>
        <w:tc>
          <w:tcPr>
            <w:tcW w:w="2228" w:type="dxa"/>
            <w:tcBorders>
              <w:top w:val="single" w:sz="2" w:space="0" w:color="000000"/>
              <w:left w:val="single" w:sz="2" w:space="0" w:color="000000"/>
              <w:bottom w:val="single" w:sz="2" w:space="0" w:color="000000"/>
              <w:right w:val="single" w:sz="2" w:space="0" w:color="000000"/>
            </w:tcBorders>
            <w:hideMark/>
          </w:tcPr>
          <w:p w14:paraId="787977F0" w14:textId="77777777" w:rsidR="00C3209C" w:rsidRPr="00C3209C" w:rsidRDefault="00C3209C" w:rsidP="00C3209C">
            <w:pPr>
              <w:spacing w:line="256" w:lineRule="auto"/>
              <w:ind w:left="14"/>
              <w:rPr>
                <w:rFonts w:ascii="Times New Roman" w:hAnsi="Times New Roman"/>
                <w:color w:val="000000"/>
                <w:sz w:val="24"/>
              </w:rPr>
            </w:pPr>
            <w:r w:rsidRPr="00C3209C">
              <w:rPr>
                <w:rFonts w:ascii="Times New Roman" w:hAnsi="Times New Roman"/>
                <w:color w:val="000000"/>
                <w:sz w:val="18"/>
              </w:rPr>
              <w:t>Mkuze</w:t>
            </w:r>
          </w:p>
        </w:tc>
        <w:tc>
          <w:tcPr>
            <w:tcW w:w="2051" w:type="dxa"/>
            <w:tcBorders>
              <w:top w:val="single" w:sz="2" w:space="0" w:color="000000"/>
              <w:left w:val="single" w:sz="2" w:space="0" w:color="000000"/>
              <w:bottom w:val="single" w:sz="2" w:space="0" w:color="000000"/>
              <w:right w:val="single" w:sz="2" w:space="0" w:color="000000"/>
            </w:tcBorders>
            <w:hideMark/>
          </w:tcPr>
          <w:p w14:paraId="66FB1F5B" w14:textId="77777777" w:rsidR="00C3209C" w:rsidRPr="00C3209C" w:rsidRDefault="00C3209C" w:rsidP="00C3209C">
            <w:pPr>
              <w:spacing w:line="256" w:lineRule="auto"/>
              <w:ind w:left="22"/>
              <w:jc w:val="center"/>
              <w:rPr>
                <w:rFonts w:ascii="Times New Roman" w:hAnsi="Times New Roman"/>
                <w:color w:val="000000"/>
                <w:sz w:val="24"/>
              </w:rPr>
            </w:pPr>
            <w:r w:rsidRPr="00C3209C">
              <w:rPr>
                <w:rFonts w:eastAsia="Calibri" w:cs="Calibri"/>
                <w:color w:val="000000"/>
                <w:sz w:val="20"/>
              </w:rPr>
              <w:t>11</w:t>
            </w:r>
          </w:p>
        </w:tc>
      </w:tr>
      <w:tr w:rsidR="00C3209C" w:rsidRPr="00C3209C" w14:paraId="12E54ED2" w14:textId="77777777" w:rsidTr="00C3209C">
        <w:trPr>
          <w:trHeight w:val="302"/>
        </w:trPr>
        <w:tc>
          <w:tcPr>
            <w:tcW w:w="2228" w:type="dxa"/>
            <w:tcBorders>
              <w:top w:val="single" w:sz="2" w:space="0" w:color="000000"/>
              <w:left w:val="single" w:sz="2" w:space="0" w:color="000000"/>
              <w:bottom w:val="single" w:sz="2" w:space="0" w:color="000000"/>
              <w:right w:val="single" w:sz="2" w:space="0" w:color="000000"/>
            </w:tcBorders>
            <w:hideMark/>
          </w:tcPr>
          <w:p w14:paraId="4804C108"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Mpembení</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796E2DF0" w14:textId="77777777" w:rsidR="00C3209C" w:rsidRPr="00C3209C" w:rsidRDefault="00C3209C" w:rsidP="00C3209C">
            <w:pPr>
              <w:spacing w:line="256" w:lineRule="auto"/>
              <w:ind w:left="22"/>
              <w:jc w:val="center"/>
              <w:rPr>
                <w:rFonts w:ascii="Times New Roman" w:hAnsi="Times New Roman"/>
                <w:color w:val="000000"/>
                <w:sz w:val="24"/>
              </w:rPr>
            </w:pPr>
            <w:r w:rsidRPr="00C3209C">
              <w:rPr>
                <w:rFonts w:eastAsia="Calibri" w:cs="Calibri"/>
                <w:color w:val="000000"/>
                <w:sz w:val="20"/>
              </w:rPr>
              <w:t>11</w:t>
            </w:r>
          </w:p>
        </w:tc>
      </w:tr>
      <w:tr w:rsidR="00C3209C" w:rsidRPr="00C3209C" w14:paraId="652C2D14"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020D80DF"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Mseleni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5B158F6D" w14:textId="77777777" w:rsidR="00C3209C" w:rsidRPr="00C3209C" w:rsidRDefault="00C3209C" w:rsidP="00C3209C">
            <w:pPr>
              <w:spacing w:line="256" w:lineRule="auto"/>
              <w:ind w:left="22"/>
              <w:jc w:val="center"/>
              <w:rPr>
                <w:rFonts w:ascii="Times New Roman" w:hAnsi="Times New Roman"/>
                <w:color w:val="000000"/>
                <w:sz w:val="24"/>
              </w:rPr>
            </w:pPr>
            <w:r w:rsidRPr="00C3209C">
              <w:rPr>
                <w:rFonts w:eastAsia="Calibri" w:cs="Calibri"/>
                <w:color w:val="000000"/>
                <w:sz w:val="18"/>
              </w:rPr>
              <w:t>10</w:t>
            </w:r>
          </w:p>
        </w:tc>
      </w:tr>
      <w:tr w:rsidR="00C3209C" w:rsidRPr="00C3209C" w14:paraId="0006E12B"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6ACA38FF"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18"/>
              </w:rPr>
              <w:t>Mshudu</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6AF97B95" w14:textId="77777777" w:rsidR="00C3209C" w:rsidRPr="00C3209C" w:rsidRDefault="00C3209C" w:rsidP="00C3209C">
            <w:pPr>
              <w:spacing w:line="256" w:lineRule="auto"/>
              <w:ind w:left="29"/>
              <w:jc w:val="center"/>
              <w:rPr>
                <w:rFonts w:ascii="Times New Roman" w:hAnsi="Times New Roman"/>
                <w:color w:val="000000"/>
                <w:sz w:val="24"/>
              </w:rPr>
            </w:pPr>
            <w:r w:rsidRPr="00C3209C">
              <w:rPr>
                <w:rFonts w:eastAsia="Calibri" w:cs="Calibri"/>
                <w:color w:val="000000"/>
              </w:rPr>
              <w:t>3</w:t>
            </w:r>
          </w:p>
        </w:tc>
      </w:tr>
      <w:tr w:rsidR="00C3209C" w:rsidRPr="00C3209C" w14:paraId="1A514F54" w14:textId="77777777" w:rsidTr="00C3209C">
        <w:trPr>
          <w:trHeight w:val="303"/>
        </w:trPr>
        <w:tc>
          <w:tcPr>
            <w:tcW w:w="2228" w:type="dxa"/>
            <w:tcBorders>
              <w:top w:val="single" w:sz="2" w:space="0" w:color="000000"/>
              <w:left w:val="single" w:sz="2" w:space="0" w:color="000000"/>
              <w:bottom w:val="single" w:sz="2" w:space="0" w:color="000000"/>
              <w:right w:val="single" w:sz="2" w:space="0" w:color="000000"/>
            </w:tcBorders>
            <w:hideMark/>
          </w:tcPr>
          <w:p w14:paraId="22F8E09A"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18"/>
              </w:rPr>
              <w:t>Mtubatuba</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40CD2D58" w14:textId="77777777" w:rsidR="00C3209C" w:rsidRPr="00C3209C" w:rsidRDefault="00C3209C" w:rsidP="00C3209C">
            <w:pPr>
              <w:spacing w:line="256" w:lineRule="auto"/>
              <w:ind w:left="14"/>
              <w:jc w:val="center"/>
              <w:rPr>
                <w:rFonts w:ascii="Times New Roman" w:hAnsi="Times New Roman"/>
                <w:color w:val="000000"/>
                <w:sz w:val="24"/>
              </w:rPr>
            </w:pPr>
            <w:r w:rsidRPr="00C3209C">
              <w:rPr>
                <w:rFonts w:eastAsia="Calibri" w:cs="Calibri"/>
                <w:color w:val="000000"/>
                <w:sz w:val="20"/>
              </w:rPr>
              <w:t>10</w:t>
            </w:r>
          </w:p>
        </w:tc>
      </w:tr>
      <w:tr w:rsidR="00C3209C" w:rsidRPr="00C3209C" w14:paraId="3A116CED"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3C5D127F"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Nkolokotho</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599B68D4" w14:textId="77777777" w:rsidR="00C3209C" w:rsidRPr="00C3209C" w:rsidRDefault="00C3209C" w:rsidP="00C3209C">
            <w:pPr>
              <w:spacing w:line="256" w:lineRule="auto"/>
              <w:ind w:left="14"/>
              <w:jc w:val="center"/>
              <w:rPr>
                <w:rFonts w:ascii="Times New Roman" w:hAnsi="Times New Roman"/>
                <w:color w:val="000000"/>
                <w:sz w:val="24"/>
              </w:rPr>
            </w:pPr>
            <w:r w:rsidRPr="00C3209C">
              <w:rPr>
                <w:rFonts w:eastAsia="Calibri" w:cs="Calibri"/>
                <w:color w:val="000000"/>
                <w:sz w:val="18"/>
              </w:rPr>
              <w:t>9</w:t>
            </w:r>
          </w:p>
        </w:tc>
      </w:tr>
      <w:tr w:rsidR="00C3209C" w:rsidRPr="00C3209C" w14:paraId="2685B64E" w14:textId="77777777" w:rsidTr="00C3209C">
        <w:trPr>
          <w:trHeight w:val="298"/>
        </w:trPr>
        <w:tc>
          <w:tcPr>
            <w:tcW w:w="2228" w:type="dxa"/>
            <w:tcBorders>
              <w:top w:val="single" w:sz="2" w:space="0" w:color="000000"/>
              <w:left w:val="single" w:sz="2" w:space="0" w:color="000000"/>
              <w:bottom w:val="single" w:sz="2" w:space="0" w:color="000000"/>
              <w:right w:val="single" w:sz="2" w:space="0" w:color="000000"/>
            </w:tcBorders>
            <w:hideMark/>
          </w:tcPr>
          <w:p w14:paraId="498C86C1" w14:textId="77777777" w:rsidR="00C3209C" w:rsidRPr="00C3209C" w:rsidRDefault="00C3209C" w:rsidP="00C3209C">
            <w:pPr>
              <w:spacing w:line="256" w:lineRule="auto"/>
              <w:ind w:left="14"/>
              <w:rPr>
                <w:rFonts w:ascii="Times New Roman" w:hAnsi="Times New Roman"/>
                <w:color w:val="000000"/>
                <w:sz w:val="24"/>
              </w:rPr>
            </w:pPr>
            <w:proofErr w:type="spellStart"/>
            <w:r w:rsidRPr="00C3209C">
              <w:rPr>
                <w:rFonts w:ascii="Times New Roman" w:hAnsi="Times New Roman"/>
                <w:color w:val="000000"/>
                <w:sz w:val="20"/>
              </w:rPr>
              <w:t>Nondubuya</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2F1A7EF8" w14:textId="77777777" w:rsidR="00C3209C" w:rsidRPr="00C3209C" w:rsidRDefault="00C3209C" w:rsidP="00C3209C">
            <w:pPr>
              <w:spacing w:line="256" w:lineRule="auto"/>
              <w:ind w:left="22"/>
              <w:jc w:val="center"/>
              <w:rPr>
                <w:rFonts w:ascii="Times New Roman" w:hAnsi="Times New Roman"/>
                <w:color w:val="000000"/>
                <w:sz w:val="24"/>
              </w:rPr>
            </w:pPr>
            <w:r w:rsidRPr="00C3209C">
              <w:rPr>
                <w:rFonts w:eastAsia="Calibri" w:cs="Calibri"/>
                <w:color w:val="000000"/>
                <w:sz w:val="20"/>
              </w:rPr>
              <w:t>3</w:t>
            </w:r>
          </w:p>
        </w:tc>
      </w:tr>
      <w:tr w:rsidR="00C3209C" w:rsidRPr="00C3209C" w14:paraId="606FD037" w14:textId="77777777" w:rsidTr="00C3209C">
        <w:trPr>
          <w:trHeight w:val="302"/>
        </w:trPr>
        <w:tc>
          <w:tcPr>
            <w:tcW w:w="2228" w:type="dxa"/>
            <w:tcBorders>
              <w:top w:val="single" w:sz="2" w:space="0" w:color="000000"/>
              <w:left w:val="single" w:sz="2" w:space="0" w:color="000000"/>
              <w:bottom w:val="single" w:sz="2" w:space="0" w:color="000000"/>
              <w:right w:val="single" w:sz="2" w:space="0" w:color="000000"/>
            </w:tcBorders>
            <w:hideMark/>
          </w:tcPr>
          <w:p w14:paraId="72AF8960" w14:textId="77777777" w:rsidR="00C3209C" w:rsidRPr="00C3209C" w:rsidRDefault="00C3209C" w:rsidP="00C3209C">
            <w:pPr>
              <w:spacing w:line="256" w:lineRule="auto"/>
              <w:ind w:left="7"/>
              <w:rPr>
                <w:rFonts w:ascii="Times New Roman" w:hAnsi="Times New Roman"/>
                <w:color w:val="000000"/>
                <w:sz w:val="24"/>
              </w:rPr>
            </w:pPr>
            <w:proofErr w:type="spellStart"/>
            <w:r w:rsidRPr="00C3209C">
              <w:rPr>
                <w:rFonts w:ascii="Times New Roman" w:hAnsi="Times New Roman"/>
                <w:color w:val="000000"/>
                <w:sz w:val="20"/>
              </w:rPr>
              <w:t>Othobothini</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53362D2C" w14:textId="77777777" w:rsidR="00C3209C" w:rsidRPr="00C3209C" w:rsidRDefault="00C3209C" w:rsidP="00C3209C">
            <w:pPr>
              <w:spacing w:line="256" w:lineRule="auto"/>
              <w:ind w:left="14"/>
              <w:jc w:val="center"/>
              <w:rPr>
                <w:rFonts w:ascii="Times New Roman" w:hAnsi="Times New Roman"/>
                <w:color w:val="000000"/>
                <w:sz w:val="24"/>
              </w:rPr>
            </w:pPr>
            <w:r w:rsidRPr="00C3209C">
              <w:rPr>
                <w:rFonts w:eastAsia="Calibri" w:cs="Calibri"/>
                <w:color w:val="000000"/>
              </w:rPr>
              <w:t>3</w:t>
            </w:r>
          </w:p>
        </w:tc>
      </w:tr>
      <w:tr w:rsidR="00C3209C" w:rsidRPr="00C3209C" w14:paraId="0C309853" w14:textId="77777777" w:rsidTr="00C3209C">
        <w:trPr>
          <w:trHeight w:val="295"/>
        </w:trPr>
        <w:tc>
          <w:tcPr>
            <w:tcW w:w="2228" w:type="dxa"/>
            <w:tcBorders>
              <w:top w:val="single" w:sz="2" w:space="0" w:color="000000"/>
              <w:left w:val="single" w:sz="2" w:space="0" w:color="000000"/>
              <w:bottom w:val="single" w:sz="2" w:space="0" w:color="000000"/>
              <w:right w:val="single" w:sz="2" w:space="0" w:color="000000"/>
            </w:tcBorders>
            <w:hideMark/>
          </w:tcPr>
          <w:p w14:paraId="3C93C903" w14:textId="77777777" w:rsidR="00C3209C" w:rsidRPr="00C3209C" w:rsidRDefault="00C3209C" w:rsidP="00C3209C">
            <w:pPr>
              <w:spacing w:line="256" w:lineRule="auto"/>
              <w:rPr>
                <w:rFonts w:ascii="Times New Roman" w:hAnsi="Times New Roman"/>
                <w:color w:val="000000"/>
                <w:sz w:val="24"/>
              </w:rPr>
            </w:pPr>
            <w:proofErr w:type="spellStart"/>
            <w:r w:rsidRPr="00C3209C">
              <w:rPr>
                <w:rFonts w:ascii="Times New Roman" w:hAnsi="Times New Roman"/>
                <w:color w:val="000000"/>
                <w:sz w:val="20"/>
              </w:rPr>
              <w:t>Shemula</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0C935BAC" w14:textId="77777777" w:rsidR="00C3209C" w:rsidRPr="00C3209C" w:rsidRDefault="00C3209C" w:rsidP="00C3209C">
            <w:pPr>
              <w:spacing w:line="256" w:lineRule="auto"/>
              <w:ind w:left="14"/>
              <w:jc w:val="center"/>
              <w:rPr>
                <w:rFonts w:ascii="Times New Roman" w:hAnsi="Times New Roman"/>
                <w:color w:val="000000"/>
                <w:sz w:val="24"/>
              </w:rPr>
            </w:pPr>
            <w:r w:rsidRPr="00C3209C">
              <w:rPr>
                <w:rFonts w:eastAsia="Calibri" w:cs="Calibri"/>
                <w:color w:val="000000"/>
                <w:sz w:val="20"/>
              </w:rPr>
              <w:t>14</w:t>
            </w:r>
          </w:p>
        </w:tc>
      </w:tr>
      <w:tr w:rsidR="00C3209C" w:rsidRPr="00C3209C" w14:paraId="0CFE51FA" w14:textId="77777777" w:rsidTr="00C3209C">
        <w:trPr>
          <w:trHeight w:val="299"/>
        </w:trPr>
        <w:tc>
          <w:tcPr>
            <w:tcW w:w="2228" w:type="dxa"/>
            <w:tcBorders>
              <w:top w:val="single" w:sz="2" w:space="0" w:color="000000"/>
              <w:left w:val="single" w:sz="2" w:space="0" w:color="000000"/>
              <w:bottom w:val="single" w:sz="2" w:space="0" w:color="000000"/>
              <w:right w:val="single" w:sz="2" w:space="0" w:color="000000"/>
            </w:tcBorders>
            <w:hideMark/>
          </w:tcPr>
          <w:p w14:paraId="3F505C87" w14:textId="77777777" w:rsidR="00C3209C" w:rsidRPr="00C3209C" w:rsidRDefault="00C3209C" w:rsidP="00C3209C">
            <w:pPr>
              <w:spacing w:line="256" w:lineRule="auto"/>
              <w:rPr>
                <w:rFonts w:ascii="Times New Roman" w:hAnsi="Times New Roman"/>
                <w:color w:val="000000"/>
                <w:sz w:val="24"/>
              </w:rPr>
            </w:pPr>
            <w:proofErr w:type="spellStart"/>
            <w:r w:rsidRPr="00C3209C">
              <w:rPr>
                <w:rFonts w:ascii="Times New Roman" w:hAnsi="Times New Roman"/>
                <w:color w:val="000000"/>
                <w:sz w:val="18"/>
              </w:rPr>
              <w:t>Thengane</w:t>
            </w:r>
            <w:proofErr w:type="spellEnd"/>
          </w:p>
        </w:tc>
        <w:tc>
          <w:tcPr>
            <w:tcW w:w="2051" w:type="dxa"/>
            <w:tcBorders>
              <w:top w:val="single" w:sz="2" w:space="0" w:color="000000"/>
              <w:left w:val="single" w:sz="2" w:space="0" w:color="000000"/>
              <w:bottom w:val="single" w:sz="2" w:space="0" w:color="000000"/>
              <w:right w:val="single" w:sz="2" w:space="0" w:color="000000"/>
            </w:tcBorders>
            <w:hideMark/>
          </w:tcPr>
          <w:p w14:paraId="08FA7F9D" w14:textId="77777777" w:rsidR="00C3209C" w:rsidRPr="00C3209C" w:rsidRDefault="00C3209C" w:rsidP="00C3209C">
            <w:pPr>
              <w:spacing w:line="256" w:lineRule="auto"/>
              <w:ind w:left="14"/>
              <w:jc w:val="center"/>
              <w:rPr>
                <w:rFonts w:ascii="Times New Roman" w:hAnsi="Times New Roman"/>
                <w:color w:val="000000"/>
                <w:sz w:val="24"/>
              </w:rPr>
            </w:pPr>
            <w:r w:rsidRPr="00C3209C">
              <w:rPr>
                <w:rFonts w:eastAsia="Calibri" w:cs="Calibri"/>
                <w:color w:val="000000"/>
                <w:sz w:val="20"/>
              </w:rPr>
              <w:t>8</w:t>
            </w:r>
          </w:p>
        </w:tc>
      </w:tr>
    </w:tbl>
    <w:p w14:paraId="237D3697" w14:textId="77777777"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50AAF4FC" w14:textId="77777777"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1ABC8706" w14:textId="77777777"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5CB998F7" w14:textId="77777777"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139B902E" w14:textId="572E2D05"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r w:rsidRPr="00C3209C">
        <w:rPr>
          <w:rFonts w:ascii="Times New Roman" w:eastAsia="Times New Roman" w:hAnsi="Times New Roman" w:cs="Times New Roman"/>
          <w:color w:val="000000"/>
          <w:sz w:val="28"/>
          <w:lang w:val="en-US"/>
        </w:rPr>
        <w:t>END OF SECTION</w:t>
      </w:r>
    </w:p>
    <w:p w14:paraId="21820B3C" w14:textId="14F5BE4A"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3291C6EB" w14:textId="1D88FB64"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2B20F2E3" w14:textId="2A12B3DA"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2A8A6D51" w14:textId="1B907BF8" w:rsidR="00C3209C" w:rsidRDefault="00C3209C" w:rsidP="00C3209C">
      <w:pPr>
        <w:spacing w:after="3" w:line="264" w:lineRule="auto"/>
        <w:ind w:left="168" w:right="65" w:hanging="10"/>
        <w:jc w:val="center"/>
        <w:rPr>
          <w:rFonts w:ascii="Times New Roman" w:eastAsia="Times New Roman" w:hAnsi="Times New Roman" w:cs="Times New Roman"/>
          <w:color w:val="000000"/>
          <w:sz w:val="28"/>
          <w:lang w:val="en-US"/>
        </w:rPr>
      </w:pPr>
    </w:p>
    <w:p w14:paraId="5994B77F" w14:textId="77777777" w:rsidR="00C3209C" w:rsidRPr="000E4CC2" w:rsidRDefault="00C3209C" w:rsidP="00C3209C">
      <w:pPr>
        <w:spacing w:after="3" w:line="264" w:lineRule="auto"/>
        <w:ind w:left="168" w:right="65" w:hanging="10"/>
        <w:jc w:val="center"/>
        <w:rPr>
          <w:rFonts w:ascii="Arial" w:eastAsia="Times New Roman" w:hAnsi="Arial" w:cs="Arial"/>
          <w:b/>
          <w:bCs/>
          <w:i/>
          <w:iCs/>
          <w:color w:val="000000"/>
          <w:lang w:val="en-US"/>
        </w:rPr>
      </w:pPr>
      <w:r w:rsidRPr="000E4CC2">
        <w:rPr>
          <w:rFonts w:ascii="Arial" w:eastAsia="Times New Roman" w:hAnsi="Arial" w:cs="Arial"/>
          <w:b/>
          <w:bCs/>
          <w:i/>
          <w:iCs/>
          <w:color w:val="000000"/>
          <w:lang w:val="en-US"/>
        </w:rPr>
        <w:lastRenderedPageBreak/>
        <w:t>UMKHANYAKUDE DISTRICT MUNICIPALITY</w:t>
      </w:r>
    </w:p>
    <w:p w14:paraId="395057BB" w14:textId="77777777"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r w:rsidRPr="000E4CC2">
        <w:rPr>
          <w:rFonts w:ascii="Arial" w:eastAsia="Times New Roman" w:hAnsi="Arial" w:cs="Arial"/>
          <w:b/>
          <w:bCs/>
          <w:color w:val="000000"/>
          <w:lang w:val="en-US"/>
        </w:rPr>
        <w:t>MANAGEMENT, OPERATION &amp; MAINTENANCE OF WATER AND WASTEWATER</w:t>
      </w:r>
    </w:p>
    <w:p w14:paraId="5A427D8B" w14:textId="77777777"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r w:rsidRPr="000E4CC2">
        <w:rPr>
          <w:rFonts w:ascii="Arial" w:eastAsia="Times New Roman" w:hAnsi="Arial" w:cs="Arial"/>
          <w:b/>
          <w:bCs/>
          <w:color w:val="000000"/>
          <w:lang w:val="en-US"/>
        </w:rPr>
        <w:t>TREATMENT</w:t>
      </w:r>
      <w:r w:rsidRPr="000E4CC2">
        <w:rPr>
          <w:rFonts w:ascii="Arial" w:eastAsia="Times New Roman" w:hAnsi="Arial" w:cs="Arial"/>
          <w:b/>
          <w:bCs/>
          <w:color w:val="000000"/>
          <w:lang w:val="en-US"/>
        </w:rPr>
        <w:tab/>
        <w:t xml:space="preserve">FACILITIES </w:t>
      </w:r>
      <w:r w:rsidRPr="000E4CC2">
        <w:rPr>
          <w:rFonts w:ascii="Arial" w:eastAsia="Times New Roman" w:hAnsi="Arial" w:cs="Arial"/>
          <w:b/>
          <w:bCs/>
          <w:color w:val="000000"/>
          <w:lang w:val="en-US"/>
        </w:rPr>
        <w:tab/>
        <w:t xml:space="preserve">AND </w:t>
      </w:r>
      <w:r w:rsidRPr="000E4CC2">
        <w:rPr>
          <w:rFonts w:ascii="Arial" w:eastAsia="Times New Roman" w:hAnsi="Arial" w:cs="Arial"/>
          <w:b/>
          <w:bCs/>
          <w:color w:val="000000"/>
          <w:lang w:val="en-US"/>
        </w:rPr>
        <w:tab/>
        <w:t>ASSOCIATED</w:t>
      </w:r>
      <w:r w:rsidRPr="000E4CC2">
        <w:rPr>
          <w:rFonts w:ascii="Arial" w:eastAsia="Times New Roman" w:hAnsi="Arial" w:cs="Arial"/>
          <w:b/>
          <w:bCs/>
          <w:color w:val="000000"/>
          <w:lang w:val="en-US"/>
        </w:rPr>
        <w:tab/>
        <w:t>BULK</w:t>
      </w:r>
      <w:r w:rsidRPr="000E4CC2">
        <w:rPr>
          <w:rFonts w:ascii="Arial" w:eastAsia="Times New Roman" w:hAnsi="Arial" w:cs="Arial"/>
          <w:b/>
          <w:bCs/>
          <w:color w:val="000000"/>
          <w:lang w:val="en-US"/>
        </w:rPr>
        <w:tab/>
        <w:t>DISTRIBUTION</w:t>
      </w:r>
    </w:p>
    <w:p w14:paraId="43D72AD1" w14:textId="77777777"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r w:rsidRPr="000E4CC2">
        <w:rPr>
          <w:rFonts w:ascii="Arial" w:eastAsia="Times New Roman" w:hAnsi="Arial" w:cs="Arial"/>
          <w:b/>
          <w:bCs/>
          <w:color w:val="000000"/>
          <w:lang w:val="en-US"/>
        </w:rPr>
        <w:t>INFRASTRUCTURE</w:t>
      </w:r>
    </w:p>
    <w:p w14:paraId="30926E4A" w14:textId="77777777"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r w:rsidRPr="000E4CC2">
        <w:rPr>
          <w:rFonts w:ascii="Arial" w:eastAsia="Times New Roman" w:hAnsi="Arial" w:cs="Arial"/>
          <w:b/>
          <w:bCs/>
          <w:color w:val="000000"/>
          <w:lang w:val="en-US"/>
        </w:rPr>
        <w:t xml:space="preserve"> </w:t>
      </w:r>
    </w:p>
    <w:p w14:paraId="7C9DE8F7" w14:textId="5AEFAB4C"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r w:rsidRPr="000E4CC2">
        <w:rPr>
          <w:rFonts w:ascii="Arial" w:eastAsia="Times New Roman" w:hAnsi="Arial" w:cs="Arial"/>
          <w:b/>
          <w:bCs/>
          <w:color w:val="000000"/>
          <w:lang w:val="en-US"/>
        </w:rPr>
        <w:t>SECTION C3.3 PROCUREMEN</w:t>
      </w:r>
    </w:p>
    <w:p w14:paraId="378B57F4" w14:textId="77777777" w:rsidR="00C3209C" w:rsidRPr="000E4CC2" w:rsidRDefault="00C3209C" w:rsidP="00C3209C">
      <w:pPr>
        <w:spacing w:after="3" w:line="264" w:lineRule="auto"/>
        <w:ind w:left="168" w:right="65" w:hanging="10"/>
        <w:jc w:val="center"/>
        <w:rPr>
          <w:rFonts w:ascii="Arial" w:eastAsia="Times New Roman" w:hAnsi="Arial" w:cs="Arial"/>
          <w:b/>
          <w:bCs/>
          <w:color w:val="000000"/>
          <w:lang w:val="en-US"/>
        </w:rPr>
      </w:pPr>
    </w:p>
    <w:p w14:paraId="10F08DC6" w14:textId="50FF5500" w:rsidR="00C3209C" w:rsidRPr="000E4CC2" w:rsidRDefault="00C3209C" w:rsidP="00C3209C">
      <w:pPr>
        <w:spacing w:after="3" w:line="264" w:lineRule="auto"/>
        <w:ind w:left="168" w:right="65" w:hanging="10"/>
        <w:rPr>
          <w:rFonts w:ascii="Arial" w:eastAsia="Times New Roman" w:hAnsi="Arial" w:cs="Arial"/>
          <w:b/>
          <w:bCs/>
          <w:color w:val="000000"/>
          <w:lang w:val="en-US"/>
        </w:rPr>
      </w:pPr>
      <w:r w:rsidRPr="000E4CC2">
        <w:rPr>
          <w:rFonts w:ascii="Arial" w:eastAsia="Times New Roman" w:hAnsi="Arial" w:cs="Arial"/>
          <w:b/>
          <w:bCs/>
          <w:color w:val="000000"/>
          <w:lang w:val="en-US"/>
        </w:rPr>
        <w:t>INDEX</w:t>
      </w:r>
    </w:p>
    <w:p w14:paraId="395CD742" w14:textId="77BA0135" w:rsidR="00C3209C" w:rsidRPr="000E4CC2" w:rsidRDefault="00C3209C" w:rsidP="00C3209C">
      <w:pPr>
        <w:jc w:val="both"/>
        <w:rPr>
          <w:rFonts w:ascii="Arial" w:hAnsi="Arial" w:cs="Arial"/>
        </w:rPr>
      </w:pPr>
      <w:bookmarkStart w:id="3" w:name="_Hlk97998499"/>
    </w:p>
    <w:p w14:paraId="35CD38BA" w14:textId="19671665" w:rsidR="00C3209C" w:rsidRPr="000E4CC2" w:rsidRDefault="00C3209C" w:rsidP="00C3209C">
      <w:pPr>
        <w:jc w:val="both"/>
        <w:rPr>
          <w:rFonts w:ascii="Arial" w:hAnsi="Arial" w:cs="Arial"/>
        </w:rPr>
      </w:pPr>
      <w:r w:rsidRPr="000E4CC2">
        <w:rPr>
          <w:rFonts w:ascii="Arial" w:hAnsi="Arial" w:cs="Arial"/>
        </w:rPr>
        <w:t xml:space="preserve">SECTION </w:t>
      </w:r>
      <w:r w:rsidR="00C43A3F" w:rsidRPr="000E4CC2">
        <w:rPr>
          <w:rFonts w:ascii="Arial" w:hAnsi="Arial" w:cs="Arial"/>
        </w:rPr>
        <w:t>C3.3.1</w:t>
      </w:r>
      <w:r w:rsidR="00C43A3F" w:rsidRPr="000E4CC2">
        <w:rPr>
          <w:rFonts w:ascii="Arial" w:hAnsi="Arial" w:cs="Arial"/>
        </w:rPr>
        <w:tab/>
        <w:t>LEGISLATIVE REQUIREMENT</w:t>
      </w:r>
      <w:r w:rsidR="00C43A3F" w:rsidRPr="000E4CC2">
        <w:rPr>
          <w:rFonts w:ascii="Arial" w:hAnsi="Arial" w:cs="Arial"/>
          <w:u w:val="dotted"/>
        </w:rPr>
        <w:tab/>
      </w:r>
      <w:r w:rsidR="00C43A3F" w:rsidRPr="000E4CC2">
        <w:rPr>
          <w:rFonts w:ascii="Arial" w:hAnsi="Arial" w:cs="Arial"/>
          <w:u w:val="dotted"/>
        </w:rPr>
        <w:tab/>
      </w:r>
      <w:r w:rsidR="00C43A3F" w:rsidRPr="000E4CC2">
        <w:rPr>
          <w:rFonts w:ascii="Arial" w:hAnsi="Arial" w:cs="Arial"/>
          <w:u w:val="dotted"/>
        </w:rPr>
        <w:tab/>
      </w:r>
      <w:r w:rsidR="00C43A3F" w:rsidRPr="000E4CC2">
        <w:rPr>
          <w:rFonts w:ascii="Arial" w:hAnsi="Arial" w:cs="Arial"/>
          <w:u w:val="dotted"/>
        </w:rPr>
        <w:tab/>
      </w:r>
      <w:r w:rsidR="00C43A3F" w:rsidRPr="000E4CC2">
        <w:rPr>
          <w:rFonts w:ascii="Arial" w:hAnsi="Arial" w:cs="Arial"/>
        </w:rPr>
        <w:t>C3.3.2</w:t>
      </w:r>
    </w:p>
    <w:p w14:paraId="74FB39E0" w14:textId="2250B809" w:rsidR="00C43A3F" w:rsidRPr="000E4CC2" w:rsidRDefault="00C43A3F" w:rsidP="00C3209C">
      <w:pPr>
        <w:jc w:val="both"/>
        <w:rPr>
          <w:rFonts w:ascii="Arial" w:hAnsi="Arial" w:cs="Arial"/>
        </w:rPr>
      </w:pPr>
      <w:r w:rsidRPr="000E4CC2">
        <w:rPr>
          <w:rFonts w:ascii="Arial" w:hAnsi="Arial" w:cs="Arial"/>
        </w:rPr>
        <w:t>SECTION C3.3.2</w:t>
      </w:r>
      <w:r w:rsidRPr="000E4CC2">
        <w:rPr>
          <w:rFonts w:ascii="Arial" w:hAnsi="Arial" w:cs="Arial"/>
        </w:rPr>
        <w:tab/>
        <w:t xml:space="preserve">PROCEDURAL NORMS </w:t>
      </w:r>
      <w:r w:rsidRPr="000E4CC2">
        <w:rPr>
          <w:rFonts w:ascii="Arial" w:hAnsi="Arial" w:cs="Arial"/>
          <w:u w:val="dotted"/>
        </w:rPr>
        <w:tab/>
      </w:r>
      <w:r w:rsidRPr="000E4CC2">
        <w:rPr>
          <w:rFonts w:ascii="Arial" w:hAnsi="Arial" w:cs="Arial"/>
          <w:u w:val="dotted"/>
        </w:rPr>
        <w:tab/>
      </w:r>
      <w:r w:rsidRPr="000E4CC2">
        <w:rPr>
          <w:rFonts w:ascii="Arial" w:hAnsi="Arial" w:cs="Arial"/>
          <w:u w:val="dotted"/>
        </w:rPr>
        <w:tab/>
      </w:r>
      <w:r w:rsidRPr="000E4CC2">
        <w:rPr>
          <w:rFonts w:ascii="Arial" w:hAnsi="Arial" w:cs="Arial"/>
          <w:u w:val="dotted"/>
        </w:rPr>
        <w:tab/>
      </w:r>
      <w:r w:rsidRPr="000E4CC2">
        <w:rPr>
          <w:rFonts w:ascii="Arial" w:hAnsi="Arial" w:cs="Arial"/>
          <w:u w:val="dotted"/>
        </w:rPr>
        <w:tab/>
      </w:r>
      <w:r w:rsidRPr="000E4CC2">
        <w:rPr>
          <w:rFonts w:ascii="Arial" w:hAnsi="Arial" w:cs="Arial"/>
        </w:rPr>
        <w:t>C3.3.2</w:t>
      </w:r>
    </w:p>
    <w:bookmarkEnd w:id="3"/>
    <w:p w14:paraId="0DB1056B" w14:textId="5B298CAC" w:rsidR="00C43A3F" w:rsidRDefault="00C43A3F" w:rsidP="00C3209C">
      <w:pPr>
        <w:jc w:val="both"/>
        <w:rPr>
          <w:rFonts w:ascii="Arial" w:hAnsi="Arial" w:cs="Arial"/>
          <w:sz w:val="20"/>
          <w:szCs w:val="20"/>
        </w:rPr>
      </w:pPr>
    </w:p>
    <w:p w14:paraId="6406822A" w14:textId="68BC83BC" w:rsidR="00C43A3F" w:rsidRDefault="00C43A3F" w:rsidP="00C3209C">
      <w:pPr>
        <w:jc w:val="both"/>
        <w:rPr>
          <w:rFonts w:ascii="Arial" w:hAnsi="Arial" w:cs="Arial"/>
          <w:sz w:val="20"/>
          <w:szCs w:val="20"/>
        </w:rPr>
      </w:pPr>
    </w:p>
    <w:p w14:paraId="2316B484" w14:textId="3917F10A" w:rsidR="00C43A3F" w:rsidRDefault="00C43A3F" w:rsidP="00C3209C">
      <w:pPr>
        <w:jc w:val="both"/>
        <w:rPr>
          <w:rFonts w:ascii="Arial" w:hAnsi="Arial" w:cs="Arial"/>
          <w:sz w:val="20"/>
          <w:szCs w:val="20"/>
        </w:rPr>
      </w:pPr>
    </w:p>
    <w:p w14:paraId="6686D23D" w14:textId="5D3C648C" w:rsidR="00C43A3F" w:rsidRDefault="00C43A3F" w:rsidP="00C3209C">
      <w:pPr>
        <w:jc w:val="both"/>
        <w:rPr>
          <w:rFonts w:ascii="Arial" w:hAnsi="Arial" w:cs="Arial"/>
          <w:sz w:val="20"/>
          <w:szCs w:val="20"/>
        </w:rPr>
      </w:pPr>
    </w:p>
    <w:p w14:paraId="70EA2865" w14:textId="621CAD37" w:rsidR="00C43A3F" w:rsidRDefault="00C43A3F" w:rsidP="00C3209C">
      <w:pPr>
        <w:jc w:val="both"/>
        <w:rPr>
          <w:rFonts w:ascii="Arial" w:hAnsi="Arial" w:cs="Arial"/>
          <w:sz w:val="20"/>
          <w:szCs w:val="20"/>
        </w:rPr>
      </w:pPr>
    </w:p>
    <w:p w14:paraId="012E0102" w14:textId="5CE95E06" w:rsidR="00C43A3F" w:rsidRDefault="00C43A3F" w:rsidP="00C3209C">
      <w:pPr>
        <w:jc w:val="both"/>
        <w:rPr>
          <w:rFonts w:ascii="Arial" w:hAnsi="Arial" w:cs="Arial"/>
          <w:sz w:val="20"/>
          <w:szCs w:val="20"/>
        </w:rPr>
      </w:pPr>
    </w:p>
    <w:p w14:paraId="7FC90423" w14:textId="5DB0B6F6" w:rsidR="00C43A3F" w:rsidRDefault="00C43A3F" w:rsidP="00C3209C">
      <w:pPr>
        <w:jc w:val="both"/>
        <w:rPr>
          <w:rFonts w:ascii="Arial" w:hAnsi="Arial" w:cs="Arial"/>
          <w:sz w:val="20"/>
          <w:szCs w:val="20"/>
        </w:rPr>
      </w:pPr>
    </w:p>
    <w:p w14:paraId="5F67EC22" w14:textId="30DABC5A" w:rsidR="00C43A3F" w:rsidRDefault="00C43A3F" w:rsidP="00C3209C">
      <w:pPr>
        <w:jc w:val="both"/>
        <w:rPr>
          <w:rFonts w:ascii="Arial" w:hAnsi="Arial" w:cs="Arial"/>
          <w:sz w:val="20"/>
          <w:szCs w:val="20"/>
        </w:rPr>
      </w:pPr>
    </w:p>
    <w:p w14:paraId="5278A707" w14:textId="79ACABAE" w:rsidR="00C43A3F" w:rsidRDefault="00C43A3F" w:rsidP="00C3209C">
      <w:pPr>
        <w:jc w:val="both"/>
        <w:rPr>
          <w:rFonts w:ascii="Arial" w:hAnsi="Arial" w:cs="Arial"/>
          <w:sz w:val="20"/>
          <w:szCs w:val="20"/>
        </w:rPr>
      </w:pPr>
    </w:p>
    <w:p w14:paraId="704320E1" w14:textId="5A513C84" w:rsidR="00C43A3F" w:rsidRDefault="00C43A3F" w:rsidP="00C3209C">
      <w:pPr>
        <w:jc w:val="both"/>
        <w:rPr>
          <w:rFonts w:ascii="Arial" w:hAnsi="Arial" w:cs="Arial"/>
          <w:sz w:val="20"/>
          <w:szCs w:val="20"/>
        </w:rPr>
      </w:pPr>
    </w:p>
    <w:p w14:paraId="798B79A1" w14:textId="76C601FB" w:rsidR="00C43A3F" w:rsidRDefault="00C43A3F" w:rsidP="00C3209C">
      <w:pPr>
        <w:jc w:val="both"/>
        <w:rPr>
          <w:rFonts w:ascii="Arial" w:hAnsi="Arial" w:cs="Arial"/>
          <w:sz w:val="20"/>
          <w:szCs w:val="20"/>
        </w:rPr>
      </w:pPr>
    </w:p>
    <w:p w14:paraId="2546FAFD" w14:textId="2F1778AE" w:rsidR="00C43A3F" w:rsidRDefault="00C43A3F" w:rsidP="00C3209C">
      <w:pPr>
        <w:jc w:val="both"/>
        <w:rPr>
          <w:rFonts w:ascii="Arial" w:hAnsi="Arial" w:cs="Arial"/>
          <w:sz w:val="20"/>
          <w:szCs w:val="20"/>
        </w:rPr>
      </w:pPr>
    </w:p>
    <w:p w14:paraId="327D6A9A" w14:textId="106F630D" w:rsidR="00C43A3F" w:rsidRDefault="00C43A3F" w:rsidP="00C3209C">
      <w:pPr>
        <w:jc w:val="both"/>
        <w:rPr>
          <w:rFonts w:ascii="Arial" w:hAnsi="Arial" w:cs="Arial"/>
          <w:sz w:val="20"/>
          <w:szCs w:val="20"/>
        </w:rPr>
      </w:pPr>
    </w:p>
    <w:p w14:paraId="1C3799AE" w14:textId="1C0F6548" w:rsidR="00C43A3F" w:rsidRDefault="00C43A3F" w:rsidP="00C3209C">
      <w:pPr>
        <w:jc w:val="both"/>
        <w:rPr>
          <w:rFonts w:ascii="Arial" w:hAnsi="Arial" w:cs="Arial"/>
          <w:sz w:val="20"/>
          <w:szCs w:val="20"/>
        </w:rPr>
      </w:pPr>
    </w:p>
    <w:p w14:paraId="15AD300F" w14:textId="30196C11" w:rsidR="00C43A3F" w:rsidRDefault="00C43A3F" w:rsidP="00C3209C">
      <w:pPr>
        <w:jc w:val="both"/>
        <w:rPr>
          <w:rFonts w:ascii="Arial" w:hAnsi="Arial" w:cs="Arial"/>
          <w:sz w:val="20"/>
          <w:szCs w:val="20"/>
        </w:rPr>
      </w:pPr>
    </w:p>
    <w:p w14:paraId="5A539FFE" w14:textId="552DA89E" w:rsidR="00C43A3F" w:rsidRDefault="00C43A3F" w:rsidP="00C3209C">
      <w:pPr>
        <w:jc w:val="both"/>
        <w:rPr>
          <w:rFonts w:ascii="Arial" w:hAnsi="Arial" w:cs="Arial"/>
          <w:sz w:val="20"/>
          <w:szCs w:val="20"/>
        </w:rPr>
      </w:pPr>
    </w:p>
    <w:p w14:paraId="53AA8AF7" w14:textId="50A21034" w:rsidR="00C43A3F" w:rsidRDefault="00C43A3F" w:rsidP="00C3209C">
      <w:pPr>
        <w:jc w:val="both"/>
        <w:rPr>
          <w:rFonts w:ascii="Arial" w:hAnsi="Arial" w:cs="Arial"/>
          <w:sz w:val="20"/>
          <w:szCs w:val="20"/>
        </w:rPr>
      </w:pPr>
    </w:p>
    <w:p w14:paraId="745478FF" w14:textId="67B2D43B" w:rsidR="00C43A3F" w:rsidRDefault="00C43A3F" w:rsidP="00C3209C">
      <w:pPr>
        <w:jc w:val="both"/>
        <w:rPr>
          <w:rFonts w:ascii="Arial" w:hAnsi="Arial" w:cs="Arial"/>
          <w:sz w:val="20"/>
          <w:szCs w:val="20"/>
        </w:rPr>
      </w:pPr>
    </w:p>
    <w:p w14:paraId="5284D68A" w14:textId="4D2756AE" w:rsidR="00C43A3F" w:rsidRDefault="00C43A3F" w:rsidP="00C3209C">
      <w:pPr>
        <w:jc w:val="both"/>
        <w:rPr>
          <w:rFonts w:ascii="Arial" w:hAnsi="Arial" w:cs="Arial"/>
          <w:sz w:val="20"/>
          <w:szCs w:val="20"/>
        </w:rPr>
      </w:pPr>
    </w:p>
    <w:p w14:paraId="79353649" w14:textId="09709000" w:rsidR="00C43A3F" w:rsidRDefault="00C43A3F" w:rsidP="00C3209C">
      <w:pPr>
        <w:jc w:val="both"/>
        <w:rPr>
          <w:rFonts w:ascii="Arial" w:hAnsi="Arial" w:cs="Arial"/>
          <w:sz w:val="20"/>
          <w:szCs w:val="20"/>
        </w:rPr>
      </w:pPr>
    </w:p>
    <w:p w14:paraId="3E50FEAE" w14:textId="44473945" w:rsidR="00C43A3F" w:rsidRDefault="00C43A3F" w:rsidP="00C3209C">
      <w:pPr>
        <w:jc w:val="both"/>
        <w:rPr>
          <w:rFonts w:ascii="Arial" w:hAnsi="Arial" w:cs="Arial"/>
          <w:sz w:val="20"/>
          <w:szCs w:val="20"/>
        </w:rPr>
      </w:pPr>
    </w:p>
    <w:p w14:paraId="7B6CE0A8" w14:textId="1AF39002" w:rsidR="00C43A3F" w:rsidRDefault="00C43A3F" w:rsidP="00C3209C">
      <w:pPr>
        <w:jc w:val="both"/>
        <w:rPr>
          <w:rFonts w:ascii="Arial" w:hAnsi="Arial" w:cs="Arial"/>
          <w:sz w:val="20"/>
          <w:szCs w:val="20"/>
        </w:rPr>
      </w:pPr>
    </w:p>
    <w:p w14:paraId="0CE863B0" w14:textId="319B72D2" w:rsidR="00C43A3F" w:rsidRDefault="00C43A3F" w:rsidP="00C3209C">
      <w:pPr>
        <w:jc w:val="both"/>
        <w:rPr>
          <w:rFonts w:ascii="Arial" w:hAnsi="Arial" w:cs="Arial"/>
          <w:sz w:val="20"/>
          <w:szCs w:val="20"/>
        </w:rPr>
      </w:pPr>
    </w:p>
    <w:p w14:paraId="3390AB0C" w14:textId="77777777" w:rsidR="000E4CC2" w:rsidRDefault="000E4CC2" w:rsidP="00C3209C">
      <w:pPr>
        <w:jc w:val="both"/>
        <w:rPr>
          <w:rFonts w:ascii="Arial" w:hAnsi="Arial" w:cs="Arial"/>
          <w:sz w:val="20"/>
          <w:szCs w:val="20"/>
        </w:rPr>
      </w:pPr>
    </w:p>
    <w:p w14:paraId="55C17546" w14:textId="79BCE155" w:rsidR="00C43A3F" w:rsidRDefault="00C43A3F" w:rsidP="00C3209C">
      <w:pPr>
        <w:jc w:val="both"/>
        <w:rPr>
          <w:rFonts w:ascii="Arial" w:hAnsi="Arial" w:cs="Arial"/>
          <w:sz w:val="20"/>
          <w:szCs w:val="20"/>
        </w:rPr>
      </w:pPr>
    </w:p>
    <w:p w14:paraId="616F54A1" w14:textId="77777777" w:rsidR="00C43A3F" w:rsidRPr="000E4CC2" w:rsidRDefault="00C43A3F" w:rsidP="00C43A3F">
      <w:pPr>
        <w:jc w:val="center"/>
        <w:rPr>
          <w:rFonts w:ascii="Arial" w:hAnsi="Arial" w:cs="Arial"/>
          <w:b/>
          <w:bCs/>
          <w:i/>
          <w:iCs/>
          <w:sz w:val="20"/>
          <w:szCs w:val="20"/>
        </w:rPr>
      </w:pPr>
      <w:r w:rsidRPr="000E4CC2">
        <w:rPr>
          <w:rFonts w:ascii="Arial" w:hAnsi="Arial" w:cs="Arial"/>
          <w:b/>
          <w:bCs/>
          <w:i/>
          <w:iCs/>
          <w:sz w:val="20"/>
          <w:szCs w:val="20"/>
        </w:rPr>
        <w:lastRenderedPageBreak/>
        <w:t>UMKHANYAKUDE DISTRICT MUNICIPALITY</w:t>
      </w:r>
    </w:p>
    <w:p w14:paraId="070E8047" w14:textId="77777777" w:rsidR="00C43A3F" w:rsidRPr="00411AAE" w:rsidRDefault="00C43A3F" w:rsidP="00C43A3F">
      <w:pPr>
        <w:jc w:val="center"/>
        <w:rPr>
          <w:rFonts w:ascii="Arial" w:hAnsi="Arial" w:cs="Arial"/>
          <w:b/>
          <w:bCs/>
          <w:sz w:val="20"/>
          <w:szCs w:val="20"/>
        </w:rPr>
      </w:pPr>
      <w:r w:rsidRPr="00411AAE">
        <w:rPr>
          <w:rFonts w:ascii="Arial" w:hAnsi="Arial" w:cs="Arial"/>
          <w:b/>
          <w:bCs/>
          <w:sz w:val="20"/>
          <w:szCs w:val="20"/>
        </w:rPr>
        <w:t>MANAGEMENT, OPERATION &amp; MAINTENANCE OF WATER AND WASTEWATER TREATMENT FACILITIES AND ASSOCIATED BULK DISTRIBUTION INFRASTRUCTURE.</w:t>
      </w:r>
    </w:p>
    <w:p w14:paraId="525BEAD3" w14:textId="2EC60503" w:rsidR="00C43A3F" w:rsidRPr="00411AAE" w:rsidRDefault="00C43A3F" w:rsidP="00C43A3F">
      <w:pPr>
        <w:jc w:val="both"/>
        <w:rPr>
          <w:rFonts w:ascii="Arial" w:hAnsi="Arial" w:cs="Arial"/>
          <w:b/>
          <w:bCs/>
          <w:sz w:val="20"/>
          <w:szCs w:val="20"/>
        </w:rPr>
      </w:pPr>
      <w:r w:rsidRPr="00411AAE">
        <w:rPr>
          <w:rFonts w:ascii="Arial" w:hAnsi="Arial" w:cs="Arial"/>
          <w:b/>
          <w:bCs/>
          <w:sz w:val="20"/>
          <w:szCs w:val="20"/>
        </w:rPr>
        <w:t>SECTION 3.3 - PROCUREMENT SPECIFICATION</w:t>
      </w:r>
    </w:p>
    <w:p w14:paraId="7DBB1130" w14:textId="77777777" w:rsidR="00C43A3F" w:rsidRPr="00411AAE" w:rsidRDefault="00C43A3F" w:rsidP="00C43A3F">
      <w:pPr>
        <w:jc w:val="both"/>
        <w:rPr>
          <w:rFonts w:ascii="Arial" w:hAnsi="Arial" w:cs="Arial"/>
          <w:b/>
          <w:bCs/>
          <w:sz w:val="20"/>
          <w:szCs w:val="20"/>
        </w:rPr>
      </w:pPr>
    </w:p>
    <w:p w14:paraId="2B4C81FC" w14:textId="77777777" w:rsidR="00C43A3F" w:rsidRPr="00411AAE" w:rsidRDefault="00C43A3F" w:rsidP="00C43A3F">
      <w:pPr>
        <w:jc w:val="both"/>
        <w:rPr>
          <w:rFonts w:ascii="Arial" w:hAnsi="Arial" w:cs="Arial"/>
          <w:b/>
          <w:bCs/>
          <w:sz w:val="20"/>
          <w:szCs w:val="20"/>
        </w:rPr>
      </w:pPr>
      <w:r w:rsidRPr="00411AAE">
        <w:rPr>
          <w:rFonts w:ascii="Arial" w:hAnsi="Arial" w:cs="Arial"/>
          <w:b/>
          <w:bCs/>
          <w:sz w:val="20"/>
          <w:szCs w:val="20"/>
        </w:rPr>
        <w:t>SECTION C3.3.1 LEGISLATIVE REQUIREMENTS</w:t>
      </w:r>
    </w:p>
    <w:p w14:paraId="31237884" w14:textId="77777777" w:rsidR="00C43A3F" w:rsidRPr="00C43A3F" w:rsidRDefault="00C43A3F" w:rsidP="00C43A3F">
      <w:pPr>
        <w:jc w:val="both"/>
        <w:rPr>
          <w:rFonts w:ascii="Arial" w:hAnsi="Arial" w:cs="Arial"/>
          <w:sz w:val="20"/>
          <w:szCs w:val="20"/>
        </w:rPr>
      </w:pPr>
      <w:r w:rsidRPr="00C43A3F">
        <w:rPr>
          <w:rFonts w:ascii="Arial" w:hAnsi="Arial" w:cs="Arial"/>
          <w:sz w:val="20"/>
          <w:szCs w:val="20"/>
        </w:rPr>
        <w:t>Where in terms of the Contract, the Operator is required to procure the services of third parties, materials, plant or equipment on behalf of uMkhanyakude District Municipality, to fulfil its obligations in terms of this contract, the Operator will be required to act strictly act in accordance with the following regulations and legislation:</w:t>
      </w:r>
    </w:p>
    <w:p w14:paraId="38D31CDF" w14:textId="7646B707" w:rsidR="00C43A3F" w:rsidRPr="00666B46" w:rsidRDefault="00C43A3F" w:rsidP="009748D9">
      <w:pPr>
        <w:pStyle w:val="ListParagraph"/>
        <w:numPr>
          <w:ilvl w:val="1"/>
          <w:numId w:val="68"/>
        </w:numPr>
        <w:jc w:val="both"/>
        <w:rPr>
          <w:rFonts w:ascii="Arial" w:hAnsi="Arial" w:cs="Arial"/>
          <w:sz w:val="20"/>
          <w:szCs w:val="20"/>
        </w:rPr>
      </w:pPr>
      <w:r w:rsidRPr="00666B46">
        <w:rPr>
          <w:rFonts w:ascii="Arial" w:hAnsi="Arial" w:cs="Arial"/>
          <w:sz w:val="20"/>
          <w:szCs w:val="20"/>
        </w:rPr>
        <w:t>Supply Chain Management Regulations (in terms of Government Gazette Vol. 27636).</w:t>
      </w:r>
    </w:p>
    <w:p w14:paraId="16076457" w14:textId="53742264" w:rsidR="00C43A3F" w:rsidRPr="00666B46" w:rsidRDefault="00C43A3F" w:rsidP="009748D9">
      <w:pPr>
        <w:pStyle w:val="ListParagraph"/>
        <w:numPr>
          <w:ilvl w:val="1"/>
          <w:numId w:val="68"/>
        </w:numPr>
        <w:jc w:val="both"/>
        <w:rPr>
          <w:rFonts w:ascii="Arial" w:hAnsi="Arial" w:cs="Arial"/>
          <w:sz w:val="20"/>
          <w:szCs w:val="20"/>
        </w:rPr>
      </w:pPr>
      <w:r w:rsidRPr="00666B46">
        <w:rPr>
          <w:rFonts w:ascii="Arial" w:hAnsi="Arial" w:cs="Arial"/>
          <w:sz w:val="20"/>
          <w:szCs w:val="20"/>
        </w:rPr>
        <w:t>Municipal Finance Management Act (MFMA 56 of 2003).</w:t>
      </w:r>
    </w:p>
    <w:p w14:paraId="34A12277" w14:textId="0401C6A9" w:rsidR="00C43A3F" w:rsidRPr="00666B46" w:rsidRDefault="00C43A3F" w:rsidP="009748D9">
      <w:pPr>
        <w:pStyle w:val="ListParagraph"/>
        <w:numPr>
          <w:ilvl w:val="1"/>
          <w:numId w:val="68"/>
        </w:numPr>
        <w:jc w:val="both"/>
        <w:rPr>
          <w:rFonts w:ascii="Arial" w:hAnsi="Arial" w:cs="Arial"/>
          <w:sz w:val="20"/>
          <w:szCs w:val="20"/>
        </w:rPr>
      </w:pPr>
      <w:r w:rsidRPr="00666B46">
        <w:rPr>
          <w:rFonts w:ascii="Arial" w:hAnsi="Arial" w:cs="Arial"/>
          <w:sz w:val="20"/>
          <w:szCs w:val="20"/>
        </w:rPr>
        <w:t>uMkhanyakude District Municipality Supply Chain Management Policy.</w:t>
      </w:r>
    </w:p>
    <w:p w14:paraId="24B4064D" w14:textId="7ED26876" w:rsidR="00C43A3F" w:rsidRPr="00666B46" w:rsidRDefault="00C43A3F" w:rsidP="009748D9">
      <w:pPr>
        <w:pStyle w:val="ListParagraph"/>
        <w:numPr>
          <w:ilvl w:val="1"/>
          <w:numId w:val="68"/>
        </w:numPr>
        <w:jc w:val="both"/>
        <w:rPr>
          <w:rFonts w:ascii="Arial" w:hAnsi="Arial" w:cs="Arial"/>
          <w:sz w:val="20"/>
          <w:szCs w:val="20"/>
        </w:rPr>
      </w:pPr>
      <w:r w:rsidRPr="00666B46">
        <w:rPr>
          <w:rFonts w:ascii="Arial" w:hAnsi="Arial" w:cs="Arial"/>
          <w:sz w:val="20"/>
          <w:szCs w:val="20"/>
        </w:rPr>
        <w:t xml:space="preserve">Any other relevant legislative or statutory requirements prevailing </w:t>
      </w:r>
      <w:r w:rsidR="005B5567" w:rsidRPr="00666B46">
        <w:rPr>
          <w:rFonts w:ascii="Arial" w:hAnsi="Arial" w:cs="Arial"/>
          <w:sz w:val="20"/>
          <w:szCs w:val="20"/>
        </w:rPr>
        <w:t>from</w:t>
      </w:r>
      <w:r w:rsidRPr="00666B46">
        <w:rPr>
          <w:rFonts w:ascii="Arial" w:hAnsi="Arial" w:cs="Arial"/>
          <w:sz w:val="20"/>
          <w:szCs w:val="20"/>
        </w:rPr>
        <w:t xml:space="preserve"> time to</w:t>
      </w:r>
      <w:r w:rsidR="00666B46">
        <w:rPr>
          <w:rFonts w:ascii="Arial" w:hAnsi="Arial" w:cs="Arial"/>
          <w:sz w:val="20"/>
          <w:szCs w:val="20"/>
        </w:rPr>
        <w:t xml:space="preserve"> time. </w:t>
      </w:r>
    </w:p>
    <w:p w14:paraId="29626DFF" w14:textId="77777777" w:rsidR="00C43A3F" w:rsidRPr="00C43A3F" w:rsidRDefault="00C43A3F" w:rsidP="00C43A3F">
      <w:pPr>
        <w:jc w:val="both"/>
        <w:rPr>
          <w:rFonts w:ascii="Arial" w:hAnsi="Arial" w:cs="Arial"/>
          <w:sz w:val="20"/>
          <w:szCs w:val="20"/>
        </w:rPr>
      </w:pPr>
      <w:r w:rsidRPr="00C43A3F">
        <w:rPr>
          <w:rFonts w:ascii="Arial" w:hAnsi="Arial" w:cs="Arial"/>
          <w:sz w:val="20"/>
          <w:szCs w:val="20"/>
        </w:rPr>
        <w:t xml:space="preserve"> Any subsequent directive issued by the uMkhanyakude District Municipality, with respect to the procurement of goods and services.</w:t>
      </w:r>
    </w:p>
    <w:p w14:paraId="0B29A5A0" w14:textId="77777777" w:rsidR="00666B46" w:rsidRPr="00411AAE" w:rsidRDefault="00666B46" w:rsidP="00C43A3F">
      <w:pPr>
        <w:jc w:val="both"/>
        <w:rPr>
          <w:rFonts w:ascii="Arial" w:hAnsi="Arial" w:cs="Arial"/>
          <w:b/>
          <w:bCs/>
          <w:sz w:val="20"/>
          <w:szCs w:val="20"/>
        </w:rPr>
      </w:pPr>
    </w:p>
    <w:p w14:paraId="4022A80D" w14:textId="57C3A112" w:rsidR="00C43A3F" w:rsidRPr="00411AAE" w:rsidRDefault="00C43A3F" w:rsidP="00C43A3F">
      <w:pPr>
        <w:jc w:val="both"/>
        <w:rPr>
          <w:rFonts w:ascii="Arial" w:hAnsi="Arial" w:cs="Arial"/>
          <w:b/>
          <w:bCs/>
          <w:sz w:val="20"/>
          <w:szCs w:val="20"/>
        </w:rPr>
      </w:pPr>
      <w:r w:rsidRPr="00411AAE">
        <w:rPr>
          <w:rFonts w:ascii="Arial" w:hAnsi="Arial" w:cs="Arial"/>
          <w:b/>
          <w:bCs/>
          <w:sz w:val="20"/>
          <w:szCs w:val="20"/>
        </w:rPr>
        <w:t>SECTION C3.3.2 PROCEDURAL NORMS</w:t>
      </w:r>
    </w:p>
    <w:p w14:paraId="0707275A" w14:textId="77777777" w:rsidR="00666B46" w:rsidRPr="00411AAE" w:rsidRDefault="00666B46" w:rsidP="00666B46">
      <w:pPr>
        <w:jc w:val="both"/>
        <w:rPr>
          <w:rFonts w:ascii="Arial" w:hAnsi="Arial" w:cs="Arial"/>
          <w:b/>
          <w:bCs/>
          <w:sz w:val="20"/>
          <w:szCs w:val="20"/>
        </w:rPr>
      </w:pPr>
    </w:p>
    <w:p w14:paraId="0C95E174" w14:textId="0EFFE9B0"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The procurement of any goods or services will be subject to prior approval of the Employer.</w:t>
      </w:r>
    </w:p>
    <w:p w14:paraId="6CF6D3BD" w14:textId="1B67299C"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The procurement of goods or services will always be subject to at least three quotations, unless prior approval was given by the Employer to the contrary.</w:t>
      </w:r>
    </w:p>
    <w:p w14:paraId="5425E721" w14:textId="18EAFBA4"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 xml:space="preserve">The </w:t>
      </w:r>
      <w:proofErr w:type="gramStart"/>
      <w:r w:rsidRPr="00666B46">
        <w:rPr>
          <w:rFonts w:ascii="Arial" w:hAnsi="Arial" w:cs="Arial"/>
          <w:sz w:val="20"/>
          <w:szCs w:val="20"/>
        </w:rPr>
        <w:t>proviso's</w:t>
      </w:r>
      <w:proofErr w:type="gramEnd"/>
      <w:r w:rsidRPr="00666B46">
        <w:rPr>
          <w:rFonts w:ascii="Arial" w:hAnsi="Arial" w:cs="Arial"/>
          <w:sz w:val="20"/>
          <w:szCs w:val="20"/>
        </w:rPr>
        <w:t xml:space="preserve"> under par (a) and (b) above, does not apply in the case of an   emergency maintenance service.</w:t>
      </w:r>
    </w:p>
    <w:p w14:paraId="4D20C55D" w14:textId="2EA69F67"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The threshold in rand value for quotations versus tenders will be determined by uMkhanyakude District Municipality.</w:t>
      </w:r>
    </w:p>
    <w:p w14:paraId="7D405B98" w14:textId="6994B23C"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Preferential Procurement, as determined by the uMkhanyakude District Municipality Supply Chain Management Policy, will be applied in all cases.</w:t>
      </w:r>
    </w:p>
    <w:p w14:paraId="2906DC1E" w14:textId="0475A75D" w:rsidR="00C43A3F" w:rsidRPr="00666B46" w:rsidRDefault="00C43A3F" w:rsidP="009748D9">
      <w:pPr>
        <w:pStyle w:val="ListParagraph"/>
        <w:numPr>
          <w:ilvl w:val="0"/>
          <w:numId w:val="69"/>
        </w:numPr>
        <w:jc w:val="both"/>
        <w:rPr>
          <w:rFonts w:ascii="Arial" w:hAnsi="Arial" w:cs="Arial"/>
          <w:sz w:val="20"/>
          <w:szCs w:val="20"/>
        </w:rPr>
      </w:pPr>
      <w:r w:rsidRPr="00666B46">
        <w:rPr>
          <w:rFonts w:ascii="Arial" w:hAnsi="Arial" w:cs="Arial"/>
          <w:sz w:val="20"/>
          <w:szCs w:val="20"/>
        </w:rPr>
        <w:t xml:space="preserve">Where the Operator provides such approved services, payment will be </w:t>
      </w:r>
      <w:r w:rsidR="005B5567" w:rsidRPr="00666B46">
        <w:rPr>
          <w:rFonts w:ascii="Arial" w:hAnsi="Arial" w:cs="Arial"/>
          <w:sz w:val="20"/>
          <w:szCs w:val="20"/>
        </w:rPr>
        <w:t>affected</w:t>
      </w:r>
      <w:r w:rsidRPr="00666B46">
        <w:rPr>
          <w:rFonts w:ascii="Arial" w:hAnsi="Arial" w:cs="Arial"/>
          <w:sz w:val="20"/>
          <w:szCs w:val="20"/>
        </w:rPr>
        <w:t xml:space="preserve"> as follows:</w:t>
      </w:r>
    </w:p>
    <w:p w14:paraId="4D88DA81" w14:textId="1454014C" w:rsidR="00666B46" w:rsidRPr="00A57474" w:rsidRDefault="00C43A3F" w:rsidP="009748D9">
      <w:pPr>
        <w:pStyle w:val="ListParagraph"/>
        <w:numPr>
          <w:ilvl w:val="0"/>
          <w:numId w:val="70"/>
        </w:numPr>
        <w:jc w:val="both"/>
        <w:rPr>
          <w:rFonts w:ascii="Arial" w:hAnsi="Arial" w:cs="Arial"/>
          <w:sz w:val="20"/>
          <w:szCs w:val="20"/>
        </w:rPr>
      </w:pPr>
      <w:r w:rsidRPr="00A57474">
        <w:rPr>
          <w:rFonts w:ascii="Arial" w:hAnsi="Arial" w:cs="Arial"/>
          <w:sz w:val="20"/>
          <w:szCs w:val="20"/>
        </w:rPr>
        <w:t>Material</w:t>
      </w:r>
      <w:r w:rsidRPr="00A57474">
        <w:rPr>
          <w:rFonts w:ascii="Arial" w:hAnsi="Arial" w:cs="Arial"/>
          <w:sz w:val="20"/>
          <w:szCs w:val="20"/>
        </w:rPr>
        <w:tab/>
      </w:r>
      <w:r w:rsidR="00666B46" w:rsidRPr="00A57474">
        <w:rPr>
          <w:rFonts w:ascii="Arial" w:hAnsi="Arial" w:cs="Arial"/>
          <w:sz w:val="20"/>
          <w:szCs w:val="20"/>
        </w:rPr>
        <w:t xml:space="preserve">    </w:t>
      </w:r>
      <w:r w:rsidR="00666B46" w:rsidRPr="00A57474">
        <w:rPr>
          <w:rFonts w:ascii="Arial" w:hAnsi="Arial" w:cs="Arial"/>
          <w:sz w:val="20"/>
          <w:szCs w:val="20"/>
        </w:rPr>
        <w:tab/>
      </w:r>
      <w:r w:rsidR="00A57474">
        <w:rPr>
          <w:rFonts w:ascii="Arial" w:hAnsi="Arial" w:cs="Arial"/>
          <w:sz w:val="20"/>
          <w:szCs w:val="20"/>
        </w:rPr>
        <w:tab/>
      </w:r>
      <w:r w:rsidR="00666B46" w:rsidRPr="00A57474">
        <w:rPr>
          <w:rFonts w:ascii="Arial" w:hAnsi="Arial" w:cs="Arial"/>
          <w:sz w:val="20"/>
          <w:szCs w:val="20"/>
        </w:rPr>
        <w:t xml:space="preserve">: </w:t>
      </w:r>
      <w:r w:rsidRPr="00A57474">
        <w:rPr>
          <w:rFonts w:ascii="Arial" w:hAnsi="Arial" w:cs="Arial"/>
          <w:sz w:val="20"/>
          <w:szCs w:val="20"/>
        </w:rPr>
        <w:t>Cost plus basis according to tendered margins</w:t>
      </w:r>
    </w:p>
    <w:p w14:paraId="7A8A38FA" w14:textId="33A6C226" w:rsidR="00666B46" w:rsidRPr="00A57474" w:rsidRDefault="00C43A3F" w:rsidP="009748D9">
      <w:pPr>
        <w:pStyle w:val="ListParagraph"/>
        <w:numPr>
          <w:ilvl w:val="0"/>
          <w:numId w:val="70"/>
        </w:numPr>
        <w:jc w:val="both"/>
        <w:rPr>
          <w:rFonts w:ascii="Arial" w:hAnsi="Arial" w:cs="Arial"/>
          <w:sz w:val="20"/>
          <w:szCs w:val="20"/>
        </w:rPr>
      </w:pPr>
      <w:r w:rsidRPr="00A57474">
        <w:rPr>
          <w:rFonts w:ascii="Arial" w:hAnsi="Arial" w:cs="Arial"/>
          <w:sz w:val="20"/>
          <w:szCs w:val="20"/>
        </w:rPr>
        <w:t>Labour</w:t>
      </w:r>
      <w:r w:rsidRPr="00A57474">
        <w:rPr>
          <w:rFonts w:ascii="Arial" w:hAnsi="Arial" w:cs="Arial"/>
          <w:sz w:val="20"/>
          <w:szCs w:val="20"/>
        </w:rPr>
        <w:tab/>
      </w:r>
      <w:r w:rsidR="00666B46" w:rsidRPr="00A57474">
        <w:rPr>
          <w:rFonts w:ascii="Arial" w:hAnsi="Arial" w:cs="Arial"/>
          <w:sz w:val="20"/>
          <w:szCs w:val="20"/>
        </w:rPr>
        <w:tab/>
      </w:r>
      <w:r w:rsidR="00A57474">
        <w:rPr>
          <w:rFonts w:ascii="Arial" w:hAnsi="Arial" w:cs="Arial"/>
          <w:sz w:val="20"/>
          <w:szCs w:val="20"/>
        </w:rPr>
        <w:tab/>
      </w:r>
      <w:r w:rsidR="00666B46" w:rsidRPr="00A57474">
        <w:rPr>
          <w:rFonts w:ascii="Arial" w:hAnsi="Arial" w:cs="Arial"/>
          <w:sz w:val="20"/>
          <w:szCs w:val="20"/>
        </w:rPr>
        <w:t>: According</w:t>
      </w:r>
      <w:r w:rsidRPr="00A57474">
        <w:rPr>
          <w:rFonts w:ascii="Arial" w:hAnsi="Arial" w:cs="Arial"/>
          <w:sz w:val="20"/>
          <w:szCs w:val="20"/>
        </w:rPr>
        <w:t xml:space="preserve"> to tendered labour rates (</w:t>
      </w:r>
      <w:r w:rsidR="005B5567" w:rsidRPr="00A57474">
        <w:rPr>
          <w:rFonts w:ascii="Arial" w:hAnsi="Arial" w:cs="Arial"/>
          <w:sz w:val="20"/>
          <w:szCs w:val="20"/>
        </w:rPr>
        <w:t>i.e.,</w:t>
      </w:r>
      <w:r w:rsidRPr="00A57474">
        <w:rPr>
          <w:rFonts w:ascii="Arial" w:hAnsi="Arial" w:cs="Arial"/>
          <w:sz w:val="20"/>
          <w:szCs w:val="20"/>
        </w:rPr>
        <w:t xml:space="preserve"> dayworks)</w:t>
      </w:r>
    </w:p>
    <w:p w14:paraId="5E1D7117" w14:textId="3EF0497B" w:rsidR="00C43A3F" w:rsidRDefault="00C43A3F" w:rsidP="009748D9">
      <w:pPr>
        <w:pStyle w:val="ListParagraph"/>
        <w:numPr>
          <w:ilvl w:val="0"/>
          <w:numId w:val="70"/>
        </w:numPr>
        <w:jc w:val="both"/>
        <w:rPr>
          <w:rFonts w:ascii="Arial" w:hAnsi="Arial" w:cs="Arial"/>
          <w:sz w:val="20"/>
          <w:szCs w:val="20"/>
        </w:rPr>
      </w:pPr>
      <w:r w:rsidRPr="00A57474">
        <w:rPr>
          <w:rFonts w:ascii="Arial" w:hAnsi="Arial" w:cs="Arial"/>
          <w:sz w:val="20"/>
          <w:szCs w:val="20"/>
        </w:rPr>
        <w:t>Plant and Equipment</w:t>
      </w:r>
      <w:r w:rsidR="005B5567">
        <w:rPr>
          <w:rFonts w:ascii="Arial" w:hAnsi="Arial" w:cs="Arial"/>
          <w:sz w:val="20"/>
          <w:szCs w:val="20"/>
        </w:rPr>
        <w:tab/>
      </w:r>
      <w:r w:rsidR="005B5567" w:rsidRPr="00A57474">
        <w:rPr>
          <w:rFonts w:ascii="Arial" w:hAnsi="Arial" w:cs="Arial"/>
          <w:sz w:val="20"/>
          <w:szCs w:val="20"/>
        </w:rPr>
        <w:t>: According</w:t>
      </w:r>
      <w:r w:rsidRPr="00A57474">
        <w:rPr>
          <w:rFonts w:ascii="Arial" w:hAnsi="Arial" w:cs="Arial"/>
          <w:sz w:val="20"/>
          <w:szCs w:val="20"/>
        </w:rPr>
        <w:t xml:space="preserve"> to tendered daywork rates</w:t>
      </w:r>
    </w:p>
    <w:p w14:paraId="0CC9C991" w14:textId="12A9EDCA" w:rsidR="00A57474" w:rsidRDefault="00A57474" w:rsidP="00A57474">
      <w:pPr>
        <w:jc w:val="both"/>
        <w:rPr>
          <w:rFonts w:ascii="Arial" w:hAnsi="Arial" w:cs="Arial"/>
          <w:sz w:val="20"/>
          <w:szCs w:val="20"/>
        </w:rPr>
      </w:pPr>
    </w:p>
    <w:p w14:paraId="1C142139" w14:textId="4B4B3C15" w:rsidR="00A57474" w:rsidRPr="00411AAE" w:rsidRDefault="00A57474" w:rsidP="00A57474">
      <w:pPr>
        <w:jc w:val="center"/>
        <w:rPr>
          <w:rFonts w:ascii="Arial" w:hAnsi="Arial" w:cs="Arial"/>
          <w:b/>
          <w:bCs/>
          <w:sz w:val="20"/>
          <w:szCs w:val="20"/>
        </w:rPr>
      </w:pPr>
    </w:p>
    <w:p w14:paraId="204CCA32" w14:textId="3ADC6A48" w:rsidR="00A57474" w:rsidRPr="00411AAE" w:rsidRDefault="00A57474" w:rsidP="00A57474">
      <w:pPr>
        <w:jc w:val="center"/>
        <w:rPr>
          <w:rFonts w:ascii="Arial" w:hAnsi="Arial" w:cs="Arial"/>
          <w:b/>
          <w:bCs/>
          <w:sz w:val="20"/>
          <w:szCs w:val="20"/>
        </w:rPr>
      </w:pPr>
      <w:r w:rsidRPr="00411AAE">
        <w:rPr>
          <w:rFonts w:ascii="Arial" w:hAnsi="Arial" w:cs="Arial"/>
          <w:b/>
          <w:bCs/>
          <w:sz w:val="20"/>
          <w:szCs w:val="20"/>
        </w:rPr>
        <w:t>END OF SECTION</w:t>
      </w:r>
    </w:p>
    <w:p w14:paraId="34E62F96" w14:textId="7DBC68C0" w:rsidR="00A57474" w:rsidRDefault="00A57474" w:rsidP="00A57474">
      <w:pPr>
        <w:jc w:val="center"/>
        <w:rPr>
          <w:rFonts w:ascii="Arial" w:hAnsi="Arial" w:cs="Arial"/>
          <w:sz w:val="20"/>
          <w:szCs w:val="20"/>
        </w:rPr>
      </w:pPr>
    </w:p>
    <w:p w14:paraId="400B9718" w14:textId="17B04B9D" w:rsidR="00A57474" w:rsidRDefault="00A57474" w:rsidP="00A57474">
      <w:pPr>
        <w:jc w:val="center"/>
        <w:rPr>
          <w:rFonts w:ascii="Arial" w:hAnsi="Arial" w:cs="Arial"/>
          <w:sz w:val="20"/>
          <w:szCs w:val="20"/>
        </w:rPr>
      </w:pPr>
    </w:p>
    <w:p w14:paraId="61517BFB" w14:textId="0E0E43FF" w:rsidR="00A57474" w:rsidRDefault="00A57474" w:rsidP="00A57474">
      <w:pPr>
        <w:jc w:val="center"/>
        <w:rPr>
          <w:rFonts w:ascii="Arial" w:hAnsi="Arial" w:cs="Arial"/>
          <w:sz w:val="20"/>
          <w:szCs w:val="20"/>
        </w:rPr>
      </w:pPr>
    </w:p>
    <w:p w14:paraId="5453521F" w14:textId="1B8249DA" w:rsidR="00A57474" w:rsidRDefault="00A57474" w:rsidP="00A57474">
      <w:pPr>
        <w:jc w:val="center"/>
        <w:rPr>
          <w:rFonts w:ascii="Arial" w:hAnsi="Arial" w:cs="Arial"/>
          <w:sz w:val="20"/>
          <w:szCs w:val="20"/>
        </w:rPr>
      </w:pPr>
    </w:p>
    <w:p w14:paraId="7057FAD2" w14:textId="7A3E4731" w:rsidR="00A57474" w:rsidRDefault="00A57474" w:rsidP="00A57474">
      <w:pPr>
        <w:jc w:val="center"/>
        <w:rPr>
          <w:rFonts w:ascii="Arial" w:hAnsi="Arial" w:cs="Arial"/>
          <w:sz w:val="20"/>
          <w:szCs w:val="20"/>
        </w:rPr>
      </w:pPr>
    </w:p>
    <w:p w14:paraId="423E1B36" w14:textId="63A6BC8F" w:rsidR="00A57474" w:rsidRDefault="00A57474" w:rsidP="00A57474">
      <w:pPr>
        <w:jc w:val="center"/>
        <w:rPr>
          <w:rFonts w:ascii="Arial" w:hAnsi="Arial" w:cs="Arial"/>
          <w:sz w:val="20"/>
          <w:szCs w:val="20"/>
        </w:rPr>
      </w:pPr>
    </w:p>
    <w:p w14:paraId="0E9CA0E7" w14:textId="29D5876D" w:rsidR="00A57474" w:rsidRDefault="00A57474" w:rsidP="00A57474">
      <w:pPr>
        <w:jc w:val="center"/>
        <w:rPr>
          <w:rFonts w:ascii="Arial" w:hAnsi="Arial" w:cs="Arial"/>
          <w:sz w:val="20"/>
          <w:szCs w:val="20"/>
        </w:rPr>
      </w:pPr>
    </w:p>
    <w:p w14:paraId="7FB91B56" w14:textId="7B5AC207" w:rsidR="00A57474" w:rsidRDefault="00A57474" w:rsidP="00A57474">
      <w:pPr>
        <w:jc w:val="center"/>
        <w:rPr>
          <w:rFonts w:ascii="Arial" w:hAnsi="Arial" w:cs="Arial"/>
          <w:sz w:val="20"/>
          <w:szCs w:val="20"/>
        </w:rPr>
      </w:pPr>
    </w:p>
    <w:p w14:paraId="1D0367BC" w14:textId="77777777" w:rsidR="00A57474" w:rsidRPr="00153264" w:rsidRDefault="00A57474" w:rsidP="00A57474">
      <w:pPr>
        <w:jc w:val="center"/>
        <w:rPr>
          <w:rFonts w:ascii="Arial" w:hAnsi="Arial" w:cs="Arial"/>
          <w:b/>
          <w:bCs/>
        </w:rPr>
      </w:pPr>
      <w:r w:rsidRPr="00153264">
        <w:rPr>
          <w:rFonts w:ascii="Arial" w:hAnsi="Arial" w:cs="Arial"/>
          <w:b/>
          <w:bCs/>
        </w:rPr>
        <w:t>uMkhanyakude District Municipality</w:t>
      </w:r>
    </w:p>
    <w:p w14:paraId="26AF4BF9" w14:textId="5B48815C" w:rsidR="00A57474" w:rsidRPr="00153264" w:rsidRDefault="00A9797E" w:rsidP="00A57474">
      <w:pPr>
        <w:jc w:val="center"/>
        <w:rPr>
          <w:rFonts w:ascii="Arial" w:hAnsi="Arial" w:cs="Arial"/>
          <w:b/>
          <w:bCs/>
        </w:rPr>
      </w:pPr>
      <w:r>
        <w:rPr>
          <w:rFonts w:ascii="Arial" w:hAnsi="Arial" w:cs="Arial"/>
          <w:b/>
          <w:bCs/>
        </w:rPr>
        <w:t xml:space="preserve">CONTRACT </w:t>
      </w:r>
    </w:p>
    <w:p w14:paraId="2E025D89" w14:textId="77777777" w:rsidR="00A57474" w:rsidRPr="00153264" w:rsidRDefault="00A57474" w:rsidP="00A57474">
      <w:pPr>
        <w:jc w:val="center"/>
        <w:rPr>
          <w:rFonts w:ascii="Arial" w:hAnsi="Arial" w:cs="Arial"/>
          <w:b/>
          <w:bCs/>
        </w:rPr>
      </w:pPr>
      <w:r w:rsidRPr="00153264">
        <w:rPr>
          <w:rFonts w:ascii="Arial" w:hAnsi="Arial" w:cs="Arial"/>
          <w:b/>
          <w:bCs/>
        </w:rPr>
        <w:t>MANAGEMENT, OPERATION &amp; MAINTENANCE OF WATER AND</w:t>
      </w:r>
    </w:p>
    <w:p w14:paraId="2BCB0E96" w14:textId="77777777" w:rsidR="00A57474" w:rsidRPr="00153264" w:rsidRDefault="00A57474" w:rsidP="00A57474">
      <w:pPr>
        <w:jc w:val="center"/>
        <w:rPr>
          <w:rFonts w:ascii="Arial" w:hAnsi="Arial" w:cs="Arial"/>
          <w:b/>
          <w:bCs/>
        </w:rPr>
      </w:pPr>
      <w:r w:rsidRPr="00153264">
        <w:rPr>
          <w:rFonts w:ascii="Arial" w:hAnsi="Arial" w:cs="Arial"/>
          <w:b/>
          <w:bCs/>
        </w:rPr>
        <w:t>WASTEWATER TREATMENT FACILITIES AND ASSOCIATED BULK DISTRIBUTION INFRASTRUCTURE</w:t>
      </w:r>
    </w:p>
    <w:p w14:paraId="27FB64B7" w14:textId="77777777" w:rsidR="00A57474" w:rsidRPr="00153264" w:rsidRDefault="00A57474" w:rsidP="00A57474">
      <w:pPr>
        <w:jc w:val="center"/>
        <w:rPr>
          <w:rFonts w:ascii="Arial" w:hAnsi="Arial" w:cs="Arial"/>
          <w:b/>
          <w:bCs/>
        </w:rPr>
      </w:pPr>
      <w:r w:rsidRPr="00153264">
        <w:rPr>
          <w:rFonts w:ascii="Arial" w:hAnsi="Arial" w:cs="Arial"/>
          <w:b/>
          <w:bCs/>
        </w:rPr>
        <w:t>PROCUREMENT</w:t>
      </w:r>
    </w:p>
    <w:p w14:paraId="63D27642" w14:textId="0785C4D1" w:rsidR="00A57474" w:rsidRPr="00153264" w:rsidRDefault="00A57474" w:rsidP="00A57474">
      <w:pPr>
        <w:jc w:val="center"/>
        <w:rPr>
          <w:rFonts w:ascii="Arial" w:hAnsi="Arial" w:cs="Arial"/>
          <w:b/>
          <w:bCs/>
        </w:rPr>
      </w:pPr>
      <w:r w:rsidRPr="00153264">
        <w:rPr>
          <w:rFonts w:ascii="Arial" w:hAnsi="Arial" w:cs="Arial"/>
          <w:b/>
          <w:bCs/>
        </w:rPr>
        <w:t>INDEX</w:t>
      </w:r>
    </w:p>
    <w:p w14:paraId="31DC3834" w14:textId="6864F828" w:rsidR="00A57474" w:rsidRDefault="00A57474" w:rsidP="00A57474">
      <w:pPr>
        <w:jc w:val="center"/>
        <w:rPr>
          <w:rFonts w:ascii="Arial" w:hAnsi="Arial" w:cs="Arial"/>
          <w:sz w:val="20"/>
          <w:szCs w:val="20"/>
        </w:rPr>
      </w:pPr>
    </w:p>
    <w:p w14:paraId="04910B80" w14:textId="4B72CF5E" w:rsidR="00A57474" w:rsidRDefault="00A57474" w:rsidP="00A57474">
      <w:pPr>
        <w:jc w:val="center"/>
        <w:rPr>
          <w:rFonts w:ascii="Arial" w:hAnsi="Arial" w:cs="Arial"/>
          <w:sz w:val="20"/>
          <w:szCs w:val="20"/>
        </w:rPr>
      </w:pPr>
    </w:p>
    <w:p w14:paraId="122CDE9A" w14:textId="77777777" w:rsidR="00A57474" w:rsidRPr="00A57474" w:rsidRDefault="00A57474" w:rsidP="00A57474">
      <w:pPr>
        <w:rPr>
          <w:rFonts w:ascii="Arial" w:hAnsi="Arial" w:cs="Arial"/>
          <w:sz w:val="20"/>
          <w:szCs w:val="20"/>
        </w:rPr>
      </w:pPr>
    </w:p>
    <w:p w14:paraId="5E646B79" w14:textId="00B78818" w:rsidR="00A57474" w:rsidRPr="00A57474" w:rsidRDefault="00A57474" w:rsidP="00A57474">
      <w:pPr>
        <w:rPr>
          <w:rFonts w:ascii="Arial" w:hAnsi="Arial" w:cs="Arial"/>
          <w:sz w:val="20"/>
          <w:szCs w:val="20"/>
        </w:rPr>
      </w:pPr>
      <w:r w:rsidRPr="00A57474">
        <w:rPr>
          <w:rFonts w:ascii="Arial" w:hAnsi="Arial" w:cs="Arial"/>
          <w:sz w:val="20"/>
          <w:szCs w:val="20"/>
        </w:rPr>
        <w:t>SECTION C3.3.1</w:t>
      </w:r>
      <w:r w:rsidRPr="00A57474">
        <w:rPr>
          <w:rFonts w:ascii="Arial" w:hAnsi="Arial" w:cs="Arial"/>
          <w:sz w:val="20"/>
          <w:szCs w:val="20"/>
        </w:rPr>
        <w:tab/>
        <w:t>LEGISLATIVE REQUIREMENT</w:t>
      </w:r>
      <w:r>
        <w:rPr>
          <w:rFonts w:ascii="Arial" w:hAnsi="Arial" w:cs="Arial"/>
          <w:sz w:val="20"/>
          <w:szCs w:val="20"/>
        </w:rPr>
        <w:t>S</w:t>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t>C3</w:t>
      </w:r>
      <w:r w:rsidRPr="00A57474">
        <w:rPr>
          <w:rFonts w:ascii="Arial" w:hAnsi="Arial" w:cs="Arial"/>
          <w:sz w:val="20"/>
          <w:szCs w:val="20"/>
        </w:rPr>
        <w:t>.3.2</w:t>
      </w:r>
    </w:p>
    <w:p w14:paraId="0E8A26E3" w14:textId="5758811E" w:rsidR="00A57474" w:rsidRDefault="00A57474" w:rsidP="00A57474">
      <w:pPr>
        <w:rPr>
          <w:rFonts w:ascii="Arial" w:hAnsi="Arial" w:cs="Arial"/>
          <w:sz w:val="20"/>
          <w:szCs w:val="20"/>
        </w:rPr>
      </w:pPr>
      <w:r w:rsidRPr="00A57474">
        <w:rPr>
          <w:rFonts w:ascii="Arial" w:hAnsi="Arial" w:cs="Arial"/>
          <w:sz w:val="20"/>
          <w:szCs w:val="20"/>
        </w:rPr>
        <w:t>SECTION C3.3.2</w:t>
      </w:r>
      <w:r w:rsidRPr="00A57474">
        <w:rPr>
          <w:rFonts w:ascii="Arial" w:hAnsi="Arial" w:cs="Arial"/>
          <w:sz w:val="20"/>
          <w:szCs w:val="20"/>
        </w:rPr>
        <w:tab/>
        <w:t xml:space="preserve">PROCEDURAL NORMS </w:t>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r>
      <w:r w:rsidRPr="00A57474">
        <w:rPr>
          <w:rFonts w:ascii="Arial" w:hAnsi="Arial" w:cs="Arial"/>
          <w:sz w:val="20"/>
          <w:szCs w:val="20"/>
        </w:rPr>
        <w:t>C3.3.2</w:t>
      </w:r>
      <w:r>
        <w:rPr>
          <w:rFonts w:ascii="Arial" w:hAnsi="Arial" w:cs="Arial"/>
          <w:sz w:val="20"/>
          <w:szCs w:val="20"/>
        </w:rPr>
        <w:tab/>
      </w:r>
    </w:p>
    <w:p w14:paraId="795E4159" w14:textId="3E2BDDF4" w:rsidR="00582CA5" w:rsidRDefault="00582CA5" w:rsidP="00A57474">
      <w:pPr>
        <w:rPr>
          <w:rFonts w:ascii="Arial" w:hAnsi="Arial" w:cs="Arial"/>
          <w:sz w:val="20"/>
          <w:szCs w:val="20"/>
        </w:rPr>
      </w:pPr>
      <w:r>
        <w:rPr>
          <w:rFonts w:ascii="Arial" w:hAnsi="Arial" w:cs="Arial"/>
          <w:sz w:val="20"/>
          <w:szCs w:val="20"/>
        </w:rPr>
        <w:t>SECTION C3.3.3</w:t>
      </w:r>
      <w:r>
        <w:rPr>
          <w:rFonts w:ascii="Arial" w:hAnsi="Arial" w:cs="Arial"/>
          <w:sz w:val="20"/>
          <w:szCs w:val="20"/>
        </w:rPr>
        <w:tab/>
        <w:t xml:space="preserve">SUPPLY OF THE TREATMENT CHEMICALS </w:t>
      </w:r>
      <w:r w:rsidRPr="00582CA5">
        <w:rPr>
          <w:rFonts w:ascii="Arial" w:hAnsi="Arial" w:cs="Arial"/>
          <w:sz w:val="20"/>
          <w:szCs w:val="20"/>
          <w:u w:val="dotted"/>
        </w:rPr>
        <w:tab/>
      </w:r>
      <w:r w:rsidRPr="00582CA5">
        <w:rPr>
          <w:rFonts w:ascii="Arial" w:hAnsi="Arial" w:cs="Arial"/>
          <w:sz w:val="20"/>
          <w:szCs w:val="20"/>
          <w:u w:val="dotted"/>
        </w:rPr>
        <w:tab/>
      </w:r>
      <w:r w:rsidRPr="00582CA5">
        <w:rPr>
          <w:rFonts w:ascii="Arial" w:hAnsi="Arial" w:cs="Arial"/>
          <w:sz w:val="20"/>
          <w:szCs w:val="20"/>
          <w:u w:val="dotted"/>
        </w:rPr>
        <w:tab/>
      </w:r>
      <w:r>
        <w:rPr>
          <w:rFonts w:ascii="Arial" w:hAnsi="Arial" w:cs="Arial"/>
          <w:sz w:val="20"/>
          <w:szCs w:val="20"/>
        </w:rPr>
        <w:t>C3.3.3</w:t>
      </w:r>
    </w:p>
    <w:p w14:paraId="33EEB02F" w14:textId="2156B90C" w:rsidR="00582CA5" w:rsidRDefault="00582CA5" w:rsidP="00A57474">
      <w:pPr>
        <w:rPr>
          <w:rFonts w:ascii="Arial" w:hAnsi="Arial" w:cs="Arial"/>
          <w:sz w:val="20"/>
          <w:szCs w:val="20"/>
        </w:rPr>
      </w:pPr>
      <w:r>
        <w:rPr>
          <w:rFonts w:ascii="Arial" w:hAnsi="Arial" w:cs="Arial"/>
          <w:sz w:val="20"/>
          <w:szCs w:val="20"/>
        </w:rPr>
        <w:t>SECTION C3.3.4</w:t>
      </w:r>
      <w:r>
        <w:rPr>
          <w:rFonts w:ascii="Arial" w:hAnsi="Arial" w:cs="Arial"/>
          <w:sz w:val="20"/>
          <w:szCs w:val="20"/>
        </w:rPr>
        <w:tab/>
        <w:t xml:space="preserve">MAINTENANCE MATERIALSAND CONSUMABLES </w:t>
      </w:r>
      <w:r w:rsidRPr="00582CA5">
        <w:rPr>
          <w:rFonts w:ascii="Arial" w:hAnsi="Arial" w:cs="Arial"/>
          <w:sz w:val="20"/>
          <w:szCs w:val="20"/>
          <w:u w:val="dotted"/>
        </w:rPr>
        <w:tab/>
      </w:r>
      <w:r w:rsidRPr="00582CA5">
        <w:rPr>
          <w:rFonts w:ascii="Arial" w:hAnsi="Arial" w:cs="Arial"/>
          <w:sz w:val="20"/>
          <w:szCs w:val="20"/>
          <w:u w:val="dotted"/>
        </w:rPr>
        <w:tab/>
      </w:r>
      <w:r>
        <w:rPr>
          <w:rFonts w:ascii="Arial" w:hAnsi="Arial" w:cs="Arial"/>
          <w:sz w:val="20"/>
          <w:szCs w:val="20"/>
        </w:rPr>
        <w:t>C3.3.3</w:t>
      </w:r>
    </w:p>
    <w:p w14:paraId="1705C9BE" w14:textId="756A2DE3" w:rsidR="00582CA5" w:rsidRDefault="00582CA5" w:rsidP="00A57474">
      <w:pPr>
        <w:rPr>
          <w:rFonts w:ascii="Arial" w:hAnsi="Arial" w:cs="Arial"/>
          <w:sz w:val="20"/>
          <w:szCs w:val="20"/>
        </w:rPr>
      </w:pPr>
      <w:r>
        <w:rPr>
          <w:rFonts w:ascii="Arial" w:hAnsi="Arial" w:cs="Arial"/>
          <w:sz w:val="20"/>
          <w:szCs w:val="20"/>
        </w:rPr>
        <w:t>SECTION C3.3.5</w:t>
      </w:r>
      <w:r>
        <w:rPr>
          <w:rFonts w:ascii="Arial" w:hAnsi="Arial" w:cs="Arial"/>
          <w:sz w:val="20"/>
          <w:szCs w:val="20"/>
        </w:rPr>
        <w:tab/>
        <w:t>MAINTENANCE MATERIALS – UNPLANNED MAINTENANCE</w:t>
      </w:r>
      <w:r w:rsidRPr="00582CA5">
        <w:rPr>
          <w:rFonts w:ascii="Arial" w:hAnsi="Arial" w:cs="Arial"/>
          <w:sz w:val="20"/>
          <w:szCs w:val="20"/>
          <w:u w:val="dotted"/>
        </w:rPr>
        <w:t xml:space="preserve"> </w:t>
      </w:r>
      <w:r w:rsidRPr="00582CA5">
        <w:rPr>
          <w:rFonts w:ascii="Arial" w:hAnsi="Arial" w:cs="Arial"/>
          <w:sz w:val="20"/>
          <w:szCs w:val="20"/>
          <w:u w:val="dotted"/>
        </w:rPr>
        <w:tab/>
      </w:r>
      <w:r>
        <w:rPr>
          <w:rFonts w:ascii="Arial" w:hAnsi="Arial" w:cs="Arial"/>
          <w:sz w:val="20"/>
          <w:szCs w:val="20"/>
        </w:rPr>
        <w:t>C3.3.4</w:t>
      </w:r>
    </w:p>
    <w:p w14:paraId="056F45EB" w14:textId="410FBA45" w:rsidR="00582CA5" w:rsidRDefault="00582CA5" w:rsidP="00A57474">
      <w:pPr>
        <w:rPr>
          <w:rFonts w:ascii="Arial" w:hAnsi="Arial" w:cs="Arial"/>
          <w:sz w:val="20"/>
          <w:szCs w:val="20"/>
        </w:rPr>
      </w:pPr>
      <w:r>
        <w:rPr>
          <w:rFonts w:ascii="Arial" w:hAnsi="Arial" w:cs="Arial"/>
          <w:sz w:val="20"/>
          <w:szCs w:val="20"/>
        </w:rPr>
        <w:t>SECTION C3.3.6</w:t>
      </w:r>
      <w:r>
        <w:rPr>
          <w:rFonts w:ascii="Arial" w:hAnsi="Arial" w:cs="Arial"/>
          <w:sz w:val="20"/>
          <w:szCs w:val="20"/>
        </w:rPr>
        <w:tab/>
        <w:t xml:space="preserve">REFURBISHMENT </w:t>
      </w:r>
      <w:r w:rsidR="002B4386">
        <w:rPr>
          <w:rFonts w:ascii="Arial" w:hAnsi="Arial" w:cs="Arial"/>
          <w:sz w:val="20"/>
          <w:szCs w:val="20"/>
        </w:rPr>
        <w:t>AND REPLACEMENT</w:t>
      </w:r>
      <w:r w:rsidR="002B4386" w:rsidRPr="002B4386">
        <w:rPr>
          <w:rFonts w:ascii="Arial" w:hAnsi="Arial" w:cs="Arial"/>
          <w:sz w:val="20"/>
          <w:szCs w:val="20"/>
          <w:u w:val="dotted"/>
        </w:rPr>
        <w:tab/>
      </w:r>
      <w:r w:rsidR="002B4386" w:rsidRPr="002B4386">
        <w:rPr>
          <w:rFonts w:ascii="Arial" w:hAnsi="Arial" w:cs="Arial"/>
          <w:sz w:val="20"/>
          <w:szCs w:val="20"/>
          <w:u w:val="dotted"/>
        </w:rPr>
        <w:tab/>
      </w:r>
      <w:r w:rsidR="002B4386" w:rsidRPr="002B4386">
        <w:rPr>
          <w:rFonts w:ascii="Arial" w:hAnsi="Arial" w:cs="Arial"/>
          <w:sz w:val="20"/>
          <w:szCs w:val="20"/>
          <w:u w:val="dotted"/>
        </w:rPr>
        <w:tab/>
      </w:r>
      <w:r w:rsidR="002B4386">
        <w:rPr>
          <w:rFonts w:ascii="Arial" w:hAnsi="Arial" w:cs="Arial"/>
          <w:sz w:val="20"/>
          <w:szCs w:val="20"/>
        </w:rPr>
        <w:t>C3.3.4</w:t>
      </w:r>
    </w:p>
    <w:p w14:paraId="1369B220" w14:textId="31C8F338" w:rsidR="002B4386" w:rsidRDefault="002B4386" w:rsidP="00A57474">
      <w:pPr>
        <w:rPr>
          <w:rFonts w:ascii="Arial" w:hAnsi="Arial" w:cs="Arial"/>
          <w:sz w:val="20"/>
          <w:szCs w:val="20"/>
        </w:rPr>
      </w:pPr>
      <w:bookmarkStart w:id="4" w:name="_Hlk97998942"/>
      <w:r>
        <w:rPr>
          <w:rFonts w:ascii="Arial" w:hAnsi="Arial" w:cs="Arial"/>
          <w:sz w:val="20"/>
          <w:szCs w:val="20"/>
        </w:rPr>
        <w:t>SECTION C3.3.6.1</w:t>
      </w:r>
      <w:r>
        <w:rPr>
          <w:rFonts w:ascii="Arial" w:hAnsi="Arial" w:cs="Arial"/>
          <w:sz w:val="20"/>
          <w:szCs w:val="20"/>
        </w:rPr>
        <w:tab/>
        <w:t xml:space="preserve">General Requirements </w:t>
      </w:r>
      <w:r w:rsidRPr="002B4386">
        <w:rPr>
          <w:rFonts w:ascii="Arial" w:hAnsi="Arial" w:cs="Arial"/>
          <w:sz w:val="20"/>
          <w:szCs w:val="20"/>
          <w:u w:val="dotted"/>
        </w:rPr>
        <w:tab/>
        <w:t xml:space="preserve"> </w:t>
      </w:r>
      <w:r w:rsidRPr="002B4386">
        <w:rPr>
          <w:rFonts w:ascii="Arial" w:hAnsi="Arial" w:cs="Arial"/>
          <w:sz w:val="20"/>
          <w:szCs w:val="20"/>
          <w:u w:val="dotted"/>
        </w:rPr>
        <w:tab/>
      </w:r>
      <w:r w:rsidRPr="002B4386">
        <w:rPr>
          <w:rFonts w:ascii="Arial" w:hAnsi="Arial" w:cs="Arial"/>
          <w:sz w:val="20"/>
          <w:szCs w:val="20"/>
          <w:u w:val="dotted"/>
        </w:rPr>
        <w:tab/>
      </w:r>
      <w:r w:rsidRPr="002B4386">
        <w:rPr>
          <w:rFonts w:ascii="Arial" w:hAnsi="Arial" w:cs="Arial"/>
          <w:sz w:val="20"/>
          <w:szCs w:val="20"/>
          <w:u w:val="dotted"/>
        </w:rPr>
        <w:tab/>
      </w:r>
      <w:r w:rsidRPr="002B4386">
        <w:rPr>
          <w:rFonts w:ascii="Arial" w:hAnsi="Arial" w:cs="Arial"/>
          <w:sz w:val="20"/>
          <w:szCs w:val="20"/>
          <w:u w:val="dotted"/>
        </w:rPr>
        <w:tab/>
      </w:r>
      <w:r w:rsidRPr="002B4386">
        <w:rPr>
          <w:rFonts w:ascii="Arial" w:hAnsi="Arial" w:cs="Arial"/>
          <w:sz w:val="20"/>
          <w:szCs w:val="20"/>
          <w:u w:val="dotted"/>
        </w:rPr>
        <w:tab/>
      </w:r>
      <w:r>
        <w:rPr>
          <w:rFonts w:ascii="Arial" w:hAnsi="Arial" w:cs="Arial"/>
          <w:sz w:val="20"/>
          <w:szCs w:val="20"/>
        </w:rPr>
        <w:t>C3.3.4</w:t>
      </w:r>
    </w:p>
    <w:bookmarkEnd w:id="4"/>
    <w:p w14:paraId="2D11829E" w14:textId="57242333" w:rsidR="002B4386" w:rsidRDefault="002B4386" w:rsidP="00A57474">
      <w:pPr>
        <w:rPr>
          <w:rFonts w:ascii="Arial" w:hAnsi="Arial" w:cs="Arial"/>
          <w:sz w:val="20"/>
          <w:szCs w:val="20"/>
        </w:rPr>
      </w:pPr>
      <w:r w:rsidRPr="002B4386">
        <w:rPr>
          <w:rFonts w:ascii="Arial" w:hAnsi="Arial" w:cs="Arial"/>
          <w:sz w:val="20"/>
          <w:szCs w:val="20"/>
        </w:rPr>
        <w:t>SECTION C3.3.6.</w:t>
      </w:r>
      <w:r>
        <w:rPr>
          <w:rFonts w:ascii="Arial" w:hAnsi="Arial" w:cs="Arial"/>
          <w:sz w:val="20"/>
          <w:szCs w:val="20"/>
        </w:rPr>
        <w:t>2</w:t>
      </w:r>
      <w:r>
        <w:rPr>
          <w:rFonts w:ascii="Arial" w:hAnsi="Arial" w:cs="Arial"/>
          <w:sz w:val="20"/>
          <w:szCs w:val="20"/>
        </w:rPr>
        <w:tab/>
        <w:t xml:space="preserve">Methodology of Implementation (Refurbishment above the limit </w:t>
      </w:r>
      <w:r w:rsidRPr="002B4386">
        <w:rPr>
          <w:rFonts w:ascii="Arial" w:hAnsi="Arial" w:cs="Arial"/>
          <w:sz w:val="20"/>
          <w:szCs w:val="20"/>
          <w:u w:val="dotted"/>
        </w:rPr>
        <w:tab/>
      </w:r>
      <w:r>
        <w:rPr>
          <w:rFonts w:ascii="Arial" w:hAnsi="Arial" w:cs="Arial"/>
          <w:sz w:val="20"/>
          <w:szCs w:val="20"/>
        </w:rPr>
        <w:t>C3.3.</w:t>
      </w:r>
      <w:r w:rsidR="00501F64">
        <w:rPr>
          <w:rFonts w:ascii="Arial" w:hAnsi="Arial" w:cs="Arial"/>
          <w:sz w:val="20"/>
          <w:szCs w:val="20"/>
        </w:rPr>
        <w:t>5</w:t>
      </w:r>
    </w:p>
    <w:p w14:paraId="20A4FAA8" w14:textId="6BBD07FA" w:rsidR="002B4386" w:rsidRDefault="002B4386" w:rsidP="00A57474">
      <w:pPr>
        <w:rPr>
          <w:rFonts w:ascii="Arial" w:hAnsi="Arial" w:cs="Arial"/>
          <w:sz w:val="20"/>
          <w:szCs w:val="20"/>
        </w:rPr>
      </w:pPr>
      <w:r w:rsidRPr="002B4386">
        <w:rPr>
          <w:rFonts w:ascii="Arial" w:hAnsi="Arial" w:cs="Arial"/>
          <w:sz w:val="20"/>
          <w:szCs w:val="20"/>
        </w:rPr>
        <w:t>SECTION C3.3.6.</w:t>
      </w:r>
      <w:r>
        <w:rPr>
          <w:rFonts w:ascii="Arial" w:hAnsi="Arial" w:cs="Arial"/>
          <w:sz w:val="20"/>
          <w:szCs w:val="20"/>
        </w:rPr>
        <w:t>3</w:t>
      </w:r>
      <w:r>
        <w:rPr>
          <w:rFonts w:ascii="Arial" w:hAnsi="Arial" w:cs="Arial"/>
          <w:sz w:val="20"/>
          <w:szCs w:val="20"/>
        </w:rPr>
        <w:tab/>
      </w:r>
      <w:r w:rsidR="00501F64">
        <w:rPr>
          <w:rFonts w:ascii="Arial" w:hAnsi="Arial" w:cs="Arial"/>
          <w:sz w:val="20"/>
          <w:szCs w:val="20"/>
        </w:rPr>
        <w:t>Program</w:t>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Pr>
          <w:rFonts w:ascii="Arial" w:hAnsi="Arial" w:cs="Arial"/>
          <w:sz w:val="20"/>
          <w:szCs w:val="20"/>
        </w:rPr>
        <w:t>C3.3.5</w:t>
      </w:r>
    </w:p>
    <w:p w14:paraId="68E4BC20" w14:textId="444D43CB" w:rsidR="00501F64" w:rsidRDefault="002B4386" w:rsidP="00A57474">
      <w:pPr>
        <w:rPr>
          <w:rFonts w:ascii="Arial" w:hAnsi="Arial" w:cs="Arial"/>
          <w:sz w:val="20"/>
          <w:szCs w:val="20"/>
        </w:rPr>
      </w:pPr>
      <w:r w:rsidRPr="002B4386">
        <w:rPr>
          <w:rFonts w:ascii="Arial" w:hAnsi="Arial" w:cs="Arial"/>
          <w:sz w:val="20"/>
          <w:szCs w:val="20"/>
        </w:rPr>
        <w:t>SECTION C3.3.6.</w:t>
      </w:r>
      <w:r>
        <w:rPr>
          <w:rFonts w:ascii="Arial" w:hAnsi="Arial" w:cs="Arial"/>
          <w:sz w:val="20"/>
          <w:szCs w:val="20"/>
        </w:rPr>
        <w:t>4</w:t>
      </w:r>
      <w:r w:rsidR="00501F64">
        <w:rPr>
          <w:rFonts w:ascii="Arial" w:hAnsi="Arial" w:cs="Arial"/>
          <w:sz w:val="20"/>
          <w:szCs w:val="20"/>
        </w:rPr>
        <w:tab/>
        <w:t xml:space="preserve">Applicable Technical Specification </w:t>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Pr>
          <w:rFonts w:ascii="Arial" w:hAnsi="Arial" w:cs="Arial"/>
          <w:sz w:val="20"/>
          <w:szCs w:val="20"/>
        </w:rPr>
        <w:t>C3.3.5</w:t>
      </w:r>
    </w:p>
    <w:p w14:paraId="7823967A" w14:textId="7F89C52D" w:rsidR="002B4386" w:rsidRDefault="002B4386" w:rsidP="00A57474">
      <w:pPr>
        <w:rPr>
          <w:rFonts w:ascii="Arial" w:hAnsi="Arial" w:cs="Arial"/>
          <w:sz w:val="20"/>
          <w:szCs w:val="20"/>
        </w:rPr>
      </w:pPr>
      <w:r w:rsidRPr="002B4386">
        <w:rPr>
          <w:rFonts w:ascii="Arial" w:hAnsi="Arial" w:cs="Arial"/>
          <w:sz w:val="20"/>
          <w:szCs w:val="20"/>
        </w:rPr>
        <w:t>SECTION C3.3.6.</w:t>
      </w:r>
      <w:r>
        <w:rPr>
          <w:rFonts w:ascii="Arial" w:hAnsi="Arial" w:cs="Arial"/>
          <w:sz w:val="20"/>
          <w:szCs w:val="20"/>
        </w:rPr>
        <w:t>5</w:t>
      </w:r>
      <w:r w:rsidR="00501F64">
        <w:rPr>
          <w:rFonts w:ascii="Arial" w:hAnsi="Arial" w:cs="Arial"/>
          <w:sz w:val="20"/>
          <w:szCs w:val="20"/>
        </w:rPr>
        <w:tab/>
        <w:t>Programme and Implementation</w:t>
      </w:r>
      <w:r w:rsidR="00501F64">
        <w:rPr>
          <w:rFonts w:ascii="Arial" w:hAnsi="Arial" w:cs="Arial"/>
          <w:sz w:val="20"/>
          <w:szCs w:val="20"/>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Pr>
          <w:rFonts w:ascii="Arial" w:hAnsi="Arial" w:cs="Arial"/>
          <w:sz w:val="20"/>
          <w:szCs w:val="20"/>
        </w:rPr>
        <w:t>C3.3.5</w:t>
      </w:r>
    </w:p>
    <w:p w14:paraId="76306539" w14:textId="42BE980C" w:rsidR="002B4386" w:rsidRDefault="002B4386" w:rsidP="00A57474">
      <w:pPr>
        <w:rPr>
          <w:rFonts w:ascii="Arial" w:hAnsi="Arial" w:cs="Arial"/>
          <w:sz w:val="20"/>
          <w:szCs w:val="20"/>
        </w:rPr>
      </w:pPr>
      <w:r w:rsidRPr="002B4386">
        <w:rPr>
          <w:rFonts w:ascii="Arial" w:hAnsi="Arial" w:cs="Arial"/>
          <w:sz w:val="20"/>
          <w:szCs w:val="20"/>
        </w:rPr>
        <w:t>SECTION C3.3.6.</w:t>
      </w:r>
      <w:r>
        <w:rPr>
          <w:rFonts w:ascii="Arial" w:hAnsi="Arial" w:cs="Arial"/>
          <w:sz w:val="20"/>
          <w:szCs w:val="20"/>
        </w:rPr>
        <w:t>6</w:t>
      </w:r>
      <w:r w:rsidR="00501F64">
        <w:rPr>
          <w:rFonts w:ascii="Arial" w:hAnsi="Arial" w:cs="Arial"/>
          <w:sz w:val="20"/>
          <w:szCs w:val="20"/>
        </w:rPr>
        <w:tab/>
        <w:t>Equipment or Parts Eligible for Replacement</w:t>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sidRPr="00501F64">
        <w:rPr>
          <w:rFonts w:ascii="Arial" w:hAnsi="Arial" w:cs="Arial"/>
          <w:sz w:val="20"/>
          <w:szCs w:val="20"/>
          <w:u w:val="dotted"/>
        </w:rPr>
        <w:tab/>
      </w:r>
      <w:r w:rsidR="00501F64">
        <w:rPr>
          <w:rFonts w:ascii="Arial" w:hAnsi="Arial" w:cs="Arial"/>
          <w:sz w:val="20"/>
          <w:szCs w:val="20"/>
        </w:rPr>
        <w:t>C3.3.6</w:t>
      </w:r>
    </w:p>
    <w:p w14:paraId="65914611" w14:textId="24DBEE9C" w:rsidR="00582CA5" w:rsidRDefault="00582CA5" w:rsidP="00A57474">
      <w:pPr>
        <w:rPr>
          <w:rFonts w:ascii="Arial" w:hAnsi="Arial" w:cs="Arial"/>
          <w:sz w:val="20"/>
          <w:szCs w:val="20"/>
        </w:rPr>
      </w:pPr>
    </w:p>
    <w:p w14:paraId="245D9FE1" w14:textId="36CB3FF9" w:rsidR="00501F64" w:rsidRDefault="00501F64" w:rsidP="00A57474">
      <w:pPr>
        <w:rPr>
          <w:rFonts w:ascii="Arial" w:hAnsi="Arial" w:cs="Arial"/>
          <w:sz w:val="20"/>
          <w:szCs w:val="20"/>
        </w:rPr>
      </w:pPr>
    </w:p>
    <w:p w14:paraId="2E620701" w14:textId="01B37926" w:rsidR="00501F64" w:rsidRDefault="00501F64" w:rsidP="00A57474">
      <w:pPr>
        <w:rPr>
          <w:rFonts w:ascii="Arial" w:hAnsi="Arial" w:cs="Arial"/>
          <w:sz w:val="20"/>
          <w:szCs w:val="20"/>
        </w:rPr>
      </w:pPr>
    </w:p>
    <w:p w14:paraId="5D3B5ABB" w14:textId="49148D0E" w:rsidR="00501F64" w:rsidRDefault="00501F64" w:rsidP="00A57474">
      <w:pPr>
        <w:rPr>
          <w:rFonts w:ascii="Arial" w:hAnsi="Arial" w:cs="Arial"/>
          <w:sz w:val="20"/>
          <w:szCs w:val="20"/>
        </w:rPr>
      </w:pPr>
    </w:p>
    <w:p w14:paraId="347429C1" w14:textId="67729885" w:rsidR="00501F64" w:rsidRDefault="00501F64" w:rsidP="00A57474">
      <w:pPr>
        <w:rPr>
          <w:rFonts w:ascii="Arial" w:hAnsi="Arial" w:cs="Arial"/>
          <w:sz w:val="20"/>
          <w:szCs w:val="20"/>
        </w:rPr>
      </w:pPr>
    </w:p>
    <w:p w14:paraId="32520421" w14:textId="0F75295A" w:rsidR="00501F64" w:rsidRDefault="00501F64" w:rsidP="00A57474">
      <w:pPr>
        <w:rPr>
          <w:rFonts w:ascii="Arial" w:hAnsi="Arial" w:cs="Arial"/>
          <w:sz w:val="20"/>
          <w:szCs w:val="20"/>
        </w:rPr>
      </w:pPr>
    </w:p>
    <w:p w14:paraId="1CC0207D" w14:textId="11AB1722" w:rsidR="00501F64" w:rsidRDefault="00501F64" w:rsidP="00A57474">
      <w:pPr>
        <w:rPr>
          <w:rFonts w:ascii="Arial" w:hAnsi="Arial" w:cs="Arial"/>
          <w:sz w:val="20"/>
          <w:szCs w:val="20"/>
        </w:rPr>
      </w:pPr>
    </w:p>
    <w:p w14:paraId="6BA31DE9" w14:textId="6BBF5413" w:rsidR="00501F64" w:rsidRDefault="00501F64" w:rsidP="00A57474">
      <w:pPr>
        <w:rPr>
          <w:rFonts w:ascii="Arial" w:hAnsi="Arial" w:cs="Arial"/>
          <w:sz w:val="20"/>
          <w:szCs w:val="20"/>
        </w:rPr>
      </w:pPr>
    </w:p>
    <w:p w14:paraId="2609546A" w14:textId="4EF8358E" w:rsidR="00501F64" w:rsidRDefault="00501F64" w:rsidP="00A57474">
      <w:pPr>
        <w:rPr>
          <w:rFonts w:ascii="Arial" w:hAnsi="Arial" w:cs="Arial"/>
          <w:sz w:val="20"/>
          <w:szCs w:val="20"/>
        </w:rPr>
      </w:pPr>
    </w:p>
    <w:p w14:paraId="232B7AA1" w14:textId="560C377F" w:rsidR="00501F64" w:rsidRDefault="00501F64" w:rsidP="00A57474">
      <w:pPr>
        <w:rPr>
          <w:rFonts w:ascii="Arial" w:hAnsi="Arial" w:cs="Arial"/>
          <w:sz w:val="20"/>
          <w:szCs w:val="20"/>
        </w:rPr>
      </w:pPr>
    </w:p>
    <w:p w14:paraId="2DB9E824" w14:textId="500B8139" w:rsidR="00501F64" w:rsidRDefault="00501F64" w:rsidP="00A57474">
      <w:pPr>
        <w:rPr>
          <w:rFonts w:ascii="Arial" w:hAnsi="Arial" w:cs="Arial"/>
          <w:sz w:val="20"/>
          <w:szCs w:val="20"/>
        </w:rPr>
      </w:pPr>
    </w:p>
    <w:p w14:paraId="646940DF" w14:textId="34EA8AB2" w:rsidR="00501F64" w:rsidRPr="00A62CF8" w:rsidRDefault="00501F64" w:rsidP="00A57474">
      <w:pPr>
        <w:rPr>
          <w:rFonts w:ascii="Arial" w:hAnsi="Arial" w:cs="Arial"/>
          <w:sz w:val="20"/>
          <w:szCs w:val="20"/>
        </w:rPr>
      </w:pPr>
    </w:p>
    <w:p w14:paraId="352CB6E1" w14:textId="77777777" w:rsidR="00501F64" w:rsidRPr="00A62CF8" w:rsidRDefault="00501F64" w:rsidP="00501F64">
      <w:pPr>
        <w:jc w:val="center"/>
        <w:rPr>
          <w:rFonts w:ascii="Arial" w:hAnsi="Arial" w:cs="Arial"/>
          <w:b/>
          <w:bCs/>
          <w:sz w:val="20"/>
          <w:szCs w:val="20"/>
        </w:rPr>
      </w:pPr>
      <w:r w:rsidRPr="00A62CF8">
        <w:rPr>
          <w:rFonts w:ascii="Arial" w:hAnsi="Arial" w:cs="Arial"/>
          <w:b/>
          <w:bCs/>
          <w:sz w:val="20"/>
          <w:szCs w:val="20"/>
        </w:rPr>
        <w:t>uMkhanyakude District Municipality</w:t>
      </w:r>
    </w:p>
    <w:p w14:paraId="0F70A10B" w14:textId="5B3BD107" w:rsidR="00501F64" w:rsidRPr="00A62CF8" w:rsidRDefault="00A9797E" w:rsidP="00501F64">
      <w:pPr>
        <w:jc w:val="center"/>
        <w:rPr>
          <w:rFonts w:ascii="Arial" w:hAnsi="Arial" w:cs="Arial"/>
          <w:b/>
          <w:bCs/>
          <w:sz w:val="20"/>
          <w:szCs w:val="20"/>
        </w:rPr>
      </w:pPr>
      <w:r>
        <w:rPr>
          <w:rFonts w:ascii="Arial" w:hAnsi="Arial" w:cs="Arial"/>
          <w:b/>
          <w:bCs/>
          <w:sz w:val="20"/>
          <w:szCs w:val="20"/>
        </w:rPr>
        <w:t xml:space="preserve">CONTRACT </w:t>
      </w:r>
    </w:p>
    <w:p w14:paraId="6EDEEB86" w14:textId="77777777" w:rsidR="00501F64" w:rsidRPr="00A62CF8" w:rsidRDefault="00501F64" w:rsidP="00501F64">
      <w:pPr>
        <w:jc w:val="center"/>
        <w:rPr>
          <w:rFonts w:ascii="Arial" w:hAnsi="Arial" w:cs="Arial"/>
          <w:b/>
          <w:bCs/>
          <w:sz w:val="20"/>
          <w:szCs w:val="20"/>
        </w:rPr>
      </w:pPr>
      <w:r w:rsidRPr="00A62CF8">
        <w:rPr>
          <w:rFonts w:ascii="Arial" w:hAnsi="Arial" w:cs="Arial"/>
          <w:b/>
          <w:bCs/>
          <w:sz w:val="20"/>
          <w:szCs w:val="20"/>
        </w:rPr>
        <w:t>MANAGEMENT, OPERATION &amp; MAINTENANCE OF WATER AND</w:t>
      </w:r>
    </w:p>
    <w:p w14:paraId="78FE6D49" w14:textId="77777777" w:rsidR="00501F64" w:rsidRPr="00A62CF8" w:rsidRDefault="00501F64" w:rsidP="00501F64">
      <w:pPr>
        <w:jc w:val="center"/>
        <w:rPr>
          <w:rFonts w:ascii="Arial" w:hAnsi="Arial" w:cs="Arial"/>
          <w:b/>
          <w:bCs/>
          <w:sz w:val="20"/>
          <w:szCs w:val="20"/>
        </w:rPr>
      </w:pPr>
      <w:r w:rsidRPr="00A62CF8">
        <w:rPr>
          <w:rFonts w:ascii="Arial" w:hAnsi="Arial" w:cs="Arial"/>
          <w:b/>
          <w:bCs/>
          <w:sz w:val="20"/>
          <w:szCs w:val="20"/>
        </w:rPr>
        <w:t>WASTEWATER TREATMENT FACILITIES AND ASSOCIATED BULK</w:t>
      </w:r>
    </w:p>
    <w:p w14:paraId="53B3823A" w14:textId="77777777" w:rsidR="00501F64" w:rsidRPr="00A62CF8" w:rsidRDefault="00501F64" w:rsidP="00501F64">
      <w:pPr>
        <w:jc w:val="center"/>
        <w:rPr>
          <w:rFonts w:ascii="Arial" w:hAnsi="Arial" w:cs="Arial"/>
          <w:b/>
          <w:bCs/>
          <w:sz w:val="20"/>
          <w:szCs w:val="20"/>
        </w:rPr>
      </w:pPr>
      <w:r w:rsidRPr="00A62CF8">
        <w:rPr>
          <w:rFonts w:ascii="Arial" w:hAnsi="Arial" w:cs="Arial"/>
          <w:b/>
          <w:bCs/>
          <w:sz w:val="20"/>
          <w:szCs w:val="20"/>
        </w:rPr>
        <w:t>DISTRIBUTION INFRASTRUCTURE</w:t>
      </w:r>
    </w:p>
    <w:p w14:paraId="24D7A6C8" w14:textId="6501C6EE" w:rsidR="00501F64" w:rsidRPr="00A62CF8" w:rsidRDefault="00501F64" w:rsidP="00501F64">
      <w:pPr>
        <w:jc w:val="center"/>
        <w:rPr>
          <w:rFonts w:ascii="Arial" w:hAnsi="Arial" w:cs="Arial"/>
          <w:b/>
          <w:bCs/>
          <w:sz w:val="20"/>
          <w:szCs w:val="20"/>
        </w:rPr>
      </w:pPr>
      <w:r w:rsidRPr="00A62CF8">
        <w:rPr>
          <w:rFonts w:ascii="Arial" w:hAnsi="Arial" w:cs="Arial"/>
          <w:b/>
          <w:bCs/>
          <w:sz w:val="20"/>
          <w:szCs w:val="20"/>
        </w:rPr>
        <w:t>PROCUREMENT SPECIFICATION</w:t>
      </w:r>
    </w:p>
    <w:p w14:paraId="103989D5" w14:textId="0A695D0A" w:rsidR="00501F64" w:rsidRPr="00A62CF8" w:rsidRDefault="00501F64" w:rsidP="00501F64">
      <w:pPr>
        <w:jc w:val="center"/>
        <w:rPr>
          <w:rFonts w:ascii="Arial" w:hAnsi="Arial" w:cs="Arial"/>
          <w:sz w:val="20"/>
          <w:szCs w:val="20"/>
        </w:rPr>
      </w:pPr>
    </w:p>
    <w:p w14:paraId="07230601" w14:textId="65A9FEC5" w:rsidR="00501F64" w:rsidRPr="00A62CF8" w:rsidRDefault="00501F64" w:rsidP="00501F64">
      <w:pPr>
        <w:jc w:val="center"/>
        <w:rPr>
          <w:rFonts w:ascii="Arial" w:hAnsi="Arial" w:cs="Arial"/>
          <w:b/>
          <w:bCs/>
          <w:sz w:val="20"/>
          <w:szCs w:val="20"/>
        </w:rPr>
      </w:pPr>
    </w:p>
    <w:p w14:paraId="30BED630" w14:textId="77777777" w:rsidR="00B36DB0" w:rsidRPr="00A62CF8" w:rsidRDefault="00B36DB0" w:rsidP="00B36DB0">
      <w:pPr>
        <w:rPr>
          <w:rFonts w:ascii="Arial" w:hAnsi="Arial" w:cs="Arial"/>
          <w:b/>
          <w:bCs/>
          <w:sz w:val="20"/>
          <w:szCs w:val="20"/>
        </w:rPr>
      </w:pPr>
      <w:r w:rsidRPr="00A62CF8">
        <w:rPr>
          <w:rFonts w:ascii="Arial" w:hAnsi="Arial" w:cs="Arial"/>
          <w:b/>
          <w:bCs/>
          <w:sz w:val="20"/>
          <w:szCs w:val="20"/>
        </w:rPr>
        <w:t>SECTION 3.3.1</w:t>
      </w:r>
      <w:r w:rsidRPr="00A62CF8">
        <w:rPr>
          <w:rFonts w:ascii="Arial" w:hAnsi="Arial" w:cs="Arial"/>
          <w:b/>
          <w:bCs/>
          <w:sz w:val="20"/>
          <w:szCs w:val="20"/>
        </w:rPr>
        <w:tab/>
      </w:r>
      <w:r w:rsidRPr="00A62CF8">
        <w:rPr>
          <w:rFonts w:ascii="Arial" w:hAnsi="Arial" w:cs="Arial"/>
          <w:b/>
          <w:bCs/>
          <w:sz w:val="20"/>
          <w:szCs w:val="20"/>
        </w:rPr>
        <w:tab/>
        <w:t>LEGISLATIVE REQUIREMENTS</w:t>
      </w:r>
    </w:p>
    <w:p w14:paraId="242BC887" w14:textId="77777777" w:rsidR="00B36DB0" w:rsidRPr="00A62CF8" w:rsidRDefault="00B36DB0" w:rsidP="00B36DB0">
      <w:pPr>
        <w:ind w:left="2160"/>
        <w:rPr>
          <w:rFonts w:ascii="Arial" w:hAnsi="Arial" w:cs="Arial"/>
          <w:sz w:val="20"/>
          <w:szCs w:val="20"/>
        </w:rPr>
      </w:pPr>
      <w:r w:rsidRPr="00A62CF8">
        <w:rPr>
          <w:rFonts w:ascii="Arial" w:hAnsi="Arial" w:cs="Arial"/>
          <w:sz w:val="20"/>
          <w:szCs w:val="20"/>
        </w:rPr>
        <w:t xml:space="preserve">The operator will be required to procure the services of third parties, material, chemicals and consumables on behalf of </w:t>
      </w:r>
      <w:proofErr w:type="spellStart"/>
      <w:r w:rsidRPr="00A62CF8">
        <w:rPr>
          <w:rFonts w:ascii="Arial" w:hAnsi="Arial" w:cs="Arial"/>
          <w:sz w:val="20"/>
          <w:szCs w:val="20"/>
        </w:rPr>
        <w:t>UMkhanyakude</w:t>
      </w:r>
      <w:proofErr w:type="spellEnd"/>
      <w:r w:rsidRPr="00A62CF8">
        <w:rPr>
          <w:rFonts w:ascii="Arial" w:hAnsi="Arial" w:cs="Arial"/>
          <w:sz w:val="20"/>
          <w:szCs w:val="20"/>
        </w:rPr>
        <w:t xml:space="preserve"> District Municipality, to fulfil its obligations in terms of this contract. In order to do so, the operator will be required to strictly act in accordance with the following regulations and legislation:</w:t>
      </w:r>
    </w:p>
    <w:p w14:paraId="3EB8BBC2" w14:textId="36ADCBC2" w:rsidR="00B36DB0" w:rsidRPr="00A62CF8" w:rsidRDefault="00B36DB0" w:rsidP="009748D9">
      <w:pPr>
        <w:pStyle w:val="ListParagraph"/>
        <w:numPr>
          <w:ilvl w:val="1"/>
          <w:numId w:val="71"/>
        </w:numPr>
        <w:rPr>
          <w:rFonts w:ascii="Arial" w:hAnsi="Arial" w:cs="Arial"/>
          <w:sz w:val="20"/>
          <w:szCs w:val="20"/>
        </w:rPr>
      </w:pPr>
      <w:r w:rsidRPr="00A62CF8">
        <w:rPr>
          <w:rFonts w:ascii="Arial" w:hAnsi="Arial" w:cs="Arial"/>
          <w:sz w:val="20"/>
          <w:szCs w:val="20"/>
        </w:rPr>
        <w:t>Supply Chain Management Regulations (in terms of Government Gazette Vol. 27636).</w:t>
      </w:r>
    </w:p>
    <w:p w14:paraId="5007DDB6" w14:textId="6E0C62D5" w:rsidR="00B36DB0" w:rsidRPr="00A62CF8" w:rsidRDefault="00B36DB0" w:rsidP="009748D9">
      <w:pPr>
        <w:pStyle w:val="ListParagraph"/>
        <w:numPr>
          <w:ilvl w:val="1"/>
          <w:numId w:val="71"/>
        </w:numPr>
        <w:rPr>
          <w:rFonts w:ascii="Arial" w:hAnsi="Arial" w:cs="Arial"/>
          <w:sz w:val="20"/>
          <w:szCs w:val="20"/>
        </w:rPr>
      </w:pPr>
      <w:r w:rsidRPr="00A62CF8">
        <w:rPr>
          <w:rFonts w:ascii="Arial" w:hAnsi="Arial" w:cs="Arial"/>
          <w:sz w:val="20"/>
          <w:szCs w:val="20"/>
        </w:rPr>
        <w:t>Municipal Finance Management Act (MFMA 56 of 2003).</w:t>
      </w:r>
    </w:p>
    <w:p w14:paraId="58D17FF5" w14:textId="015ED185" w:rsidR="00B36DB0" w:rsidRPr="00A62CF8" w:rsidRDefault="00B36DB0" w:rsidP="009748D9">
      <w:pPr>
        <w:pStyle w:val="ListParagraph"/>
        <w:numPr>
          <w:ilvl w:val="1"/>
          <w:numId w:val="71"/>
        </w:numPr>
        <w:rPr>
          <w:rFonts w:ascii="Arial" w:hAnsi="Arial" w:cs="Arial"/>
          <w:sz w:val="20"/>
          <w:szCs w:val="20"/>
        </w:rPr>
      </w:pPr>
      <w:proofErr w:type="spellStart"/>
      <w:r w:rsidRPr="00A62CF8">
        <w:rPr>
          <w:rFonts w:ascii="Arial" w:hAnsi="Arial" w:cs="Arial"/>
          <w:sz w:val="20"/>
          <w:szCs w:val="20"/>
        </w:rPr>
        <w:t>UMkhanyakude</w:t>
      </w:r>
      <w:proofErr w:type="spellEnd"/>
      <w:r w:rsidRPr="00A62CF8">
        <w:rPr>
          <w:rFonts w:ascii="Arial" w:hAnsi="Arial" w:cs="Arial"/>
          <w:sz w:val="20"/>
          <w:szCs w:val="20"/>
        </w:rPr>
        <w:t xml:space="preserve"> District Municipality Supply Chain Management Policy.</w:t>
      </w:r>
    </w:p>
    <w:p w14:paraId="7826C8F8" w14:textId="39452FEF" w:rsidR="00B36DB0" w:rsidRPr="00A62CF8" w:rsidRDefault="00B36DB0" w:rsidP="009748D9">
      <w:pPr>
        <w:pStyle w:val="ListParagraph"/>
        <w:numPr>
          <w:ilvl w:val="1"/>
          <w:numId w:val="71"/>
        </w:numPr>
        <w:rPr>
          <w:rFonts w:ascii="Arial" w:hAnsi="Arial" w:cs="Arial"/>
          <w:sz w:val="20"/>
          <w:szCs w:val="20"/>
        </w:rPr>
      </w:pPr>
      <w:r w:rsidRPr="00A62CF8">
        <w:rPr>
          <w:rFonts w:ascii="Arial" w:hAnsi="Arial" w:cs="Arial"/>
          <w:sz w:val="20"/>
          <w:szCs w:val="20"/>
        </w:rPr>
        <w:t>Standard for Uniformity in Construction Procurement (Government Gazette 26427, Notice 62 of 9 June 2004).</w:t>
      </w:r>
    </w:p>
    <w:p w14:paraId="02F8D2AD" w14:textId="7131B38E" w:rsidR="00B36DB0" w:rsidRPr="00A62CF8" w:rsidRDefault="00B36DB0" w:rsidP="00512038">
      <w:pPr>
        <w:pStyle w:val="ListParagraph"/>
        <w:numPr>
          <w:ilvl w:val="1"/>
          <w:numId w:val="71"/>
        </w:numPr>
        <w:rPr>
          <w:rFonts w:ascii="Arial" w:hAnsi="Arial" w:cs="Arial"/>
          <w:sz w:val="20"/>
          <w:szCs w:val="20"/>
        </w:rPr>
      </w:pPr>
      <w:r w:rsidRPr="00A62CF8">
        <w:rPr>
          <w:rFonts w:ascii="Arial" w:hAnsi="Arial" w:cs="Arial"/>
          <w:sz w:val="20"/>
          <w:szCs w:val="20"/>
        </w:rPr>
        <w:t xml:space="preserve">Any subsequent directive issued by </w:t>
      </w:r>
      <w:proofErr w:type="spellStart"/>
      <w:r w:rsidRPr="00A62CF8">
        <w:rPr>
          <w:rFonts w:ascii="Arial" w:hAnsi="Arial" w:cs="Arial"/>
          <w:sz w:val="20"/>
          <w:szCs w:val="20"/>
        </w:rPr>
        <w:t>UMkhanyakude</w:t>
      </w:r>
      <w:proofErr w:type="spellEnd"/>
      <w:r w:rsidRPr="00A62CF8">
        <w:rPr>
          <w:rFonts w:ascii="Arial" w:hAnsi="Arial" w:cs="Arial"/>
          <w:sz w:val="20"/>
          <w:szCs w:val="20"/>
        </w:rPr>
        <w:t xml:space="preserve"> District Municipality, with respect to the procurement of goods and services</w:t>
      </w:r>
    </w:p>
    <w:p w14:paraId="459FC46D" w14:textId="7D5D699D" w:rsidR="00501F64" w:rsidRPr="00A62CF8" w:rsidRDefault="00B36DB0" w:rsidP="00B36DB0">
      <w:pPr>
        <w:pStyle w:val="ListParagraph"/>
        <w:numPr>
          <w:ilvl w:val="1"/>
          <w:numId w:val="71"/>
        </w:numPr>
        <w:rPr>
          <w:rFonts w:ascii="Arial" w:hAnsi="Arial" w:cs="Arial"/>
          <w:sz w:val="20"/>
          <w:szCs w:val="20"/>
        </w:rPr>
      </w:pPr>
      <w:r w:rsidRPr="00A62CF8">
        <w:rPr>
          <w:rFonts w:ascii="Arial" w:hAnsi="Arial" w:cs="Arial"/>
          <w:sz w:val="20"/>
          <w:szCs w:val="20"/>
        </w:rPr>
        <w:t>Preferential Procurement Policy Framework Act, 2000 and its Regulations</w:t>
      </w:r>
      <w:r w:rsidR="00512038" w:rsidRPr="00A62CF8">
        <w:rPr>
          <w:rFonts w:ascii="Arial" w:hAnsi="Arial" w:cs="Arial"/>
          <w:sz w:val="20"/>
          <w:szCs w:val="20"/>
        </w:rPr>
        <w:t xml:space="preserve"> </w:t>
      </w:r>
      <w:r w:rsidRPr="00A62CF8">
        <w:rPr>
          <w:rFonts w:ascii="Arial" w:hAnsi="Arial" w:cs="Arial"/>
          <w:sz w:val="20"/>
          <w:szCs w:val="20"/>
        </w:rPr>
        <w:t>2017.</w:t>
      </w:r>
      <w:r w:rsidR="00BE2E8D" w:rsidRPr="00A62CF8">
        <w:rPr>
          <w:rFonts w:ascii="Arial" w:hAnsi="Arial" w:cs="Arial"/>
          <w:sz w:val="20"/>
          <w:szCs w:val="20"/>
        </w:rPr>
        <w:t>\</w:t>
      </w:r>
    </w:p>
    <w:p w14:paraId="352E2DC6" w14:textId="479ED1BB" w:rsidR="00BE2E8D" w:rsidRPr="00A62CF8" w:rsidRDefault="00BE2E8D" w:rsidP="00BE2E8D">
      <w:pPr>
        <w:pStyle w:val="ListParagraph"/>
        <w:rPr>
          <w:rFonts w:ascii="Arial" w:hAnsi="Arial" w:cs="Arial"/>
          <w:sz w:val="20"/>
          <w:szCs w:val="20"/>
        </w:rPr>
      </w:pPr>
    </w:p>
    <w:p w14:paraId="32E0D3BE" w14:textId="77777777" w:rsidR="00BE2E8D" w:rsidRPr="00A62CF8" w:rsidRDefault="00BE2E8D" w:rsidP="00BE2E8D">
      <w:pPr>
        <w:pStyle w:val="ListParagraph"/>
        <w:rPr>
          <w:rFonts w:ascii="Arial" w:hAnsi="Arial" w:cs="Arial"/>
          <w:sz w:val="20"/>
          <w:szCs w:val="20"/>
        </w:rPr>
      </w:pPr>
    </w:p>
    <w:p w14:paraId="2028FEDE" w14:textId="700C3F06" w:rsidR="00512038" w:rsidRPr="00A62CF8" w:rsidRDefault="00BE2E8D" w:rsidP="00512038">
      <w:pPr>
        <w:rPr>
          <w:rFonts w:ascii="Arial" w:hAnsi="Arial" w:cs="Arial"/>
          <w:b/>
          <w:bCs/>
          <w:sz w:val="20"/>
          <w:szCs w:val="20"/>
        </w:rPr>
      </w:pPr>
      <w:r w:rsidRPr="00A62CF8">
        <w:rPr>
          <w:rFonts w:ascii="Arial" w:hAnsi="Arial" w:cs="Arial"/>
          <w:b/>
          <w:bCs/>
          <w:sz w:val="20"/>
          <w:szCs w:val="20"/>
        </w:rPr>
        <w:t xml:space="preserve">SECTION 3.3.2 </w:t>
      </w:r>
      <w:r w:rsidR="00183989" w:rsidRPr="00A62CF8">
        <w:rPr>
          <w:rFonts w:ascii="Arial" w:hAnsi="Arial" w:cs="Arial"/>
          <w:b/>
          <w:bCs/>
          <w:sz w:val="20"/>
          <w:szCs w:val="20"/>
        </w:rPr>
        <w:tab/>
      </w:r>
      <w:r w:rsidRPr="00A62CF8">
        <w:rPr>
          <w:rFonts w:ascii="Arial" w:hAnsi="Arial" w:cs="Arial"/>
          <w:b/>
          <w:bCs/>
          <w:sz w:val="20"/>
          <w:szCs w:val="20"/>
        </w:rPr>
        <w:t>PROCEDURAL NORMS</w:t>
      </w:r>
    </w:p>
    <w:p w14:paraId="531AB886" w14:textId="4325DE0C" w:rsidR="00183989" w:rsidRPr="00A62CF8" w:rsidRDefault="00183989" w:rsidP="00512038">
      <w:pPr>
        <w:rPr>
          <w:rFonts w:ascii="Arial" w:hAnsi="Arial" w:cs="Arial"/>
          <w:sz w:val="20"/>
          <w:szCs w:val="20"/>
        </w:rPr>
      </w:pPr>
    </w:p>
    <w:p w14:paraId="706EEBDB" w14:textId="49F1A541" w:rsidR="00183989" w:rsidRPr="00A62CF8" w:rsidRDefault="00183989" w:rsidP="00183989">
      <w:pPr>
        <w:pStyle w:val="ListParagraph"/>
        <w:numPr>
          <w:ilvl w:val="0"/>
          <w:numId w:val="72"/>
        </w:numPr>
        <w:rPr>
          <w:rFonts w:ascii="Arial" w:hAnsi="Arial" w:cs="Arial"/>
          <w:sz w:val="20"/>
          <w:szCs w:val="20"/>
        </w:rPr>
      </w:pPr>
      <w:r w:rsidRPr="00A62CF8">
        <w:rPr>
          <w:rFonts w:ascii="Arial" w:hAnsi="Arial" w:cs="Arial"/>
          <w:sz w:val="20"/>
          <w:szCs w:val="20"/>
        </w:rPr>
        <w:t>The procurement of any goods or services will be subject to prior approval of the Employer. Where procurement is of a repetitive nature involving similar goods and/or services the approval will be accordingly nominated.</w:t>
      </w:r>
    </w:p>
    <w:p w14:paraId="1EC44562" w14:textId="564A70E1" w:rsidR="00183989" w:rsidRPr="00A62CF8" w:rsidRDefault="00183989" w:rsidP="00183989">
      <w:pPr>
        <w:pStyle w:val="ListParagraph"/>
        <w:numPr>
          <w:ilvl w:val="0"/>
          <w:numId w:val="72"/>
        </w:numPr>
        <w:rPr>
          <w:rFonts w:ascii="Arial" w:hAnsi="Arial" w:cs="Arial"/>
          <w:sz w:val="20"/>
          <w:szCs w:val="20"/>
        </w:rPr>
      </w:pPr>
      <w:r w:rsidRPr="00A62CF8">
        <w:rPr>
          <w:rFonts w:ascii="Arial" w:hAnsi="Arial" w:cs="Arial"/>
          <w:sz w:val="20"/>
          <w:szCs w:val="20"/>
        </w:rPr>
        <w:t>The procurement of goods or services will always be subject to at least three quotations, unless prior approval was given by the employer to the contrary. The latter will only apply in special cases.</w:t>
      </w:r>
    </w:p>
    <w:p w14:paraId="3294AAD2" w14:textId="77777777" w:rsidR="00183989" w:rsidRPr="00A62CF8" w:rsidRDefault="00183989" w:rsidP="00183989">
      <w:pPr>
        <w:pStyle w:val="ListParagraph"/>
        <w:numPr>
          <w:ilvl w:val="0"/>
          <w:numId w:val="72"/>
        </w:numPr>
        <w:rPr>
          <w:rFonts w:ascii="Arial" w:hAnsi="Arial" w:cs="Arial"/>
          <w:sz w:val="20"/>
          <w:szCs w:val="20"/>
        </w:rPr>
      </w:pPr>
      <w:r w:rsidRPr="00A62CF8">
        <w:rPr>
          <w:rFonts w:ascii="Arial" w:hAnsi="Arial" w:cs="Arial"/>
          <w:sz w:val="20"/>
          <w:szCs w:val="20"/>
        </w:rPr>
        <w:t xml:space="preserve">The </w:t>
      </w:r>
      <w:proofErr w:type="gramStart"/>
      <w:r w:rsidRPr="00A62CF8">
        <w:rPr>
          <w:rFonts w:ascii="Arial" w:hAnsi="Arial" w:cs="Arial"/>
          <w:sz w:val="20"/>
          <w:szCs w:val="20"/>
        </w:rPr>
        <w:t>proviso's</w:t>
      </w:r>
      <w:proofErr w:type="gramEnd"/>
      <w:r w:rsidRPr="00A62CF8">
        <w:rPr>
          <w:rFonts w:ascii="Arial" w:hAnsi="Arial" w:cs="Arial"/>
          <w:sz w:val="20"/>
          <w:szCs w:val="20"/>
        </w:rPr>
        <w:t xml:space="preserve"> under par (a) and (b) above, does not apply in the case of an emergency maintenance service.</w:t>
      </w:r>
    </w:p>
    <w:p w14:paraId="0C6A19E7" w14:textId="77777777" w:rsidR="00183989" w:rsidRPr="00A62CF8" w:rsidRDefault="00183989" w:rsidP="00183989">
      <w:pPr>
        <w:pStyle w:val="ListParagraph"/>
        <w:numPr>
          <w:ilvl w:val="0"/>
          <w:numId w:val="72"/>
        </w:numPr>
        <w:rPr>
          <w:rFonts w:ascii="Arial" w:hAnsi="Arial" w:cs="Arial"/>
          <w:sz w:val="20"/>
          <w:szCs w:val="20"/>
        </w:rPr>
      </w:pPr>
      <w:r w:rsidRPr="00A62CF8">
        <w:rPr>
          <w:rFonts w:ascii="Arial" w:hAnsi="Arial" w:cs="Arial"/>
          <w:sz w:val="20"/>
          <w:szCs w:val="20"/>
        </w:rPr>
        <w:t xml:space="preserve">The threshold in rand value for quotations versus tenders will be   determined by </w:t>
      </w:r>
      <w:proofErr w:type="spellStart"/>
      <w:r w:rsidRPr="00A62CF8">
        <w:rPr>
          <w:rFonts w:ascii="Arial" w:hAnsi="Arial" w:cs="Arial"/>
          <w:sz w:val="20"/>
          <w:szCs w:val="20"/>
        </w:rPr>
        <w:t>UMkhanyakude</w:t>
      </w:r>
      <w:proofErr w:type="spellEnd"/>
      <w:r w:rsidRPr="00A62CF8">
        <w:rPr>
          <w:rFonts w:ascii="Arial" w:hAnsi="Arial" w:cs="Arial"/>
          <w:sz w:val="20"/>
          <w:szCs w:val="20"/>
        </w:rPr>
        <w:t xml:space="preserve"> District Municipality.</w:t>
      </w:r>
    </w:p>
    <w:p w14:paraId="5D705DB3" w14:textId="77777777" w:rsidR="00183989" w:rsidRPr="00A62CF8" w:rsidRDefault="00183989" w:rsidP="00183989">
      <w:pPr>
        <w:pStyle w:val="ListParagraph"/>
        <w:numPr>
          <w:ilvl w:val="0"/>
          <w:numId w:val="72"/>
        </w:numPr>
        <w:rPr>
          <w:rFonts w:ascii="Arial" w:hAnsi="Arial" w:cs="Arial"/>
          <w:sz w:val="20"/>
          <w:szCs w:val="20"/>
        </w:rPr>
      </w:pPr>
      <w:r w:rsidRPr="00A62CF8">
        <w:rPr>
          <w:rFonts w:ascii="Arial" w:hAnsi="Arial" w:cs="Arial"/>
          <w:sz w:val="20"/>
          <w:szCs w:val="20"/>
        </w:rPr>
        <w:t xml:space="preserve">Preferential Procurement, as determined by the </w:t>
      </w:r>
      <w:proofErr w:type="spellStart"/>
      <w:r w:rsidRPr="00A62CF8">
        <w:rPr>
          <w:rFonts w:ascii="Arial" w:hAnsi="Arial" w:cs="Arial"/>
          <w:sz w:val="20"/>
          <w:szCs w:val="20"/>
        </w:rPr>
        <w:t>UMkhanyakude</w:t>
      </w:r>
      <w:proofErr w:type="spellEnd"/>
      <w:r w:rsidRPr="00A62CF8">
        <w:rPr>
          <w:rFonts w:ascii="Arial" w:hAnsi="Arial" w:cs="Arial"/>
          <w:sz w:val="20"/>
          <w:szCs w:val="20"/>
        </w:rPr>
        <w:t xml:space="preserve"> District Municipality Supply Chain Management Policy, will be applied in all cases.</w:t>
      </w:r>
    </w:p>
    <w:p w14:paraId="08110632" w14:textId="426C34F2" w:rsidR="00183989" w:rsidRPr="00A62CF8" w:rsidRDefault="00183989" w:rsidP="00183989">
      <w:pPr>
        <w:rPr>
          <w:rFonts w:ascii="Arial" w:hAnsi="Arial" w:cs="Arial"/>
          <w:sz w:val="20"/>
          <w:szCs w:val="20"/>
        </w:rPr>
      </w:pPr>
    </w:p>
    <w:p w14:paraId="4C3809B2" w14:textId="1CD8CD14" w:rsidR="00183989" w:rsidRPr="00A62CF8" w:rsidRDefault="00183989" w:rsidP="00183989">
      <w:pPr>
        <w:rPr>
          <w:rFonts w:ascii="Arial" w:hAnsi="Arial" w:cs="Arial"/>
          <w:sz w:val="20"/>
          <w:szCs w:val="20"/>
        </w:rPr>
      </w:pPr>
    </w:p>
    <w:p w14:paraId="444042D2" w14:textId="705041DC" w:rsidR="00183989" w:rsidRPr="00A62CF8" w:rsidRDefault="00183989" w:rsidP="00183989">
      <w:pPr>
        <w:rPr>
          <w:rFonts w:ascii="Arial" w:hAnsi="Arial" w:cs="Arial"/>
          <w:sz w:val="20"/>
          <w:szCs w:val="20"/>
        </w:rPr>
      </w:pPr>
    </w:p>
    <w:p w14:paraId="4A977456" w14:textId="77777777" w:rsidR="00183989" w:rsidRPr="00A62CF8" w:rsidRDefault="00183989" w:rsidP="00183989">
      <w:pPr>
        <w:rPr>
          <w:rFonts w:ascii="Arial" w:hAnsi="Arial" w:cs="Arial"/>
          <w:sz w:val="20"/>
          <w:szCs w:val="20"/>
        </w:rPr>
      </w:pPr>
    </w:p>
    <w:p w14:paraId="43A47BF7" w14:textId="77777777" w:rsidR="005B5567" w:rsidRDefault="005B5567" w:rsidP="00183989">
      <w:pPr>
        <w:rPr>
          <w:rFonts w:ascii="Arial" w:hAnsi="Arial" w:cs="Arial"/>
          <w:sz w:val="20"/>
          <w:szCs w:val="20"/>
        </w:rPr>
      </w:pPr>
    </w:p>
    <w:p w14:paraId="0214FFF0" w14:textId="63154FD5" w:rsidR="00183989" w:rsidRPr="00A62CF8" w:rsidRDefault="00183989" w:rsidP="00183989">
      <w:pPr>
        <w:rPr>
          <w:rFonts w:ascii="Arial" w:hAnsi="Arial" w:cs="Arial"/>
          <w:b/>
          <w:bCs/>
          <w:sz w:val="20"/>
          <w:szCs w:val="20"/>
        </w:rPr>
      </w:pPr>
      <w:r w:rsidRPr="00A62CF8">
        <w:rPr>
          <w:rFonts w:ascii="Arial" w:hAnsi="Arial" w:cs="Arial"/>
          <w:b/>
          <w:bCs/>
          <w:sz w:val="20"/>
          <w:szCs w:val="20"/>
        </w:rPr>
        <w:lastRenderedPageBreak/>
        <w:t>SECTION 3.3.3</w:t>
      </w:r>
      <w:r w:rsidRPr="00A62CF8">
        <w:rPr>
          <w:rFonts w:ascii="Arial" w:hAnsi="Arial" w:cs="Arial"/>
          <w:b/>
          <w:bCs/>
          <w:sz w:val="20"/>
          <w:szCs w:val="20"/>
        </w:rPr>
        <w:tab/>
        <w:t xml:space="preserve"> SUPPLY OF TREATMENT CHEMICALS</w:t>
      </w:r>
    </w:p>
    <w:p w14:paraId="339B2D94" w14:textId="233FD684" w:rsidR="00183989" w:rsidRPr="00A62CF8" w:rsidRDefault="00183989" w:rsidP="005B5567">
      <w:pPr>
        <w:ind w:left="720"/>
        <w:rPr>
          <w:rFonts w:ascii="Arial" w:hAnsi="Arial" w:cs="Arial"/>
          <w:sz w:val="20"/>
          <w:szCs w:val="20"/>
        </w:rPr>
      </w:pPr>
      <w:r w:rsidRPr="00A62CF8">
        <w:rPr>
          <w:rFonts w:ascii="Arial" w:hAnsi="Arial" w:cs="Arial"/>
          <w:sz w:val="20"/>
          <w:szCs w:val="20"/>
        </w:rPr>
        <w:t>The operator will be responsible for the continuous supply, storage and application of treatment chemicals including, but not limited to:</w:t>
      </w:r>
    </w:p>
    <w:p w14:paraId="2402809D" w14:textId="77777777"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Flocculants</w:t>
      </w:r>
    </w:p>
    <w:p w14:paraId="0F0CC408" w14:textId="7D647C40"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Chlorine (C12)</w:t>
      </w:r>
    </w:p>
    <w:p w14:paraId="77C92056" w14:textId="5914DFF8"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Neutralizing agents</w:t>
      </w:r>
    </w:p>
    <w:p w14:paraId="79EA78FD" w14:textId="24F4C6EE"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Oxidants</w:t>
      </w:r>
    </w:p>
    <w:p w14:paraId="72C0E7F9" w14:textId="5BEFA1C1" w:rsidR="00153264"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 xml:space="preserve">Oxygen Scavengers  </w:t>
      </w:r>
    </w:p>
    <w:p w14:paraId="5187118E" w14:textId="4B984663" w:rsidR="00153264"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pH Conditioners</w:t>
      </w:r>
    </w:p>
    <w:p w14:paraId="3330802A" w14:textId="7E9B2EA3"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Resin cleaners</w:t>
      </w:r>
    </w:p>
    <w:p w14:paraId="66B1A7A4" w14:textId="1444B62D" w:rsidR="00183989" w:rsidRPr="00A62CF8" w:rsidRDefault="00183989" w:rsidP="00153264">
      <w:pPr>
        <w:pStyle w:val="ListParagraph"/>
        <w:numPr>
          <w:ilvl w:val="0"/>
          <w:numId w:val="73"/>
        </w:numPr>
        <w:rPr>
          <w:rFonts w:ascii="Arial" w:hAnsi="Arial" w:cs="Arial"/>
          <w:sz w:val="20"/>
          <w:szCs w:val="20"/>
        </w:rPr>
      </w:pPr>
      <w:r w:rsidRPr="00A62CF8">
        <w:rPr>
          <w:rFonts w:ascii="Arial" w:hAnsi="Arial" w:cs="Arial"/>
          <w:sz w:val="20"/>
          <w:szCs w:val="20"/>
        </w:rPr>
        <w:t>Scale inhibitors</w:t>
      </w:r>
    </w:p>
    <w:p w14:paraId="7124FBB7" w14:textId="6D8A92F2" w:rsidR="00153264" w:rsidRPr="00A62CF8" w:rsidRDefault="00153264" w:rsidP="00153264">
      <w:pPr>
        <w:pStyle w:val="ListParagraph"/>
        <w:numPr>
          <w:ilvl w:val="0"/>
          <w:numId w:val="73"/>
        </w:numPr>
        <w:rPr>
          <w:rFonts w:ascii="Arial" w:hAnsi="Arial" w:cs="Arial"/>
          <w:sz w:val="20"/>
          <w:szCs w:val="20"/>
        </w:rPr>
      </w:pPr>
      <w:r w:rsidRPr="00A62CF8">
        <w:rPr>
          <w:rFonts w:ascii="Arial" w:hAnsi="Arial" w:cs="Arial"/>
          <w:sz w:val="20"/>
          <w:szCs w:val="20"/>
        </w:rPr>
        <w:t xml:space="preserve">Lime </w:t>
      </w:r>
    </w:p>
    <w:p w14:paraId="2A2E6F75" w14:textId="07B5D8F1" w:rsidR="00153264" w:rsidRPr="005B5567" w:rsidRDefault="00153264" w:rsidP="00153264">
      <w:pPr>
        <w:pStyle w:val="ListParagraph"/>
        <w:numPr>
          <w:ilvl w:val="0"/>
          <w:numId w:val="73"/>
        </w:numPr>
        <w:rPr>
          <w:rFonts w:ascii="Arial" w:hAnsi="Arial" w:cs="Arial"/>
          <w:sz w:val="20"/>
          <w:szCs w:val="20"/>
        </w:rPr>
      </w:pPr>
      <w:r w:rsidRPr="00A62CF8">
        <w:rPr>
          <w:rFonts w:ascii="Arial" w:hAnsi="Arial" w:cs="Arial"/>
          <w:sz w:val="20"/>
          <w:szCs w:val="20"/>
        </w:rPr>
        <w:t>HTH</w:t>
      </w:r>
    </w:p>
    <w:p w14:paraId="3D070A50" w14:textId="77777777" w:rsidR="00153264" w:rsidRPr="00A62CF8" w:rsidRDefault="00153264" w:rsidP="00153264">
      <w:pPr>
        <w:rPr>
          <w:rFonts w:ascii="Arial" w:hAnsi="Arial" w:cs="Arial"/>
          <w:sz w:val="20"/>
          <w:szCs w:val="20"/>
        </w:rPr>
      </w:pPr>
      <w:r w:rsidRPr="00A62CF8">
        <w:rPr>
          <w:rFonts w:ascii="Arial" w:hAnsi="Arial" w:cs="Arial"/>
          <w:sz w:val="20"/>
          <w:szCs w:val="20"/>
        </w:rPr>
        <w:t>To be determined and/or approved by the Employer are the following:</w:t>
      </w:r>
    </w:p>
    <w:p w14:paraId="5223802B" w14:textId="37BDE0C9" w:rsidR="00153264" w:rsidRPr="00A62CF8" w:rsidRDefault="00153264" w:rsidP="00153264">
      <w:pPr>
        <w:pStyle w:val="ListParagraph"/>
        <w:numPr>
          <w:ilvl w:val="1"/>
          <w:numId w:val="74"/>
        </w:numPr>
        <w:rPr>
          <w:rFonts w:ascii="Arial" w:hAnsi="Arial" w:cs="Arial"/>
          <w:sz w:val="20"/>
          <w:szCs w:val="20"/>
        </w:rPr>
      </w:pPr>
      <w:r w:rsidRPr="00A62CF8">
        <w:rPr>
          <w:rFonts w:ascii="Arial" w:hAnsi="Arial" w:cs="Arial"/>
          <w:sz w:val="20"/>
          <w:szCs w:val="20"/>
        </w:rPr>
        <w:t>Water treatment chemical type on a continuous or seasonal basis.</w:t>
      </w:r>
    </w:p>
    <w:p w14:paraId="7FC2F31A" w14:textId="77777777" w:rsidR="00153264" w:rsidRPr="00A62CF8" w:rsidRDefault="00153264" w:rsidP="00153264">
      <w:pPr>
        <w:pStyle w:val="ListParagraph"/>
        <w:numPr>
          <w:ilvl w:val="1"/>
          <w:numId w:val="74"/>
        </w:numPr>
        <w:rPr>
          <w:rFonts w:ascii="Arial" w:hAnsi="Arial" w:cs="Arial"/>
          <w:sz w:val="20"/>
          <w:szCs w:val="20"/>
        </w:rPr>
      </w:pPr>
      <w:r w:rsidRPr="00A62CF8">
        <w:rPr>
          <w:rFonts w:ascii="Arial" w:hAnsi="Arial" w:cs="Arial"/>
          <w:sz w:val="20"/>
          <w:szCs w:val="20"/>
        </w:rPr>
        <w:t>Proposed dosing levels.</w:t>
      </w:r>
    </w:p>
    <w:p w14:paraId="36F8DB0C" w14:textId="5B023BF4" w:rsidR="00153264" w:rsidRPr="00A62CF8" w:rsidRDefault="00153264" w:rsidP="00153264">
      <w:pPr>
        <w:pStyle w:val="ListParagraph"/>
        <w:numPr>
          <w:ilvl w:val="1"/>
          <w:numId w:val="74"/>
        </w:numPr>
        <w:rPr>
          <w:rFonts w:ascii="Arial" w:hAnsi="Arial" w:cs="Arial"/>
          <w:sz w:val="20"/>
          <w:szCs w:val="20"/>
        </w:rPr>
      </w:pPr>
      <w:r w:rsidRPr="00A62CF8">
        <w:rPr>
          <w:rFonts w:ascii="Arial" w:hAnsi="Arial" w:cs="Arial"/>
          <w:sz w:val="20"/>
          <w:szCs w:val="20"/>
        </w:rPr>
        <w:t>Minimum stock levels.</w:t>
      </w:r>
    </w:p>
    <w:p w14:paraId="6AC69199" w14:textId="56C3840B" w:rsidR="00153264" w:rsidRPr="00A62CF8" w:rsidRDefault="00153264" w:rsidP="00153264">
      <w:pPr>
        <w:rPr>
          <w:rFonts w:ascii="Arial" w:hAnsi="Arial" w:cs="Arial"/>
          <w:sz w:val="20"/>
          <w:szCs w:val="20"/>
        </w:rPr>
      </w:pPr>
      <w:r w:rsidRPr="00A62CF8">
        <w:rPr>
          <w:rFonts w:ascii="Arial" w:hAnsi="Arial" w:cs="Arial"/>
          <w:sz w:val="20"/>
          <w:szCs w:val="20"/>
        </w:rPr>
        <w:t>Payment for chemicals will be on a cost- plus basis according to tendered margins.</w:t>
      </w:r>
    </w:p>
    <w:p w14:paraId="33144227" w14:textId="77777777" w:rsidR="00153264" w:rsidRPr="00A62CF8" w:rsidRDefault="00153264" w:rsidP="00153264">
      <w:pPr>
        <w:rPr>
          <w:rFonts w:ascii="Arial" w:hAnsi="Arial" w:cs="Arial"/>
          <w:sz w:val="20"/>
          <w:szCs w:val="20"/>
        </w:rPr>
      </w:pPr>
    </w:p>
    <w:p w14:paraId="464F12A6" w14:textId="7882200B" w:rsidR="00153264" w:rsidRPr="00A62CF8" w:rsidRDefault="00153264" w:rsidP="00153264">
      <w:pPr>
        <w:rPr>
          <w:rFonts w:ascii="Arial" w:hAnsi="Arial" w:cs="Arial"/>
          <w:b/>
          <w:bCs/>
          <w:sz w:val="20"/>
          <w:szCs w:val="20"/>
        </w:rPr>
      </w:pPr>
      <w:r w:rsidRPr="00A62CF8">
        <w:rPr>
          <w:rFonts w:ascii="Arial" w:hAnsi="Arial" w:cs="Arial"/>
          <w:b/>
          <w:bCs/>
          <w:sz w:val="20"/>
          <w:szCs w:val="20"/>
        </w:rPr>
        <w:t>SECTION 3.3.4</w:t>
      </w:r>
      <w:r w:rsidRPr="00A62CF8">
        <w:rPr>
          <w:rFonts w:ascii="Arial" w:hAnsi="Arial" w:cs="Arial"/>
          <w:b/>
          <w:bCs/>
          <w:sz w:val="20"/>
          <w:szCs w:val="20"/>
        </w:rPr>
        <w:tab/>
        <w:t>MAINTENANCE MATERIALS AND CONSUMABLES</w:t>
      </w:r>
    </w:p>
    <w:p w14:paraId="7426CF79" w14:textId="7D2C684C" w:rsidR="00183989" w:rsidRPr="00A62CF8" w:rsidRDefault="00153264" w:rsidP="00153264">
      <w:pPr>
        <w:ind w:left="720"/>
        <w:rPr>
          <w:rFonts w:ascii="Arial" w:hAnsi="Arial" w:cs="Arial"/>
          <w:sz w:val="20"/>
          <w:szCs w:val="20"/>
        </w:rPr>
      </w:pPr>
      <w:r w:rsidRPr="00A62CF8">
        <w:rPr>
          <w:rFonts w:ascii="Arial" w:hAnsi="Arial" w:cs="Arial"/>
          <w:sz w:val="20"/>
          <w:szCs w:val="20"/>
        </w:rPr>
        <w:t>The maintenance materials and consumables referred to under this section are those associated with Planned Maintenance only, therefore including Routine and Preventative Maintenance.</w:t>
      </w:r>
    </w:p>
    <w:p w14:paraId="7A02FBAE" w14:textId="77777777" w:rsidR="00153264" w:rsidRPr="00A62CF8" w:rsidRDefault="00153264" w:rsidP="00153264">
      <w:pPr>
        <w:ind w:left="720"/>
        <w:rPr>
          <w:rFonts w:ascii="Arial" w:hAnsi="Arial" w:cs="Arial"/>
          <w:sz w:val="20"/>
          <w:szCs w:val="20"/>
        </w:rPr>
      </w:pPr>
      <w:r w:rsidRPr="00A62CF8">
        <w:rPr>
          <w:rFonts w:ascii="Arial" w:hAnsi="Arial" w:cs="Arial"/>
          <w:sz w:val="20"/>
          <w:szCs w:val="20"/>
        </w:rPr>
        <w:t>The operator shall maintain sufficient stock levels to enable him to effect planned maintenance at the required frequencies and levels of intervention.</w:t>
      </w:r>
    </w:p>
    <w:p w14:paraId="328B93D3" w14:textId="32C06FB0" w:rsidR="00B961AD" w:rsidRPr="00A62CF8" w:rsidRDefault="00153264" w:rsidP="00B961AD">
      <w:pPr>
        <w:ind w:left="720"/>
        <w:rPr>
          <w:rFonts w:ascii="Arial" w:hAnsi="Arial" w:cs="Arial"/>
          <w:sz w:val="20"/>
          <w:szCs w:val="20"/>
        </w:rPr>
      </w:pPr>
      <w:r w:rsidRPr="00A62CF8">
        <w:rPr>
          <w:rFonts w:ascii="Arial" w:hAnsi="Arial" w:cs="Arial"/>
          <w:sz w:val="20"/>
          <w:szCs w:val="20"/>
        </w:rPr>
        <w:t xml:space="preserve">Payment for maintenance materials and consumables will not be </w:t>
      </w:r>
      <w:r w:rsidR="005B5567" w:rsidRPr="00A62CF8">
        <w:rPr>
          <w:rFonts w:ascii="Arial" w:hAnsi="Arial" w:cs="Arial"/>
          <w:sz w:val="20"/>
          <w:szCs w:val="20"/>
        </w:rPr>
        <w:t>affected</w:t>
      </w:r>
      <w:r w:rsidRPr="00A62CF8">
        <w:rPr>
          <w:rFonts w:ascii="Arial" w:hAnsi="Arial" w:cs="Arial"/>
          <w:sz w:val="20"/>
          <w:szCs w:val="20"/>
        </w:rPr>
        <w:t xml:space="preserve"> separately and will be regarded as included for under the rate tendered for Planned Maintenance. This excludes fuel for duty or standby generators, oil replacement to transformers or aerator gearboxes and treatment process chemicals.</w:t>
      </w:r>
    </w:p>
    <w:p w14:paraId="2B4569A3" w14:textId="77777777" w:rsidR="00B961AD" w:rsidRPr="00A62CF8" w:rsidRDefault="00B961AD" w:rsidP="00B961AD">
      <w:pPr>
        <w:ind w:left="720"/>
        <w:rPr>
          <w:rFonts w:ascii="Arial" w:hAnsi="Arial" w:cs="Arial"/>
          <w:b/>
          <w:bCs/>
          <w:sz w:val="20"/>
          <w:szCs w:val="20"/>
        </w:rPr>
      </w:pPr>
    </w:p>
    <w:p w14:paraId="03DF8790" w14:textId="22008CA6" w:rsidR="00B961AD" w:rsidRPr="00A62CF8" w:rsidRDefault="00B961AD" w:rsidP="00B961AD">
      <w:pPr>
        <w:rPr>
          <w:rFonts w:ascii="Arial" w:hAnsi="Arial" w:cs="Arial"/>
          <w:b/>
          <w:bCs/>
          <w:sz w:val="20"/>
          <w:szCs w:val="20"/>
        </w:rPr>
      </w:pPr>
      <w:r w:rsidRPr="00A62CF8">
        <w:rPr>
          <w:rFonts w:ascii="Arial" w:hAnsi="Arial" w:cs="Arial"/>
          <w:b/>
          <w:bCs/>
          <w:sz w:val="20"/>
          <w:szCs w:val="20"/>
        </w:rPr>
        <w:t>SECTION 3.3.5</w:t>
      </w:r>
      <w:r w:rsidRPr="00A62CF8">
        <w:rPr>
          <w:rFonts w:ascii="Arial" w:hAnsi="Arial" w:cs="Arial"/>
          <w:b/>
          <w:bCs/>
          <w:sz w:val="20"/>
          <w:szCs w:val="20"/>
        </w:rPr>
        <w:tab/>
        <w:t>MAINTENANCE MATERIALS - UNPLANNED MAINTENANCE</w:t>
      </w:r>
    </w:p>
    <w:p w14:paraId="316042C1" w14:textId="4ADF4DD4" w:rsidR="00B961AD" w:rsidRPr="00A62CF8" w:rsidRDefault="00B961AD" w:rsidP="00B961AD">
      <w:pPr>
        <w:ind w:firstLine="720"/>
        <w:rPr>
          <w:rFonts w:ascii="Arial" w:hAnsi="Arial" w:cs="Arial"/>
          <w:sz w:val="20"/>
          <w:szCs w:val="20"/>
        </w:rPr>
      </w:pPr>
      <w:r w:rsidRPr="00A62CF8">
        <w:rPr>
          <w:rFonts w:ascii="Arial" w:hAnsi="Arial" w:cs="Arial"/>
          <w:sz w:val="20"/>
          <w:szCs w:val="20"/>
        </w:rPr>
        <w:t>Unplanned maintenance refers to emergency repairs and breakdown maintenance as per</w:t>
      </w:r>
      <w:r w:rsidRPr="00A62CF8">
        <w:rPr>
          <w:rFonts w:ascii="Arial" w:hAnsi="Arial" w:cs="Arial"/>
          <w:sz w:val="20"/>
          <w:szCs w:val="20"/>
        </w:rPr>
        <w:tab/>
        <w:t>definition.</w:t>
      </w:r>
    </w:p>
    <w:p w14:paraId="54EDBCBB" w14:textId="05946F5C" w:rsidR="00B961AD" w:rsidRPr="00A62CF8" w:rsidRDefault="00B961AD" w:rsidP="00B961AD">
      <w:pPr>
        <w:ind w:left="720"/>
        <w:rPr>
          <w:rFonts w:ascii="Arial" w:hAnsi="Arial" w:cs="Arial"/>
          <w:sz w:val="20"/>
          <w:szCs w:val="20"/>
        </w:rPr>
      </w:pPr>
      <w:r w:rsidRPr="00A62CF8">
        <w:rPr>
          <w:rFonts w:ascii="Arial" w:hAnsi="Arial" w:cs="Arial"/>
          <w:sz w:val="20"/>
          <w:szCs w:val="20"/>
        </w:rPr>
        <w:t xml:space="preserve">The operator will determine the quantum and type of materials that needs to be maintained in loco to enable him to effect emergency repairs without delay and without compromising service delivery associated with each works. Upon approval the operator will hence forth supply and maintain the agreed upon stock levels. Payment will be </w:t>
      </w:r>
      <w:r w:rsidR="005B5567" w:rsidRPr="00A62CF8">
        <w:rPr>
          <w:rFonts w:ascii="Arial" w:hAnsi="Arial" w:cs="Arial"/>
          <w:sz w:val="20"/>
          <w:szCs w:val="20"/>
        </w:rPr>
        <w:t>affected</w:t>
      </w:r>
      <w:r w:rsidRPr="00A62CF8">
        <w:rPr>
          <w:rFonts w:ascii="Arial" w:hAnsi="Arial" w:cs="Arial"/>
          <w:sz w:val="20"/>
          <w:szCs w:val="20"/>
        </w:rPr>
        <w:t xml:space="preserve"> as follows:</w:t>
      </w:r>
    </w:p>
    <w:p w14:paraId="3F6E2AE0" w14:textId="4FB9F536" w:rsidR="00B961AD" w:rsidRPr="00A62CF8" w:rsidRDefault="00B961AD" w:rsidP="00B961AD">
      <w:pPr>
        <w:ind w:firstLine="720"/>
        <w:rPr>
          <w:rFonts w:ascii="Arial" w:hAnsi="Arial" w:cs="Arial"/>
          <w:sz w:val="20"/>
          <w:szCs w:val="20"/>
        </w:rPr>
      </w:pPr>
      <w:r w:rsidRPr="00A62CF8">
        <w:rPr>
          <w:rFonts w:ascii="Arial" w:hAnsi="Arial" w:cs="Arial"/>
          <w:sz w:val="20"/>
          <w:szCs w:val="20"/>
        </w:rPr>
        <w:t>Material</w:t>
      </w:r>
      <w:r w:rsidRPr="00A62CF8">
        <w:rPr>
          <w:rFonts w:ascii="Arial" w:hAnsi="Arial" w:cs="Arial"/>
          <w:sz w:val="20"/>
          <w:szCs w:val="20"/>
        </w:rPr>
        <w:tab/>
      </w:r>
      <w:r w:rsidRPr="00A62CF8">
        <w:rPr>
          <w:rFonts w:ascii="Arial" w:hAnsi="Arial" w:cs="Arial"/>
          <w:sz w:val="20"/>
          <w:szCs w:val="20"/>
        </w:rPr>
        <w:tab/>
        <w:t>: Cost plus basis according to tendered margins</w:t>
      </w:r>
    </w:p>
    <w:p w14:paraId="006F9E28" w14:textId="02E03142" w:rsidR="00B961AD" w:rsidRPr="00A62CF8" w:rsidRDefault="00B961AD" w:rsidP="00B961AD">
      <w:pPr>
        <w:ind w:firstLine="720"/>
        <w:rPr>
          <w:rFonts w:ascii="Arial" w:hAnsi="Arial" w:cs="Arial"/>
          <w:sz w:val="20"/>
          <w:szCs w:val="20"/>
        </w:rPr>
      </w:pPr>
      <w:r w:rsidRPr="00A62CF8">
        <w:rPr>
          <w:rFonts w:ascii="Arial" w:hAnsi="Arial" w:cs="Arial"/>
          <w:sz w:val="20"/>
          <w:szCs w:val="20"/>
        </w:rPr>
        <w:t>Labour</w:t>
      </w:r>
      <w:r w:rsidRPr="00A62CF8">
        <w:rPr>
          <w:rFonts w:ascii="Arial" w:hAnsi="Arial" w:cs="Arial"/>
          <w:sz w:val="20"/>
          <w:szCs w:val="20"/>
        </w:rPr>
        <w:tab/>
      </w:r>
      <w:r w:rsidRPr="00A62CF8">
        <w:rPr>
          <w:rFonts w:ascii="Arial" w:hAnsi="Arial" w:cs="Arial"/>
          <w:sz w:val="20"/>
          <w:szCs w:val="20"/>
        </w:rPr>
        <w:tab/>
        <w:t>: According to tendered labour rates (</w:t>
      </w:r>
      <w:r w:rsidR="005B5567" w:rsidRPr="00A62CF8">
        <w:rPr>
          <w:rFonts w:ascii="Arial" w:hAnsi="Arial" w:cs="Arial"/>
          <w:sz w:val="20"/>
          <w:szCs w:val="20"/>
        </w:rPr>
        <w:t>i.e.,</w:t>
      </w:r>
      <w:r w:rsidRPr="00A62CF8">
        <w:rPr>
          <w:rFonts w:ascii="Arial" w:hAnsi="Arial" w:cs="Arial"/>
          <w:sz w:val="20"/>
          <w:szCs w:val="20"/>
        </w:rPr>
        <w:t xml:space="preserve"> dayworks)</w:t>
      </w:r>
    </w:p>
    <w:p w14:paraId="0E675ECF" w14:textId="06027118" w:rsidR="00B848C1" w:rsidRPr="00A62CF8" w:rsidRDefault="00B961AD" w:rsidP="00B961AD">
      <w:pPr>
        <w:rPr>
          <w:rFonts w:ascii="Arial" w:hAnsi="Arial" w:cs="Arial"/>
          <w:sz w:val="20"/>
          <w:szCs w:val="20"/>
        </w:rPr>
      </w:pPr>
      <w:r w:rsidRPr="00A62CF8">
        <w:rPr>
          <w:rFonts w:ascii="Arial" w:hAnsi="Arial" w:cs="Arial"/>
          <w:sz w:val="20"/>
          <w:szCs w:val="20"/>
        </w:rPr>
        <w:t>The procurement of services associated with Breakdown maintenance will be managed on an individual case basis, similar to Remedial / Refurbishment Work (refer. par 3.3.6). The limit value referred to in par. 3.3.6.1 will apply.</w:t>
      </w:r>
    </w:p>
    <w:p w14:paraId="26B94903" w14:textId="2D32C0C6" w:rsidR="00B961AD" w:rsidRPr="00A62CF8" w:rsidRDefault="00B961AD" w:rsidP="00B961AD">
      <w:pPr>
        <w:rPr>
          <w:rFonts w:ascii="Arial" w:hAnsi="Arial" w:cs="Arial"/>
          <w:sz w:val="20"/>
          <w:szCs w:val="20"/>
        </w:rPr>
      </w:pPr>
    </w:p>
    <w:p w14:paraId="0F1A26C0" w14:textId="24A1A405" w:rsidR="00B961AD" w:rsidRPr="00A62CF8" w:rsidRDefault="00B961AD" w:rsidP="00B961AD">
      <w:pPr>
        <w:rPr>
          <w:rFonts w:ascii="Arial" w:hAnsi="Arial" w:cs="Arial"/>
          <w:b/>
          <w:bCs/>
          <w:sz w:val="20"/>
          <w:szCs w:val="20"/>
        </w:rPr>
      </w:pPr>
      <w:r w:rsidRPr="00A62CF8">
        <w:rPr>
          <w:rFonts w:ascii="Arial" w:hAnsi="Arial" w:cs="Arial"/>
          <w:b/>
          <w:bCs/>
          <w:sz w:val="20"/>
          <w:szCs w:val="20"/>
        </w:rPr>
        <w:lastRenderedPageBreak/>
        <w:t>SECTION 3.3.6</w:t>
      </w:r>
      <w:r w:rsidRPr="00A62CF8">
        <w:rPr>
          <w:rFonts w:ascii="Arial" w:hAnsi="Arial" w:cs="Arial"/>
          <w:b/>
          <w:bCs/>
          <w:sz w:val="20"/>
          <w:szCs w:val="20"/>
        </w:rPr>
        <w:tab/>
        <w:t>REFURBISHMENT AND REPLACEMENT</w:t>
      </w:r>
    </w:p>
    <w:p w14:paraId="17DC24DB" w14:textId="08C9BBCE" w:rsidR="00595891" w:rsidRPr="005B5567" w:rsidRDefault="00595891" w:rsidP="00595891">
      <w:pPr>
        <w:rPr>
          <w:rFonts w:ascii="Arial" w:hAnsi="Arial" w:cs="Arial"/>
          <w:b/>
          <w:bCs/>
          <w:sz w:val="20"/>
          <w:szCs w:val="20"/>
        </w:rPr>
      </w:pPr>
      <w:r w:rsidRPr="00A62CF8">
        <w:rPr>
          <w:rFonts w:ascii="Arial" w:hAnsi="Arial" w:cs="Arial"/>
          <w:b/>
          <w:bCs/>
          <w:sz w:val="20"/>
          <w:szCs w:val="20"/>
        </w:rPr>
        <w:t>Section 3.3.6.1</w:t>
      </w:r>
      <w:r w:rsidRPr="00A62CF8">
        <w:rPr>
          <w:rFonts w:ascii="Arial" w:hAnsi="Arial" w:cs="Arial"/>
          <w:b/>
          <w:bCs/>
          <w:sz w:val="20"/>
          <w:szCs w:val="20"/>
        </w:rPr>
        <w:tab/>
        <w:t>General Requirements</w:t>
      </w:r>
    </w:p>
    <w:p w14:paraId="42B8C38E" w14:textId="6BEF23BC" w:rsidR="00595891" w:rsidRPr="00A62CF8" w:rsidRDefault="00595891" w:rsidP="00595891">
      <w:pPr>
        <w:rPr>
          <w:rFonts w:ascii="Arial" w:hAnsi="Arial" w:cs="Arial"/>
          <w:sz w:val="20"/>
          <w:szCs w:val="20"/>
        </w:rPr>
      </w:pPr>
      <w:r w:rsidRPr="00A62CF8">
        <w:rPr>
          <w:rFonts w:ascii="Arial" w:hAnsi="Arial" w:cs="Arial"/>
          <w:sz w:val="20"/>
          <w:szCs w:val="20"/>
        </w:rPr>
        <w:t>All refurbishment and/or replacement of plant and equipment or assets in general will be done on a cost- plus basis according to tendered margins for the duration of the contract. This will exclude refurbishment or replacement up to a value for R5 000 for a part, equipment unit or material for which the operator will assume full responsibility. The limit value of R5 000 refers to the retail purchase price excluding VAT. The operator's responsibility concerning refurbishment and/or replacement of items within the limit value includes for the sourcing, installation, commissioning and all the associated cost, over and above the cost of the part or unit.</w:t>
      </w:r>
    </w:p>
    <w:p w14:paraId="4532FAF9" w14:textId="6CE0D7F5" w:rsidR="00595891" w:rsidRPr="00A62CF8" w:rsidRDefault="00595891" w:rsidP="00595891">
      <w:pPr>
        <w:rPr>
          <w:rFonts w:ascii="Arial" w:hAnsi="Arial" w:cs="Arial"/>
          <w:sz w:val="20"/>
          <w:szCs w:val="20"/>
        </w:rPr>
      </w:pPr>
      <w:r w:rsidRPr="00A62CF8">
        <w:rPr>
          <w:rFonts w:ascii="Arial" w:hAnsi="Arial" w:cs="Arial"/>
          <w:sz w:val="20"/>
          <w:szCs w:val="20"/>
        </w:rPr>
        <w:t xml:space="preserve">The </w:t>
      </w:r>
      <w:r w:rsidR="005B5567" w:rsidRPr="00A62CF8">
        <w:rPr>
          <w:rFonts w:ascii="Arial" w:hAnsi="Arial" w:cs="Arial"/>
          <w:sz w:val="20"/>
          <w:szCs w:val="20"/>
        </w:rPr>
        <w:t>operator’s</w:t>
      </w:r>
      <w:r w:rsidRPr="00A62CF8">
        <w:rPr>
          <w:rFonts w:ascii="Arial" w:hAnsi="Arial" w:cs="Arial"/>
          <w:sz w:val="20"/>
          <w:szCs w:val="20"/>
        </w:rPr>
        <w:t xml:space="preserve"> financial obligation will be limited to R200 000 per annum, calculated as the cumulative sum of material cost incurred by the Operator, audited and validated by the employer on a monthly basis.</w:t>
      </w:r>
    </w:p>
    <w:p w14:paraId="5EEC2FF6" w14:textId="70EABC07" w:rsidR="00595891" w:rsidRPr="00A62CF8" w:rsidRDefault="00595891" w:rsidP="00595891">
      <w:pPr>
        <w:rPr>
          <w:rFonts w:ascii="Arial" w:hAnsi="Arial" w:cs="Arial"/>
          <w:sz w:val="20"/>
          <w:szCs w:val="20"/>
        </w:rPr>
      </w:pPr>
      <w:r w:rsidRPr="00A62CF8">
        <w:rPr>
          <w:rFonts w:ascii="Arial" w:hAnsi="Arial" w:cs="Arial"/>
          <w:sz w:val="20"/>
          <w:szCs w:val="20"/>
        </w:rPr>
        <w:t xml:space="preserve">The limit value will not apply to </w:t>
      </w:r>
      <w:r w:rsidR="00411AAE" w:rsidRPr="00A62CF8">
        <w:rPr>
          <w:rFonts w:ascii="Arial" w:hAnsi="Arial" w:cs="Arial"/>
          <w:sz w:val="20"/>
          <w:szCs w:val="20"/>
        </w:rPr>
        <w:t>pump sets</w:t>
      </w:r>
      <w:r w:rsidRPr="00A62CF8">
        <w:rPr>
          <w:rFonts w:ascii="Arial" w:hAnsi="Arial" w:cs="Arial"/>
          <w:sz w:val="20"/>
          <w:szCs w:val="20"/>
        </w:rPr>
        <w:t xml:space="preserve"> and electric motors above 100kW rating, aerator gearbox units and services that are buried.</w:t>
      </w:r>
    </w:p>
    <w:p w14:paraId="783C4543" w14:textId="77777777" w:rsidR="00411AAE" w:rsidRPr="00A62CF8" w:rsidRDefault="00411AAE" w:rsidP="00595891">
      <w:pPr>
        <w:rPr>
          <w:rFonts w:ascii="Arial" w:hAnsi="Arial" w:cs="Arial"/>
          <w:sz w:val="20"/>
          <w:szCs w:val="20"/>
        </w:rPr>
      </w:pPr>
    </w:p>
    <w:p w14:paraId="00323F6D" w14:textId="03D752DE" w:rsidR="00411AAE" w:rsidRPr="00A62CF8" w:rsidRDefault="00411AAE" w:rsidP="00411AAE">
      <w:pPr>
        <w:rPr>
          <w:rFonts w:ascii="Arial" w:hAnsi="Arial" w:cs="Arial"/>
          <w:b/>
          <w:bCs/>
          <w:sz w:val="20"/>
          <w:szCs w:val="20"/>
        </w:rPr>
      </w:pPr>
      <w:r w:rsidRPr="00A62CF8">
        <w:rPr>
          <w:rFonts w:ascii="Arial" w:hAnsi="Arial" w:cs="Arial"/>
          <w:b/>
          <w:bCs/>
          <w:sz w:val="20"/>
          <w:szCs w:val="20"/>
        </w:rPr>
        <w:t>Section 3.3.6.2 Methodology of implementation (Refurbishment above the limit)</w:t>
      </w:r>
    </w:p>
    <w:p w14:paraId="0FE67794" w14:textId="0B772E3E" w:rsidR="00411AAE" w:rsidRPr="00A62CF8" w:rsidRDefault="00411AAE" w:rsidP="00411AAE">
      <w:pPr>
        <w:rPr>
          <w:rFonts w:ascii="Arial" w:hAnsi="Arial" w:cs="Arial"/>
          <w:sz w:val="20"/>
          <w:szCs w:val="20"/>
        </w:rPr>
      </w:pPr>
      <w:r w:rsidRPr="00A62CF8">
        <w:rPr>
          <w:rFonts w:ascii="Arial" w:hAnsi="Arial" w:cs="Arial"/>
          <w:sz w:val="20"/>
          <w:szCs w:val="20"/>
        </w:rPr>
        <w:t>The employer will determine the methodology of implementing refurbishment or replacement programmes in each respective case. The operator will assume responsibility for management and supervision of refurbishment programmes, and on cost margins tendered will apply according to the method of implementation. Supervision costs will not be reimbursable, for work performed by the Operator, including overtime. Labour and plant rates as tendered will apply.</w:t>
      </w:r>
    </w:p>
    <w:p w14:paraId="7635A95B" w14:textId="03AF080A" w:rsidR="00411AAE" w:rsidRPr="00A62CF8" w:rsidRDefault="00411AAE" w:rsidP="00411AAE">
      <w:pPr>
        <w:rPr>
          <w:rFonts w:ascii="Arial" w:hAnsi="Arial" w:cs="Arial"/>
          <w:b/>
          <w:bCs/>
          <w:sz w:val="20"/>
          <w:szCs w:val="20"/>
        </w:rPr>
      </w:pPr>
    </w:p>
    <w:p w14:paraId="4EBC6A3B" w14:textId="77777777" w:rsidR="00411AAE" w:rsidRPr="00A62CF8" w:rsidRDefault="00411AAE" w:rsidP="00411AAE">
      <w:pPr>
        <w:rPr>
          <w:rFonts w:ascii="Arial" w:hAnsi="Arial" w:cs="Arial"/>
          <w:b/>
          <w:bCs/>
          <w:sz w:val="20"/>
          <w:szCs w:val="20"/>
        </w:rPr>
      </w:pPr>
      <w:r w:rsidRPr="00A62CF8">
        <w:rPr>
          <w:rFonts w:ascii="Arial" w:hAnsi="Arial" w:cs="Arial"/>
          <w:b/>
          <w:bCs/>
          <w:sz w:val="20"/>
          <w:szCs w:val="20"/>
        </w:rPr>
        <w:t>Section 3.3.6.3</w:t>
      </w:r>
      <w:r w:rsidRPr="00A62CF8">
        <w:rPr>
          <w:rFonts w:ascii="Arial" w:hAnsi="Arial" w:cs="Arial"/>
          <w:b/>
          <w:bCs/>
          <w:sz w:val="20"/>
          <w:szCs w:val="20"/>
        </w:rPr>
        <w:tab/>
        <w:t>Program</w:t>
      </w:r>
    </w:p>
    <w:p w14:paraId="2D4443AF" w14:textId="77777777" w:rsidR="00411AAE" w:rsidRPr="00A62CF8" w:rsidRDefault="00411AAE" w:rsidP="00411AAE">
      <w:pPr>
        <w:rPr>
          <w:rFonts w:ascii="Arial" w:hAnsi="Arial" w:cs="Arial"/>
          <w:sz w:val="20"/>
          <w:szCs w:val="20"/>
        </w:rPr>
      </w:pPr>
      <w:r w:rsidRPr="00A62CF8">
        <w:rPr>
          <w:rFonts w:ascii="Arial" w:hAnsi="Arial" w:cs="Arial"/>
          <w:sz w:val="20"/>
          <w:szCs w:val="20"/>
        </w:rPr>
        <w:t xml:space="preserve">A program of implementation will be agreed upon for each project and the operator </w:t>
      </w:r>
      <w:proofErr w:type="spellStart"/>
      <w:r w:rsidRPr="00A62CF8">
        <w:rPr>
          <w:rFonts w:ascii="Arial" w:hAnsi="Arial" w:cs="Arial"/>
          <w:sz w:val="20"/>
          <w:szCs w:val="20"/>
        </w:rPr>
        <w:t>witl</w:t>
      </w:r>
      <w:proofErr w:type="spellEnd"/>
      <w:r w:rsidRPr="00A62CF8">
        <w:rPr>
          <w:rFonts w:ascii="Arial" w:hAnsi="Arial" w:cs="Arial"/>
          <w:sz w:val="20"/>
          <w:szCs w:val="20"/>
        </w:rPr>
        <w:t xml:space="preserve"> assume responsibility to manage individual projects accordingly.</w:t>
      </w:r>
    </w:p>
    <w:p w14:paraId="6DEF1C78" w14:textId="77777777" w:rsidR="00003266" w:rsidRPr="00A62CF8" w:rsidRDefault="00411AAE" w:rsidP="00003266">
      <w:pPr>
        <w:rPr>
          <w:rFonts w:ascii="Arial" w:hAnsi="Arial" w:cs="Arial"/>
          <w:sz w:val="20"/>
          <w:szCs w:val="20"/>
        </w:rPr>
      </w:pPr>
      <w:r w:rsidRPr="00A62CF8">
        <w:rPr>
          <w:rFonts w:ascii="Arial" w:hAnsi="Arial" w:cs="Arial"/>
          <w:sz w:val="20"/>
          <w:szCs w:val="20"/>
        </w:rPr>
        <w:t>The Operator will, within 3 months of commencement of the Contract, provide the Employer with a Maintenance Plan (See Section 326.6 Development of the Maintenance Plan).</w:t>
      </w:r>
    </w:p>
    <w:p w14:paraId="477FB83E" w14:textId="77777777" w:rsidR="00003266" w:rsidRPr="00A62CF8" w:rsidRDefault="00003266" w:rsidP="00003266">
      <w:pPr>
        <w:rPr>
          <w:rFonts w:ascii="Arial" w:hAnsi="Arial" w:cs="Arial"/>
          <w:b/>
          <w:bCs/>
          <w:sz w:val="20"/>
          <w:szCs w:val="20"/>
        </w:rPr>
      </w:pPr>
    </w:p>
    <w:p w14:paraId="68A87072" w14:textId="065650B3" w:rsidR="00003266" w:rsidRPr="00A62CF8" w:rsidRDefault="00003266" w:rsidP="00003266">
      <w:pPr>
        <w:rPr>
          <w:rFonts w:ascii="Arial" w:hAnsi="Arial" w:cs="Arial"/>
          <w:b/>
          <w:bCs/>
          <w:sz w:val="20"/>
          <w:szCs w:val="20"/>
        </w:rPr>
      </w:pPr>
      <w:r w:rsidRPr="00A62CF8">
        <w:rPr>
          <w:rFonts w:ascii="Arial" w:hAnsi="Arial" w:cs="Arial"/>
          <w:b/>
          <w:bCs/>
          <w:sz w:val="20"/>
          <w:szCs w:val="20"/>
        </w:rPr>
        <w:t>Section 3.3.6.4 Applicable Technical Specification</w:t>
      </w:r>
    </w:p>
    <w:p w14:paraId="3862A796" w14:textId="77777777" w:rsidR="00003266" w:rsidRPr="00A62CF8" w:rsidRDefault="00003266" w:rsidP="00003266">
      <w:pPr>
        <w:rPr>
          <w:rFonts w:ascii="Arial" w:hAnsi="Arial" w:cs="Arial"/>
          <w:b/>
          <w:bCs/>
          <w:sz w:val="20"/>
          <w:szCs w:val="20"/>
        </w:rPr>
      </w:pPr>
    </w:p>
    <w:p w14:paraId="14F786BC" w14:textId="633EE525" w:rsidR="00B848C1" w:rsidRPr="00A62CF8" w:rsidRDefault="00003266" w:rsidP="00003266">
      <w:pPr>
        <w:rPr>
          <w:rFonts w:ascii="Arial" w:hAnsi="Arial" w:cs="Arial"/>
          <w:sz w:val="20"/>
          <w:szCs w:val="20"/>
        </w:rPr>
      </w:pPr>
      <w:r w:rsidRPr="00A62CF8">
        <w:rPr>
          <w:rFonts w:ascii="Arial" w:hAnsi="Arial" w:cs="Arial"/>
          <w:sz w:val="20"/>
          <w:szCs w:val="20"/>
        </w:rPr>
        <w:t>The Standard Specification: Section 3.4.1 applies.</w:t>
      </w:r>
    </w:p>
    <w:p w14:paraId="2E8C636A" w14:textId="77777777" w:rsidR="00003266" w:rsidRPr="00A62CF8" w:rsidRDefault="00003266" w:rsidP="00003266">
      <w:pPr>
        <w:rPr>
          <w:rFonts w:ascii="Arial" w:hAnsi="Arial" w:cs="Arial"/>
          <w:b/>
          <w:bCs/>
          <w:sz w:val="20"/>
          <w:szCs w:val="20"/>
        </w:rPr>
      </w:pPr>
    </w:p>
    <w:p w14:paraId="60A660D6" w14:textId="494671E6" w:rsidR="00003266" w:rsidRPr="00A62CF8" w:rsidRDefault="00003266" w:rsidP="00003266">
      <w:pPr>
        <w:rPr>
          <w:rFonts w:ascii="Arial" w:hAnsi="Arial" w:cs="Arial"/>
          <w:b/>
          <w:bCs/>
          <w:sz w:val="20"/>
          <w:szCs w:val="20"/>
        </w:rPr>
      </w:pPr>
      <w:r w:rsidRPr="00A62CF8">
        <w:rPr>
          <w:rFonts w:ascii="Arial" w:hAnsi="Arial" w:cs="Arial"/>
          <w:b/>
          <w:bCs/>
          <w:sz w:val="20"/>
          <w:szCs w:val="20"/>
        </w:rPr>
        <w:t>Section 3.3.6.5</w:t>
      </w:r>
      <w:r w:rsidRPr="00A62CF8">
        <w:rPr>
          <w:rFonts w:ascii="Arial" w:hAnsi="Arial" w:cs="Arial"/>
          <w:b/>
          <w:bCs/>
          <w:sz w:val="20"/>
          <w:szCs w:val="20"/>
        </w:rPr>
        <w:tab/>
        <w:t>Programme and Implementation</w:t>
      </w:r>
    </w:p>
    <w:p w14:paraId="383E5849" w14:textId="69DDDEE9" w:rsidR="00B848C1" w:rsidRPr="00A62CF8" w:rsidRDefault="00003266" w:rsidP="00003266">
      <w:pPr>
        <w:rPr>
          <w:rFonts w:ascii="Arial" w:hAnsi="Arial" w:cs="Arial"/>
          <w:sz w:val="20"/>
          <w:szCs w:val="20"/>
        </w:rPr>
      </w:pPr>
      <w:r w:rsidRPr="00A62CF8">
        <w:rPr>
          <w:rFonts w:ascii="Arial" w:hAnsi="Arial" w:cs="Arial"/>
          <w:sz w:val="20"/>
          <w:szCs w:val="20"/>
        </w:rPr>
        <w:t>The refurbishment and replacement programme and implementation thereof will be the responsibility of the operator. Methodologies applied could include but is not limited to:</w:t>
      </w:r>
    </w:p>
    <w:p w14:paraId="5BDCD88B" w14:textId="77777777" w:rsidR="00183989" w:rsidRPr="00A62CF8" w:rsidRDefault="00183989" w:rsidP="00183989">
      <w:pPr>
        <w:ind w:left="720"/>
        <w:rPr>
          <w:rFonts w:ascii="Arial" w:hAnsi="Arial" w:cs="Arial"/>
          <w:sz w:val="20"/>
          <w:szCs w:val="20"/>
        </w:rPr>
      </w:pPr>
    </w:p>
    <w:p w14:paraId="2E7A5F66" w14:textId="77777777" w:rsidR="00003266"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 xml:space="preserve">direct purchases by the operator;  </w:t>
      </w:r>
    </w:p>
    <w:p w14:paraId="6F206921" w14:textId="77777777" w:rsidR="00003266"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 xml:space="preserve">quotations;  </w:t>
      </w:r>
      <w:r w:rsidRPr="00A62CF8">
        <w:rPr>
          <w:rFonts w:ascii="Arial" w:hAnsi="Arial" w:cs="Arial"/>
          <w:sz w:val="20"/>
          <w:szCs w:val="20"/>
        </w:rPr>
        <w:tab/>
      </w:r>
    </w:p>
    <w:p w14:paraId="1BDEEE31" w14:textId="77777777" w:rsidR="00003266"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 xml:space="preserve">sub-contractors;  </w:t>
      </w:r>
      <w:r w:rsidRPr="00A62CF8">
        <w:rPr>
          <w:rFonts w:ascii="Arial" w:hAnsi="Arial" w:cs="Arial"/>
          <w:sz w:val="20"/>
          <w:szCs w:val="20"/>
        </w:rPr>
        <w:tab/>
      </w:r>
    </w:p>
    <w:p w14:paraId="22276017" w14:textId="77777777" w:rsidR="00003266"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 xml:space="preserve">resources supplied by the operator;  </w:t>
      </w:r>
    </w:p>
    <w:p w14:paraId="38E04F32" w14:textId="77777777" w:rsidR="00A62CF8"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 xml:space="preserve">direct orders as issued by the employer; and  </w:t>
      </w:r>
    </w:p>
    <w:p w14:paraId="74C36320" w14:textId="26711F63" w:rsidR="00003266" w:rsidRPr="00A62CF8" w:rsidRDefault="00003266" w:rsidP="00003266">
      <w:pPr>
        <w:pStyle w:val="ListParagraph"/>
        <w:numPr>
          <w:ilvl w:val="0"/>
          <w:numId w:val="75"/>
        </w:numPr>
        <w:rPr>
          <w:rFonts w:ascii="Arial" w:hAnsi="Arial" w:cs="Arial"/>
          <w:sz w:val="20"/>
          <w:szCs w:val="20"/>
        </w:rPr>
      </w:pPr>
      <w:r w:rsidRPr="00A62CF8">
        <w:rPr>
          <w:rFonts w:ascii="Arial" w:hAnsi="Arial" w:cs="Arial"/>
          <w:sz w:val="20"/>
          <w:szCs w:val="20"/>
        </w:rPr>
        <w:t>nominated sub-contractors.</w:t>
      </w:r>
    </w:p>
    <w:p w14:paraId="5CCDDFC5" w14:textId="77777777" w:rsidR="00A62CF8" w:rsidRPr="00A62CF8" w:rsidRDefault="00A62CF8" w:rsidP="00A62CF8">
      <w:pPr>
        <w:rPr>
          <w:rFonts w:ascii="Arial" w:hAnsi="Arial" w:cs="Arial"/>
          <w:b/>
          <w:bCs/>
          <w:sz w:val="20"/>
          <w:szCs w:val="20"/>
        </w:rPr>
      </w:pPr>
    </w:p>
    <w:p w14:paraId="06BEBB30" w14:textId="77777777" w:rsidR="00003266" w:rsidRPr="00A62CF8" w:rsidRDefault="00003266" w:rsidP="00A62CF8">
      <w:pPr>
        <w:rPr>
          <w:rFonts w:ascii="Arial" w:hAnsi="Arial" w:cs="Arial"/>
          <w:b/>
          <w:bCs/>
          <w:sz w:val="20"/>
          <w:szCs w:val="20"/>
        </w:rPr>
      </w:pPr>
      <w:r w:rsidRPr="00A62CF8">
        <w:rPr>
          <w:rFonts w:ascii="Arial" w:hAnsi="Arial" w:cs="Arial"/>
          <w:b/>
          <w:bCs/>
          <w:sz w:val="20"/>
          <w:szCs w:val="20"/>
        </w:rPr>
        <w:t>Section 3.3.6.6</w:t>
      </w:r>
      <w:r w:rsidRPr="00A62CF8">
        <w:rPr>
          <w:rFonts w:ascii="Arial" w:hAnsi="Arial" w:cs="Arial"/>
          <w:b/>
          <w:bCs/>
          <w:sz w:val="20"/>
          <w:szCs w:val="20"/>
        </w:rPr>
        <w:tab/>
        <w:t>Equipment or Parts Eligible for Replacement</w:t>
      </w:r>
    </w:p>
    <w:p w14:paraId="603D7910" w14:textId="77777777" w:rsidR="00A62CF8" w:rsidRPr="00A62CF8" w:rsidRDefault="00003266" w:rsidP="00003266">
      <w:pPr>
        <w:rPr>
          <w:rFonts w:ascii="Arial" w:hAnsi="Arial" w:cs="Arial"/>
          <w:sz w:val="20"/>
          <w:szCs w:val="20"/>
        </w:rPr>
      </w:pPr>
      <w:r w:rsidRPr="00A62CF8">
        <w:rPr>
          <w:rFonts w:ascii="Arial" w:hAnsi="Arial" w:cs="Arial"/>
          <w:sz w:val="20"/>
          <w:szCs w:val="20"/>
        </w:rPr>
        <w:t xml:space="preserve">An equipment unit </w:t>
      </w:r>
      <w:proofErr w:type="spellStart"/>
      <w:r w:rsidRPr="00A62CF8">
        <w:rPr>
          <w:rFonts w:ascii="Arial" w:hAnsi="Arial" w:cs="Arial"/>
          <w:sz w:val="20"/>
          <w:szCs w:val="20"/>
        </w:rPr>
        <w:t>or</w:t>
      </w:r>
      <w:r w:rsidR="00A62CF8" w:rsidRPr="00A62CF8">
        <w:rPr>
          <w:rFonts w:ascii="Arial" w:hAnsi="Arial" w:cs="Arial"/>
          <w:sz w:val="20"/>
          <w:szCs w:val="20"/>
        </w:rPr>
        <w:t>part</w:t>
      </w:r>
      <w:proofErr w:type="spellEnd"/>
      <w:r w:rsidRPr="00A62CF8">
        <w:rPr>
          <w:rFonts w:ascii="Arial" w:hAnsi="Arial" w:cs="Arial"/>
          <w:sz w:val="20"/>
          <w:szCs w:val="20"/>
        </w:rPr>
        <w:t xml:space="preserve"> will be eligible for replacement if: </w:t>
      </w:r>
    </w:p>
    <w:p w14:paraId="3562ABDB" w14:textId="77777777" w:rsidR="00A62CF8" w:rsidRPr="00A62CF8" w:rsidRDefault="00003266" w:rsidP="00A62CF8">
      <w:pPr>
        <w:pStyle w:val="ListParagraph"/>
        <w:numPr>
          <w:ilvl w:val="0"/>
          <w:numId w:val="76"/>
        </w:numPr>
        <w:rPr>
          <w:rFonts w:ascii="Arial" w:hAnsi="Arial" w:cs="Arial"/>
          <w:sz w:val="20"/>
          <w:szCs w:val="20"/>
        </w:rPr>
      </w:pPr>
      <w:r w:rsidRPr="00A62CF8">
        <w:rPr>
          <w:rFonts w:ascii="Arial" w:hAnsi="Arial" w:cs="Arial"/>
          <w:sz w:val="20"/>
          <w:szCs w:val="20"/>
        </w:rPr>
        <w:t xml:space="preserve">it no longer serves its intended </w:t>
      </w:r>
      <w:r w:rsidR="00A62CF8" w:rsidRPr="00A62CF8">
        <w:rPr>
          <w:rFonts w:ascii="Arial" w:hAnsi="Arial" w:cs="Arial"/>
          <w:sz w:val="20"/>
          <w:szCs w:val="20"/>
        </w:rPr>
        <w:t xml:space="preserve">application; </w:t>
      </w:r>
    </w:p>
    <w:p w14:paraId="188A8B37" w14:textId="77777777" w:rsidR="00A62CF8" w:rsidRPr="00A62CF8" w:rsidRDefault="00A62CF8" w:rsidP="00A62CF8">
      <w:pPr>
        <w:pStyle w:val="ListParagraph"/>
        <w:numPr>
          <w:ilvl w:val="0"/>
          <w:numId w:val="76"/>
        </w:numPr>
        <w:rPr>
          <w:rFonts w:ascii="Arial" w:hAnsi="Arial" w:cs="Arial"/>
          <w:sz w:val="20"/>
          <w:szCs w:val="20"/>
        </w:rPr>
      </w:pPr>
      <w:r w:rsidRPr="00A62CF8">
        <w:rPr>
          <w:rFonts w:ascii="Arial" w:hAnsi="Arial" w:cs="Arial"/>
          <w:sz w:val="20"/>
          <w:szCs w:val="20"/>
        </w:rPr>
        <w:t xml:space="preserve"> </w:t>
      </w:r>
      <w:r w:rsidR="00003266" w:rsidRPr="00A62CF8">
        <w:rPr>
          <w:rFonts w:ascii="Arial" w:hAnsi="Arial" w:cs="Arial"/>
          <w:sz w:val="20"/>
          <w:szCs w:val="20"/>
        </w:rPr>
        <w:t xml:space="preserve">the condition of a part compromises the functionality of the equipment unit or constitutes a risk of failure of the unit or other parts of it; </w:t>
      </w:r>
    </w:p>
    <w:p w14:paraId="09934157" w14:textId="6AED1CE0" w:rsidR="00183989" w:rsidRPr="00A62CF8" w:rsidRDefault="00003266" w:rsidP="00A62CF8">
      <w:pPr>
        <w:pStyle w:val="ListParagraph"/>
        <w:numPr>
          <w:ilvl w:val="0"/>
          <w:numId w:val="76"/>
        </w:numPr>
        <w:rPr>
          <w:rFonts w:ascii="Arial" w:hAnsi="Arial" w:cs="Arial"/>
          <w:sz w:val="20"/>
          <w:szCs w:val="20"/>
        </w:rPr>
      </w:pPr>
      <w:r w:rsidRPr="00A62CF8">
        <w:rPr>
          <w:rFonts w:ascii="Arial" w:hAnsi="Arial" w:cs="Arial"/>
          <w:sz w:val="20"/>
          <w:szCs w:val="20"/>
        </w:rPr>
        <w:t>it compromises the functionality of other equipment units.</w:t>
      </w:r>
    </w:p>
    <w:p w14:paraId="2579AC59" w14:textId="47D58642" w:rsidR="00A62CF8" w:rsidRPr="00A62CF8" w:rsidRDefault="00A62CF8" w:rsidP="00A62CF8">
      <w:pPr>
        <w:rPr>
          <w:rFonts w:ascii="Arial" w:hAnsi="Arial" w:cs="Arial"/>
          <w:sz w:val="20"/>
          <w:szCs w:val="20"/>
        </w:rPr>
      </w:pPr>
    </w:p>
    <w:p w14:paraId="658C6718" w14:textId="565BEABE" w:rsidR="00A62CF8" w:rsidRPr="00A62CF8" w:rsidRDefault="00A62CF8" w:rsidP="00A62CF8">
      <w:pPr>
        <w:rPr>
          <w:rFonts w:ascii="Arial" w:hAnsi="Arial" w:cs="Arial"/>
          <w:sz w:val="20"/>
          <w:szCs w:val="20"/>
        </w:rPr>
      </w:pPr>
    </w:p>
    <w:p w14:paraId="1F4971DD" w14:textId="5FA1E1E8" w:rsidR="00A62CF8" w:rsidRPr="00A62CF8" w:rsidRDefault="00A62CF8" w:rsidP="00A62CF8">
      <w:pPr>
        <w:rPr>
          <w:rFonts w:ascii="Arial" w:hAnsi="Arial" w:cs="Arial"/>
          <w:sz w:val="20"/>
          <w:szCs w:val="20"/>
        </w:rPr>
      </w:pPr>
    </w:p>
    <w:p w14:paraId="60646B14" w14:textId="076CCA64" w:rsidR="00A62CF8" w:rsidRPr="000E4CC2" w:rsidRDefault="00A62CF8" w:rsidP="00A62CF8">
      <w:pPr>
        <w:rPr>
          <w:rFonts w:ascii="Arial" w:hAnsi="Arial" w:cs="Arial"/>
          <w:b/>
          <w:bCs/>
          <w:sz w:val="20"/>
          <w:szCs w:val="20"/>
        </w:rPr>
      </w:pPr>
    </w:p>
    <w:p w14:paraId="739D15EC" w14:textId="63668A59" w:rsidR="00A62CF8" w:rsidRPr="000E4CC2" w:rsidRDefault="00A62CF8" w:rsidP="00A62CF8">
      <w:pPr>
        <w:jc w:val="center"/>
        <w:rPr>
          <w:rFonts w:ascii="Arial" w:hAnsi="Arial" w:cs="Arial"/>
          <w:b/>
          <w:bCs/>
          <w:sz w:val="20"/>
          <w:szCs w:val="20"/>
        </w:rPr>
      </w:pPr>
      <w:r w:rsidRPr="000E4CC2">
        <w:rPr>
          <w:rFonts w:ascii="Arial" w:hAnsi="Arial" w:cs="Arial"/>
          <w:b/>
          <w:bCs/>
          <w:sz w:val="20"/>
          <w:szCs w:val="20"/>
        </w:rPr>
        <w:t>END OF SECTION</w:t>
      </w:r>
    </w:p>
    <w:p w14:paraId="4DFBE712" w14:textId="70DFF5F6" w:rsidR="00A62CF8" w:rsidRDefault="00A62CF8">
      <w:pPr>
        <w:jc w:val="center"/>
        <w:rPr>
          <w:rFonts w:ascii="Arial" w:hAnsi="Arial" w:cs="Arial"/>
          <w:sz w:val="20"/>
          <w:szCs w:val="20"/>
        </w:rPr>
      </w:pPr>
    </w:p>
    <w:p w14:paraId="5AEBDC05" w14:textId="25649D2F" w:rsidR="00A62CF8" w:rsidRDefault="00A62CF8">
      <w:pPr>
        <w:jc w:val="center"/>
        <w:rPr>
          <w:rFonts w:ascii="Arial" w:hAnsi="Arial" w:cs="Arial"/>
          <w:sz w:val="20"/>
          <w:szCs w:val="20"/>
        </w:rPr>
      </w:pPr>
    </w:p>
    <w:p w14:paraId="1FEEE719" w14:textId="2B246773" w:rsidR="00A62CF8" w:rsidRDefault="00A62CF8">
      <w:pPr>
        <w:jc w:val="center"/>
        <w:rPr>
          <w:rFonts w:ascii="Arial" w:hAnsi="Arial" w:cs="Arial"/>
          <w:sz w:val="20"/>
          <w:szCs w:val="20"/>
        </w:rPr>
      </w:pPr>
    </w:p>
    <w:p w14:paraId="2EA1778D" w14:textId="03742EB9" w:rsidR="00A62CF8" w:rsidRDefault="00A62CF8">
      <w:pPr>
        <w:jc w:val="center"/>
        <w:rPr>
          <w:rFonts w:ascii="Arial" w:hAnsi="Arial" w:cs="Arial"/>
          <w:sz w:val="20"/>
          <w:szCs w:val="20"/>
        </w:rPr>
      </w:pPr>
    </w:p>
    <w:p w14:paraId="1B312229" w14:textId="46F84627" w:rsidR="00A62CF8" w:rsidRDefault="00A62CF8">
      <w:pPr>
        <w:jc w:val="center"/>
        <w:rPr>
          <w:rFonts w:ascii="Arial" w:hAnsi="Arial" w:cs="Arial"/>
          <w:sz w:val="20"/>
          <w:szCs w:val="20"/>
        </w:rPr>
      </w:pPr>
    </w:p>
    <w:p w14:paraId="3DA8160B" w14:textId="74626F99" w:rsidR="00A62CF8" w:rsidRDefault="00A62CF8">
      <w:pPr>
        <w:jc w:val="center"/>
        <w:rPr>
          <w:rFonts w:ascii="Arial" w:hAnsi="Arial" w:cs="Arial"/>
          <w:sz w:val="20"/>
          <w:szCs w:val="20"/>
        </w:rPr>
      </w:pPr>
    </w:p>
    <w:p w14:paraId="7F6024FB" w14:textId="2677C0AC" w:rsidR="00A62CF8" w:rsidRDefault="00A62CF8">
      <w:pPr>
        <w:jc w:val="center"/>
        <w:rPr>
          <w:rFonts w:ascii="Arial" w:hAnsi="Arial" w:cs="Arial"/>
          <w:sz w:val="20"/>
          <w:szCs w:val="20"/>
        </w:rPr>
      </w:pPr>
    </w:p>
    <w:p w14:paraId="5B275A54" w14:textId="0FC12C2C" w:rsidR="00A62CF8" w:rsidRDefault="00A62CF8">
      <w:pPr>
        <w:jc w:val="center"/>
        <w:rPr>
          <w:rFonts w:ascii="Arial" w:hAnsi="Arial" w:cs="Arial"/>
          <w:sz w:val="20"/>
          <w:szCs w:val="20"/>
        </w:rPr>
      </w:pPr>
    </w:p>
    <w:p w14:paraId="00C85DCB" w14:textId="21C2E501" w:rsidR="00A62CF8" w:rsidRDefault="00A62CF8">
      <w:pPr>
        <w:jc w:val="center"/>
        <w:rPr>
          <w:rFonts w:ascii="Arial" w:hAnsi="Arial" w:cs="Arial"/>
          <w:sz w:val="20"/>
          <w:szCs w:val="20"/>
        </w:rPr>
      </w:pPr>
    </w:p>
    <w:p w14:paraId="4CD809F1" w14:textId="170238D5" w:rsidR="00A62CF8" w:rsidRDefault="00A62CF8">
      <w:pPr>
        <w:jc w:val="center"/>
        <w:rPr>
          <w:rFonts w:ascii="Arial" w:hAnsi="Arial" w:cs="Arial"/>
          <w:sz w:val="20"/>
          <w:szCs w:val="20"/>
        </w:rPr>
      </w:pPr>
    </w:p>
    <w:p w14:paraId="4B4B101B" w14:textId="19B5B5A6" w:rsidR="00A62CF8" w:rsidRDefault="00A62CF8">
      <w:pPr>
        <w:jc w:val="center"/>
        <w:rPr>
          <w:rFonts w:ascii="Arial" w:hAnsi="Arial" w:cs="Arial"/>
          <w:sz w:val="20"/>
          <w:szCs w:val="20"/>
        </w:rPr>
      </w:pPr>
    </w:p>
    <w:p w14:paraId="6B0672F9" w14:textId="7175BA35" w:rsidR="00A62CF8" w:rsidRDefault="00A62CF8">
      <w:pPr>
        <w:jc w:val="center"/>
        <w:rPr>
          <w:rFonts w:ascii="Arial" w:hAnsi="Arial" w:cs="Arial"/>
          <w:sz w:val="20"/>
          <w:szCs w:val="20"/>
        </w:rPr>
      </w:pPr>
    </w:p>
    <w:p w14:paraId="4C7577EB" w14:textId="5186452B" w:rsidR="00A62CF8" w:rsidRDefault="00A62CF8">
      <w:pPr>
        <w:jc w:val="center"/>
        <w:rPr>
          <w:rFonts w:ascii="Arial" w:hAnsi="Arial" w:cs="Arial"/>
          <w:sz w:val="20"/>
          <w:szCs w:val="20"/>
        </w:rPr>
      </w:pPr>
    </w:p>
    <w:p w14:paraId="27185173" w14:textId="6AF95F8C" w:rsidR="00A62CF8" w:rsidRDefault="00A62CF8">
      <w:pPr>
        <w:jc w:val="center"/>
        <w:rPr>
          <w:rFonts w:ascii="Arial" w:hAnsi="Arial" w:cs="Arial"/>
          <w:sz w:val="20"/>
          <w:szCs w:val="20"/>
        </w:rPr>
      </w:pPr>
    </w:p>
    <w:p w14:paraId="7BD37597" w14:textId="7A532C3F" w:rsidR="00A62CF8" w:rsidRDefault="00A62CF8">
      <w:pPr>
        <w:jc w:val="center"/>
        <w:rPr>
          <w:rFonts w:ascii="Arial" w:hAnsi="Arial" w:cs="Arial"/>
          <w:sz w:val="20"/>
          <w:szCs w:val="20"/>
        </w:rPr>
      </w:pPr>
    </w:p>
    <w:p w14:paraId="63D5599B" w14:textId="0ADB7EBB" w:rsidR="00A62CF8" w:rsidRDefault="00A62CF8">
      <w:pPr>
        <w:jc w:val="center"/>
        <w:rPr>
          <w:rFonts w:ascii="Arial" w:hAnsi="Arial" w:cs="Arial"/>
          <w:sz w:val="20"/>
          <w:szCs w:val="20"/>
        </w:rPr>
      </w:pPr>
    </w:p>
    <w:p w14:paraId="2199833C" w14:textId="194C4A39" w:rsidR="00A62CF8" w:rsidRDefault="00A62CF8">
      <w:pPr>
        <w:jc w:val="center"/>
        <w:rPr>
          <w:rFonts w:ascii="Arial" w:hAnsi="Arial" w:cs="Arial"/>
          <w:sz w:val="20"/>
          <w:szCs w:val="20"/>
        </w:rPr>
      </w:pPr>
    </w:p>
    <w:p w14:paraId="1EC833BE" w14:textId="0175BAFF" w:rsidR="00A62CF8" w:rsidRDefault="00A62CF8">
      <w:pPr>
        <w:jc w:val="center"/>
        <w:rPr>
          <w:rFonts w:ascii="Arial" w:hAnsi="Arial" w:cs="Arial"/>
          <w:sz w:val="20"/>
          <w:szCs w:val="20"/>
        </w:rPr>
      </w:pPr>
    </w:p>
    <w:p w14:paraId="1C937A3E" w14:textId="60C55971" w:rsidR="00A62CF8" w:rsidRDefault="00A62CF8">
      <w:pPr>
        <w:jc w:val="center"/>
        <w:rPr>
          <w:rFonts w:ascii="Arial" w:hAnsi="Arial" w:cs="Arial"/>
          <w:sz w:val="20"/>
          <w:szCs w:val="20"/>
        </w:rPr>
      </w:pPr>
    </w:p>
    <w:p w14:paraId="4EC90C2E" w14:textId="77777777" w:rsidR="005B5567" w:rsidRDefault="005B5567" w:rsidP="00A62CF8">
      <w:pPr>
        <w:jc w:val="center"/>
        <w:rPr>
          <w:rFonts w:ascii="Arial" w:hAnsi="Arial" w:cs="Arial"/>
          <w:b/>
          <w:bCs/>
        </w:rPr>
      </w:pPr>
    </w:p>
    <w:p w14:paraId="1BF0B3A4" w14:textId="77777777" w:rsidR="005B5567" w:rsidRDefault="005B5567" w:rsidP="00A62CF8">
      <w:pPr>
        <w:jc w:val="center"/>
        <w:rPr>
          <w:rFonts w:ascii="Arial" w:hAnsi="Arial" w:cs="Arial"/>
          <w:b/>
          <w:bCs/>
        </w:rPr>
      </w:pPr>
    </w:p>
    <w:p w14:paraId="32A0313D" w14:textId="77777777" w:rsidR="005B5567" w:rsidRDefault="005B5567" w:rsidP="00A62CF8">
      <w:pPr>
        <w:jc w:val="center"/>
        <w:rPr>
          <w:rFonts w:ascii="Arial" w:hAnsi="Arial" w:cs="Arial"/>
          <w:b/>
          <w:bCs/>
        </w:rPr>
      </w:pPr>
    </w:p>
    <w:p w14:paraId="494709F2" w14:textId="77777777" w:rsidR="005B5567" w:rsidRDefault="005B5567" w:rsidP="00A62CF8">
      <w:pPr>
        <w:jc w:val="center"/>
        <w:rPr>
          <w:rFonts w:ascii="Arial" w:hAnsi="Arial" w:cs="Arial"/>
          <w:b/>
          <w:bCs/>
        </w:rPr>
      </w:pPr>
    </w:p>
    <w:p w14:paraId="20AFFA6F" w14:textId="468DCEE5" w:rsidR="00A62CF8" w:rsidRPr="00B5165A" w:rsidRDefault="00A62CF8" w:rsidP="00A62CF8">
      <w:pPr>
        <w:jc w:val="center"/>
        <w:rPr>
          <w:rFonts w:ascii="Arial" w:hAnsi="Arial" w:cs="Arial"/>
          <w:b/>
          <w:bCs/>
        </w:rPr>
      </w:pPr>
      <w:r w:rsidRPr="00B5165A">
        <w:rPr>
          <w:rFonts w:ascii="Arial" w:hAnsi="Arial" w:cs="Arial"/>
          <w:b/>
          <w:bCs/>
        </w:rPr>
        <w:lastRenderedPageBreak/>
        <w:t>uMkhanyakude District Municipality</w:t>
      </w:r>
    </w:p>
    <w:p w14:paraId="1A273BF5" w14:textId="18A8B2C2" w:rsidR="00A62CF8" w:rsidRPr="00B5165A" w:rsidRDefault="00A9797E" w:rsidP="00A62CF8">
      <w:pPr>
        <w:jc w:val="center"/>
        <w:rPr>
          <w:rFonts w:ascii="Arial" w:hAnsi="Arial" w:cs="Arial"/>
          <w:b/>
          <w:bCs/>
        </w:rPr>
      </w:pPr>
      <w:r>
        <w:rPr>
          <w:rFonts w:ascii="Arial" w:hAnsi="Arial" w:cs="Arial"/>
          <w:b/>
          <w:bCs/>
        </w:rPr>
        <w:t xml:space="preserve">CONTRACT </w:t>
      </w:r>
    </w:p>
    <w:p w14:paraId="6E33F25A" w14:textId="77777777" w:rsidR="00A62CF8" w:rsidRPr="00B5165A" w:rsidRDefault="00A62CF8" w:rsidP="00A62CF8">
      <w:pPr>
        <w:jc w:val="center"/>
        <w:rPr>
          <w:rFonts w:ascii="Arial" w:hAnsi="Arial" w:cs="Arial"/>
          <w:b/>
          <w:bCs/>
        </w:rPr>
      </w:pPr>
      <w:r w:rsidRPr="00B5165A">
        <w:rPr>
          <w:rFonts w:ascii="Arial" w:hAnsi="Arial" w:cs="Arial"/>
          <w:b/>
          <w:bCs/>
        </w:rPr>
        <w:t>MANAGEMENT, OPERATION &amp; MAINTENANCE OF WATER AND</w:t>
      </w:r>
    </w:p>
    <w:p w14:paraId="59E56A6B" w14:textId="77777777" w:rsidR="00A62CF8" w:rsidRPr="00B5165A" w:rsidRDefault="00A62CF8" w:rsidP="00A62CF8">
      <w:pPr>
        <w:jc w:val="center"/>
        <w:rPr>
          <w:rFonts w:ascii="Arial" w:hAnsi="Arial" w:cs="Arial"/>
          <w:b/>
          <w:bCs/>
        </w:rPr>
      </w:pPr>
      <w:r w:rsidRPr="00B5165A">
        <w:rPr>
          <w:rFonts w:ascii="Arial" w:hAnsi="Arial" w:cs="Arial"/>
          <w:b/>
          <w:bCs/>
        </w:rPr>
        <w:t>WASTEWATER TREATMENT FACILITIES AND ASSOCIATED BULK DISTRIBUTION INFRASTRUCTURE</w:t>
      </w:r>
    </w:p>
    <w:p w14:paraId="5130714C" w14:textId="1C41E8D3" w:rsidR="00A62CF8" w:rsidRDefault="00A62CF8" w:rsidP="00A62CF8">
      <w:pPr>
        <w:jc w:val="center"/>
        <w:rPr>
          <w:rFonts w:ascii="Arial" w:hAnsi="Arial" w:cs="Arial"/>
          <w:b/>
          <w:bCs/>
        </w:rPr>
      </w:pPr>
      <w:r w:rsidRPr="00B5165A">
        <w:rPr>
          <w:rFonts w:ascii="Arial" w:hAnsi="Arial" w:cs="Arial"/>
          <w:b/>
          <w:bCs/>
        </w:rPr>
        <w:t>EXISTING STAFF LIST</w:t>
      </w:r>
    </w:p>
    <w:p w14:paraId="278DAF42" w14:textId="0BFC92F4" w:rsidR="00B5165A" w:rsidRPr="00B5165A" w:rsidRDefault="00B5165A" w:rsidP="00A62CF8">
      <w:pPr>
        <w:jc w:val="center"/>
        <w:rPr>
          <w:rFonts w:ascii="Arial" w:hAnsi="Arial" w:cs="Arial"/>
          <w:b/>
          <w:bCs/>
        </w:rPr>
      </w:pPr>
    </w:p>
    <w:p w14:paraId="4A775610" w14:textId="77777777" w:rsidR="00A62CF8" w:rsidRPr="00B5165A" w:rsidRDefault="00A62CF8" w:rsidP="00A62CF8">
      <w:pPr>
        <w:jc w:val="both"/>
        <w:rPr>
          <w:rFonts w:ascii="Arial" w:hAnsi="Arial" w:cs="Arial"/>
          <w:b/>
          <w:bCs/>
          <w:sz w:val="20"/>
          <w:szCs w:val="20"/>
        </w:rPr>
      </w:pPr>
      <w:r w:rsidRPr="00B5165A">
        <w:rPr>
          <w:rFonts w:ascii="Arial" w:hAnsi="Arial" w:cs="Arial"/>
          <w:b/>
          <w:bCs/>
          <w:sz w:val="20"/>
          <w:szCs w:val="20"/>
        </w:rPr>
        <w:t>PART C4.1:</w:t>
      </w:r>
      <w:r w:rsidRPr="00B5165A">
        <w:rPr>
          <w:rFonts w:ascii="Arial" w:hAnsi="Arial" w:cs="Arial"/>
          <w:b/>
          <w:bCs/>
          <w:sz w:val="20"/>
          <w:szCs w:val="20"/>
        </w:rPr>
        <w:tab/>
        <w:t>EXISTING STAFF LIST</w:t>
      </w:r>
    </w:p>
    <w:p w14:paraId="5F2D7B67" w14:textId="2E79ED27" w:rsidR="00A62CF8" w:rsidRPr="00B5165A" w:rsidRDefault="00A62CF8" w:rsidP="00A62CF8">
      <w:pPr>
        <w:jc w:val="both"/>
        <w:rPr>
          <w:rFonts w:ascii="Arial" w:hAnsi="Arial" w:cs="Arial"/>
          <w:b/>
          <w:bCs/>
          <w:sz w:val="20"/>
          <w:szCs w:val="20"/>
        </w:rPr>
      </w:pPr>
      <w:r w:rsidRPr="00B5165A">
        <w:rPr>
          <w:rFonts w:ascii="Arial" w:hAnsi="Arial" w:cs="Arial"/>
          <w:b/>
          <w:bCs/>
          <w:sz w:val="20"/>
          <w:szCs w:val="20"/>
        </w:rPr>
        <w:t>34.1</w:t>
      </w:r>
      <w:r w:rsidRPr="00B5165A">
        <w:rPr>
          <w:rFonts w:ascii="Arial" w:hAnsi="Arial" w:cs="Arial"/>
          <w:b/>
          <w:bCs/>
          <w:sz w:val="20"/>
          <w:szCs w:val="20"/>
        </w:rPr>
        <w:tab/>
        <w:t>EXISTING STAFF</w:t>
      </w:r>
    </w:p>
    <w:p w14:paraId="6EE40538" w14:textId="77777777" w:rsidR="00A62CF8" w:rsidRPr="00A62CF8" w:rsidRDefault="00A62CF8" w:rsidP="00A62CF8">
      <w:pPr>
        <w:jc w:val="both"/>
        <w:rPr>
          <w:rFonts w:ascii="Arial" w:hAnsi="Arial" w:cs="Arial"/>
          <w:sz w:val="20"/>
          <w:szCs w:val="20"/>
        </w:rPr>
      </w:pPr>
      <w:r w:rsidRPr="00A62CF8">
        <w:rPr>
          <w:rFonts w:ascii="Arial" w:hAnsi="Arial" w:cs="Arial"/>
          <w:sz w:val="20"/>
          <w:szCs w:val="20"/>
        </w:rPr>
        <w:t xml:space="preserve">The existing staff on the works will be either transferred </w:t>
      </w:r>
      <w:proofErr w:type="spellStart"/>
      <w:r w:rsidRPr="00A62CF8">
        <w:rPr>
          <w:rFonts w:ascii="Arial" w:hAnsi="Arial" w:cs="Arial"/>
          <w:sz w:val="20"/>
          <w:szCs w:val="20"/>
        </w:rPr>
        <w:t>toi</w:t>
      </w:r>
      <w:proofErr w:type="spellEnd"/>
      <w:r w:rsidRPr="00A62CF8">
        <w:rPr>
          <w:rFonts w:ascii="Arial" w:hAnsi="Arial" w:cs="Arial"/>
          <w:sz w:val="20"/>
          <w:szCs w:val="20"/>
        </w:rPr>
        <w:t xml:space="preserve"> or be seconded to the Operator in accordance with the provisions of Section C3.2</w:t>
      </w:r>
    </w:p>
    <w:p w14:paraId="3CA91747" w14:textId="77777777" w:rsidR="00A62CF8" w:rsidRPr="00B5165A" w:rsidRDefault="00A62CF8" w:rsidP="00A62CF8">
      <w:pPr>
        <w:jc w:val="both"/>
        <w:rPr>
          <w:rFonts w:ascii="Arial" w:hAnsi="Arial" w:cs="Arial"/>
          <w:b/>
          <w:bCs/>
          <w:sz w:val="20"/>
          <w:szCs w:val="20"/>
        </w:rPr>
      </w:pPr>
      <w:r w:rsidRPr="00B5165A">
        <w:rPr>
          <w:rFonts w:ascii="Arial" w:hAnsi="Arial" w:cs="Arial"/>
          <w:b/>
          <w:bCs/>
          <w:sz w:val="20"/>
          <w:szCs w:val="20"/>
        </w:rPr>
        <w:t>C4.1.1 OPERATIONAL STAFF</w:t>
      </w:r>
    </w:p>
    <w:p w14:paraId="3DEEC1DB" w14:textId="77777777" w:rsidR="00A62CF8" w:rsidRPr="00A62CF8" w:rsidRDefault="00A62CF8" w:rsidP="00A62CF8">
      <w:pPr>
        <w:jc w:val="both"/>
        <w:rPr>
          <w:rFonts w:ascii="Arial" w:hAnsi="Arial" w:cs="Arial"/>
          <w:sz w:val="20"/>
          <w:szCs w:val="20"/>
        </w:rPr>
      </w:pPr>
      <w:r w:rsidRPr="00A62CF8">
        <w:rPr>
          <w:rFonts w:ascii="Arial" w:hAnsi="Arial" w:cs="Arial"/>
          <w:sz w:val="20"/>
          <w:szCs w:val="20"/>
        </w:rPr>
        <w:t>The schedule over page reflects:</w:t>
      </w:r>
    </w:p>
    <w:p w14:paraId="6D56AA0A" w14:textId="77777777" w:rsidR="002151C8" w:rsidRDefault="00A62CF8" w:rsidP="002151C8">
      <w:pPr>
        <w:pStyle w:val="ListParagraph"/>
        <w:numPr>
          <w:ilvl w:val="0"/>
          <w:numId w:val="77"/>
        </w:numPr>
        <w:jc w:val="both"/>
        <w:rPr>
          <w:rFonts w:ascii="Arial" w:hAnsi="Arial" w:cs="Arial"/>
          <w:sz w:val="20"/>
          <w:szCs w:val="20"/>
        </w:rPr>
      </w:pPr>
      <w:r w:rsidRPr="002151C8">
        <w:rPr>
          <w:rFonts w:ascii="Arial" w:hAnsi="Arial" w:cs="Arial"/>
          <w:sz w:val="20"/>
          <w:szCs w:val="20"/>
        </w:rPr>
        <w:t xml:space="preserve">the existing staff to be taken over by the Operator from the existing operator, Water and Sanitation Services South Africa (Pty) Ltd ("CURRENT SERVICE PRVIDER") </w:t>
      </w:r>
    </w:p>
    <w:p w14:paraId="0B8FB7D8" w14:textId="6DA851CA" w:rsidR="00A62CF8" w:rsidRPr="002151C8" w:rsidRDefault="00A62CF8" w:rsidP="002151C8">
      <w:pPr>
        <w:pStyle w:val="ListParagraph"/>
        <w:numPr>
          <w:ilvl w:val="0"/>
          <w:numId w:val="77"/>
        </w:numPr>
        <w:jc w:val="both"/>
        <w:rPr>
          <w:rFonts w:ascii="Arial" w:hAnsi="Arial" w:cs="Arial"/>
          <w:sz w:val="20"/>
          <w:szCs w:val="20"/>
        </w:rPr>
      </w:pPr>
      <w:r w:rsidRPr="002151C8">
        <w:rPr>
          <w:rFonts w:ascii="Arial" w:hAnsi="Arial" w:cs="Arial"/>
          <w:sz w:val="20"/>
          <w:szCs w:val="20"/>
        </w:rPr>
        <w:t>the existing staff to be seconded to the Operator by the uMkhanyakude District Municipality ("Municipal")</w:t>
      </w:r>
    </w:p>
    <w:p w14:paraId="0741B854" w14:textId="00C6BCB1" w:rsidR="002151C8" w:rsidRDefault="00A62CF8" w:rsidP="00A62CF8">
      <w:pPr>
        <w:jc w:val="both"/>
        <w:rPr>
          <w:rFonts w:ascii="Arial" w:hAnsi="Arial" w:cs="Arial"/>
          <w:sz w:val="20"/>
          <w:szCs w:val="20"/>
        </w:rPr>
      </w:pPr>
      <w:r w:rsidRPr="00A62CF8">
        <w:rPr>
          <w:rFonts w:ascii="Arial" w:hAnsi="Arial" w:cs="Arial"/>
          <w:sz w:val="20"/>
          <w:szCs w:val="20"/>
        </w:rPr>
        <w:t>The Operator shall fill all vacancies or employ such additional staff as may be necessary to comply with the Department of Water Affairs and Sanitation requirements, both in terms of qualifications and numbers of staff for the various job categories, based on DWAS's grading classification of the Works or issued Licence.</w:t>
      </w:r>
    </w:p>
    <w:p w14:paraId="2D0E6EF0" w14:textId="77777777" w:rsidR="002151C8" w:rsidRPr="00B5165A" w:rsidRDefault="002151C8" w:rsidP="002151C8">
      <w:pPr>
        <w:jc w:val="both"/>
        <w:rPr>
          <w:rFonts w:ascii="Arial" w:hAnsi="Arial" w:cs="Arial"/>
          <w:b/>
          <w:bCs/>
          <w:sz w:val="20"/>
          <w:szCs w:val="20"/>
        </w:rPr>
      </w:pPr>
      <w:r w:rsidRPr="00B5165A">
        <w:rPr>
          <w:rFonts w:ascii="Arial" w:hAnsi="Arial" w:cs="Arial"/>
          <w:b/>
          <w:bCs/>
          <w:sz w:val="20"/>
          <w:szCs w:val="20"/>
        </w:rPr>
        <w:t>C4.1.2 ADDITIONAL STAFF</w:t>
      </w:r>
    </w:p>
    <w:p w14:paraId="1DC2BEA3" w14:textId="77777777" w:rsidR="002151C8" w:rsidRPr="002151C8" w:rsidRDefault="002151C8" w:rsidP="002151C8">
      <w:pPr>
        <w:jc w:val="both"/>
        <w:rPr>
          <w:rFonts w:ascii="Arial" w:hAnsi="Arial" w:cs="Arial"/>
          <w:sz w:val="20"/>
          <w:szCs w:val="20"/>
        </w:rPr>
      </w:pPr>
      <w:r w:rsidRPr="002151C8">
        <w:rPr>
          <w:rFonts w:ascii="Arial" w:hAnsi="Arial" w:cs="Arial"/>
          <w:sz w:val="20"/>
          <w:szCs w:val="20"/>
        </w:rPr>
        <w:t>The Staffing schedule excludes the following, which must be provided by the Operator from their own resources in accordance with the tender specifications and Bill of Quantities:</w:t>
      </w:r>
    </w:p>
    <w:p w14:paraId="531837B3" w14:textId="5E9A3DDA"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Management, Financial and Administrative staff</w:t>
      </w:r>
    </w:p>
    <w:p w14:paraId="631DA89D" w14:textId="5F443A9C"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Area Managers and Supervisors</w:t>
      </w:r>
    </w:p>
    <w:p w14:paraId="03DA8008" w14:textId="6910CEB0"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Specialist Support Staff</w:t>
      </w:r>
    </w:p>
    <w:p w14:paraId="706E6315" w14:textId="715BD9F5"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Health and Safety, SHEQ, ISO</w:t>
      </w:r>
    </w:p>
    <w:p w14:paraId="55DC14F6" w14:textId="6C8F9E6B"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Technical staff</w:t>
      </w:r>
    </w:p>
    <w:p w14:paraId="771D16C7" w14:textId="35692168"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Maintenance staff</w:t>
      </w:r>
    </w:p>
    <w:p w14:paraId="31FFC256" w14:textId="4C75E2A7"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Laboratory staff and samplers</w:t>
      </w:r>
    </w:p>
    <w:p w14:paraId="3BCF2267" w14:textId="0F530E4A" w:rsidR="002151C8" w:rsidRPr="00B5165A" w:rsidRDefault="002151C8" w:rsidP="001D253F">
      <w:pPr>
        <w:pStyle w:val="ListParagraph"/>
        <w:numPr>
          <w:ilvl w:val="0"/>
          <w:numId w:val="78"/>
        </w:numPr>
        <w:jc w:val="both"/>
        <w:rPr>
          <w:rFonts w:ascii="Arial" w:hAnsi="Arial" w:cs="Arial"/>
          <w:sz w:val="20"/>
          <w:szCs w:val="20"/>
        </w:rPr>
      </w:pPr>
      <w:r w:rsidRPr="00B5165A">
        <w:rPr>
          <w:rFonts w:ascii="Arial" w:hAnsi="Arial" w:cs="Arial"/>
          <w:sz w:val="20"/>
          <w:szCs w:val="20"/>
        </w:rPr>
        <w:t>Drivers</w:t>
      </w:r>
    </w:p>
    <w:p w14:paraId="41008F31" w14:textId="42598EC4" w:rsidR="00B5165A" w:rsidRPr="00DC3879" w:rsidRDefault="002151C8" w:rsidP="00DC3879">
      <w:pPr>
        <w:pStyle w:val="ListParagraph"/>
        <w:numPr>
          <w:ilvl w:val="0"/>
          <w:numId w:val="78"/>
        </w:numPr>
        <w:jc w:val="both"/>
        <w:rPr>
          <w:rFonts w:ascii="Arial" w:hAnsi="Arial" w:cs="Arial"/>
          <w:sz w:val="20"/>
          <w:szCs w:val="20"/>
        </w:rPr>
      </w:pPr>
      <w:r w:rsidRPr="00B5165A">
        <w:rPr>
          <w:rFonts w:ascii="Arial" w:hAnsi="Arial" w:cs="Arial"/>
          <w:sz w:val="20"/>
          <w:szCs w:val="20"/>
        </w:rPr>
        <w:t>Security Staff</w:t>
      </w:r>
    </w:p>
    <w:p w14:paraId="64F2238A" w14:textId="77777777" w:rsidR="002151C8" w:rsidRPr="00B5165A" w:rsidRDefault="002151C8" w:rsidP="002151C8">
      <w:pPr>
        <w:jc w:val="both"/>
        <w:rPr>
          <w:rFonts w:ascii="Arial" w:hAnsi="Arial" w:cs="Arial"/>
          <w:b/>
          <w:bCs/>
          <w:sz w:val="20"/>
          <w:szCs w:val="20"/>
        </w:rPr>
      </w:pPr>
      <w:r w:rsidRPr="00B5165A">
        <w:rPr>
          <w:rFonts w:ascii="Arial" w:hAnsi="Arial" w:cs="Arial"/>
          <w:b/>
          <w:bCs/>
          <w:sz w:val="20"/>
          <w:szCs w:val="20"/>
        </w:rPr>
        <w:t>C4.1.3 TRANSPORT, EQUIPMENT AND PPE</w:t>
      </w:r>
    </w:p>
    <w:p w14:paraId="384A3F0C" w14:textId="77777777" w:rsidR="002151C8" w:rsidRPr="002151C8" w:rsidRDefault="002151C8" w:rsidP="002151C8">
      <w:pPr>
        <w:jc w:val="both"/>
        <w:rPr>
          <w:rFonts w:ascii="Arial" w:hAnsi="Arial" w:cs="Arial"/>
          <w:sz w:val="20"/>
          <w:szCs w:val="20"/>
        </w:rPr>
      </w:pPr>
      <w:r w:rsidRPr="002151C8">
        <w:rPr>
          <w:rFonts w:ascii="Arial" w:hAnsi="Arial" w:cs="Arial"/>
          <w:sz w:val="20"/>
          <w:szCs w:val="20"/>
        </w:rPr>
        <w:t>The Operator must provide for all transport, vehicles, plant and equipment as well as all PPE and safety requirements. Tenderers should provide appropriate vehicles to take into account the rough terrain and road conditions, particularly during the rainy season.</w:t>
      </w:r>
    </w:p>
    <w:p w14:paraId="13618801" w14:textId="77777777" w:rsidR="002151C8" w:rsidRPr="00B5165A" w:rsidRDefault="002151C8" w:rsidP="002151C8">
      <w:pPr>
        <w:jc w:val="both"/>
        <w:rPr>
          <w:rFonts w:ascii="Arial" w:hAnsi="Arial" w:cs="Arial"/>
          <w:b/>
          <w:bCs/>
          <w:sz w:val="20"/>
          <w:szCs w:val="20"/>
        </w:rPr>
      </w:pPr>
      <w:r w:rsidRPr="00B5165A">
        <w:rPr>
          <w:rFonts w:ascii="Arial" w:hAnsi="Arial" w:cs="Arial"/>
          <w:b/>
          <w:bCs/>
          <w:sz w:val="20"/>
          <w:szCs w:val="20"/>
        </w:rPr>
        <w:t>C4.1.4 CONSUMABLES</w:t>
      </w:r>
    </w:p>
    <w:p w14:paraId="1FAB3D45" w14:textId="77777777" w:rsidR="002151C8" w:rsidRPr="002151C8" w:rsidRDefault="002151C8" w:rsidP="002151C8">
      <w:pPr>
        <w:jc w:val="both"/>
        <w:rPr>
          <w:rFonts w:ascii="Arial" w:hAnsi="Arial" w:cs="Arial"/>
          <w:sz w:val="20"/>
          <w:szCs w:val="20"/>
        </w:rPr>
      </w:pPr>
      <w:r w:rsidRPr="002151C8">
        <w:rPr>
          <w:rFonts w:ascii="Arial" w:hAnsi="Arial" w:cs="Arial"/>
          <w:sz w:val="20"/>
          <w:szCs w:val="20"/>
        </w:rPr>
        <w:t>The Operator must provide for the following consumables for the transferred and seconded staff:</w:t>
      </w:r>
    </w:p>
    <w:p w14:paraId="075A4EAC" w14:textId="2E47AED7" w:rsidR="002151C8" w:rsidRPr="00DC3879" w:rsidRDefault="002151C8" w:rsidP="009957EC">
      <w:pPr>
        <w:pStyle w:val="ListParagraph"/>
        <w:numPr>
          <w:ilvl w:val="0"/>
          <w:numId w:val="91"/>
        </w:numPr>
        <w:jc w:val="both"/>
        <w:rPr>
          <w:rFonts w:ascii="Arial" w:hAnsi="Arial" w:cs="Arial"/>
          <w:sz w:val="20"/>
          <w:szCs w:val="20"/>
        </w:rPr>
      </w:pPr>
      <w:r w:rsidRPr="00DC3879">
        <w:rPr>
          <w:rFonts w:ascii="Arial" w:hAnsi="Arial" w:cs="Arial"/>
          <w:sz w:val="20"/>
          <w:szCs w:val="20"/>
        </w:rPr>
        <w:t>Hand soaps</w:t>
      </w:r>
    </w:p>
    <w:p w14:paraId="2E88BE5A" w14:textId="65735737" w:rsidR="002151C8" w:rsidRPr="00DC3879" w:rsidRDefault="002151C8" w:rsidP="009957EC">
      <w:pPr>
        <w:pStyle w:val="ListParagraph"/>
        <w:numPr>
          <w:ilvl w:val="0"/>
          <w:numId w:val="91"/>
        </w:numPr>
        <w:jc w:val="both"/>
        <w:rPr>
          <w:rFonts w:ascii="Arial" w:hAnsi="Arial" w:cs="Arial"/>
          <w:sz w:val="20"/>
          <w:szCs w:val="20"/>
        </w:rPr>
      </w:pPr>
      <w:r w:rsidRPr="00DC3879">
        <w:rPr>
          <w:rFonts w:ascii="Arial" w:hAnsi="Arial" w:cs="Arial"/>
          <w:sz w:val="20"/>
          <w:szCs w:val="20"/>
        </w:rPr>
        <w:t>Toilet paper</w:t>
      </w:r>
    </w:p>
    <w:p w14:paraId="4EFB606E" w14:textId="77777777" w:rsidR="002151C8" w:rsidRPr="00DC3879" w:rsidRDefault="002151C8" w:rsidP="002151C8">
      <w:pPr>
        <w:jc w:val="both"/>
        <w:rPr>
          <w:rFonts w:ascii="Arial" w:hAnsi="Arial" w:cs="Arial"/>
          <w:b/>
          <w:bCs/>
          <w:sz w:val="20"/>
          <w:szCs w:val="20"/>
        </w:rPr>
      </w:pPr>
      <w:r w:rsidRPr="00DC3879">
        <w:rPr>
          <w:rFonts w:ascii="Arial" w:hAnsi="Arial" w:cs="Arial"/>
          <w:b/>
          <w:bCs/>
          <w:sz w:val="20"/>
          <w:szCs w:val="20"/>
        </w:rPr>
        <w:lastRenderedPageBreak/>
        <w:t>C4.1.5 ORGANISATIONAL STRUCTURE</w:t>
      </w:r>
    </w:p>
    <w:p w14:paraId="32B2AA12" w14:textId="07813131" w:rsidR="002151C8" w:rsidRDefault="002151C8" w:rsidP="002151C8">
      <w:pPr>
        <w:jc w:val="both"/>
        <w:rPr>
          <w:rFonts w:ascii="Arial" w:hAnsi="Arial" w:cs="Arial"/>
          <w:sz w:val="20"/>
          <w:szCs w:val="20"/>
        </w:rPr>
      </w:pPr>
      <w:r w:rsidRPr="002151C8">
        <w:rPr>
          <w:rFonts w:ascii="Arial" w:hAnsi="Arial" w:cs="Arial"/>
          <w:sz w:val="20"/>
          <w:szCs w:val="20"/>
        </w:rPr>
        <w:t>The organisational structure follows overpage, Tenderers are to provide such additional staff as may be required in terms of the tender specification and Bill of Quantities.</w:t>
      </w:r>
    </w:p>
    <w:p w14:paraId="0248D9C7" w14:textId="31551B69" w:rsidR="00796CFE" w:rsidRDefault="00BA5DA6" w:rsidP="002151C8">
      <w:pPr>
        <w:jc w:val="both"/>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659264" behindDoc="0" locked="0" layoutInCell="1" allowOverlap="1" wp14:anchorId="17509C47" wp14:editId="65D6275A">
                <wp:simplePos x="0" y="0"/>
                <wp:positionH relativeFrom="column">
                  <wp:posOffset>1924050</wp:posOffset>
                </wp:positionH>
                <wp:positionV relativeFrom="paragraph">
                  <wp:posOffset>0</wp:posOffset>
                </wp:positionV>
                <wp:extent cx="1724025" cy="447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72402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81EBE5" w14:textId="77777777" w:rsidR="007C76FA" w:rsidRPr="002A498D" w:rsidRDefault="007C76FA" w:rsidP="007C76FA">
                            <w:pPr>
                              <w:jc w:val="center"/>
                              <w:rPr>
                                <w:rFonts w:ascii="Arial" w:hAnsi="Arial" w:cs="Arial"/>
                                <w:sz w:val="16"/>
                                <w:szCs w:val="16"/>
                                <w:lang w:val="en-US"/>
                              </w:rPr>
                            </w:pPr>
                            <w:r w:rsidRPr="002A498D">
                              <w:rPr>
                                <w:rFonts w:ascii="Arial" w:hAnsi="Arial" w:cs="Arial"/>
                                <w:sz w:val="16"/>
                                <w:szCs w:val="16"/>
                                <w:lang w:val="en-US"/>
                              </w:rPr>
                              <w:t>Operating Manager</w:t>
                            </w:r>
                          </w:p>
                          <w:p w14:paraId="01F39BDF" w14:textId="5946AB30" w:rsidR="007C76FA" w:rsidRPr="007C76FA" w:rsidRDefault="007C76FA" w:rsidP="007C76FA">
                            <w:pPr>
                              <w:jc w:val="center"/>
                              <w:rPr>
                                <w:rFonts w:ascii="Arial" w:hAnsi="Arial" w:cs="Arial"/>
                                <w:sz w:val="20"/>
                                <w:szCs w:val="20"/>
                                <w:lang w:val="en-US"/>
                              </w:rPr>
                            </w:pPr>
                            <w:r w:rsidRPr="002A498D">
                              <w:rPr>
                                <w:rFonts w:ascii="Arial" w:hAnsi="Arial" w:cs="Arial"/>
                                <w:sz w:val="16"/>
                                <w:szCs w:val="16"/>
                                <w:lang w:val="en-US"/>
                              </w:rPr>
                              <w:t>Class V</w:t>
                            </w:r>
                            <w:r w:rsidRPr="007C76FA">
                              <w:rPr>
                                <w:rFonts w:ascii="Arial" w:hAnsi="Arial" w:cs="Arial"/>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09C47" id="Rectangle 1" o:spid="_x0000_s1026" style="position:absolute;left:0;text-align:left;margin-left:151.5pt;margin-top:0;width:135.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" fillcolor="white [3201]" strokecolor="#70ad47 [3209]" strokeweight="1pt">
                <v:textbox>
                  <w:txbxContent>
                    <w:p w14:paraId="4C81EBE5" w14:textId="77777777" w:rsidR="007C76FA" w:rsidRPr="002A498D" w:rsidRDefault="007C76FA" w:rsidP="007C76FA">
                      <w:pPr>
                        <w:jc w:val="center"/>
                        <w:rPr>
                          <w:rFonts w:ascii="Arial" w:hAnsi="Arial" w:cs="Arial"/>
                          <w:sz w:val="16"/>
                          <w:szCs w:val="16"/>
                          <w:lang w:val="en-US"/>
                        </w:rPr>
                      </w:pPr>
                      <w:r w:rsidRPr="002A498D">
                        <w:rPr>
                          <w:rFonts w:ascii="Arial" w:hAnsi="Arial" w:cs="Arial"/>
                          <w:sz w:val="16"/>
                          <w:szCs w:val="16"/>
                          <w:lang w:val="en-US"/>
                        </w:rPr>
                        <w:t>Operating Manager</w:t>
                      </w:r>
                    </w:p>
                    <w:p w14:paraId="01F39BDF" w14:textId="5946AB30" w:rsidR="007C76FA" w:rsidRPr="007C76FA" w:rsidRDefault="007C76FA" w:rsidP="007C76FA">
                      <w:pPr>
                        <w:jc w:val="center"/>
                        <w:rPr>
                          <w:rFonts w:ascii="Arial" w:hAnsi="Arial" w:cs="Arial"/>
                          <w:sz w:val="20"/>
                          <w:szCs w:val="20"/>
                          <w:lang w:val="en-US"/>
                        </w:rPr>
                      </w:pPr>
                      <w:r w:rsidRPr="002A498D">
                        <w:rPr>
                          <w:rFonts w:ascii="Arial" w:hAnsi="Arial" w:cs="Arial"/>
                          <w:sz w:val="16"/>
                          <w:szCs w:val="16"/>
                          <w:lang w:val="en-US"/>
                        </w:rPr>
                        <w:t>Class V</w:t>
                      </w:r>
                      <w:r w:rsidRPr="007C76FA">
                        <w:rPr>
                          <w:rFonts w:ascii="Arial" w:hAnsi="Arial" w:cs="Arial"/>
                          <w:sz w:val="20"/>
                          <w:szCs w:val="20"/>
                          <w:lang w:val="en-US"/>
                        </w:rPr>
                        <w:t xml:space="preserve">  </w:t>
                      </w:r>
                    </w:p>
                  </w:txbxContent>
                </v:textbox>
              </v:rect>
            </w:pict>
          </mc:Fallback>
        </mc:AlternateContent>
      </w:r>
    </w:p>
    <w:p w14:paraId="14E9CE21" w14:textId="7168AAA0" w:rsidR="00A62CF8" w:rsidRDefault="002A498D" w:rsidP="002A498D">
      <w:pPr>
        <w:jc w:val="cente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06368" behindDoc="0" locked="0" layoutInCell="1" allowOverlap="1" wp14:anchorId="2E715133" wp14:editId="59D7C99B">
                <wp:simplePos x="0" y="0"/>
                <wp:positionH relativeFrom="column">
                  <wp:posOffset>2771774</wp:posOffset>
                </wp:positionH>
                <wp:positionV relativeFrom="paragraph">
                  <wp:posOffset>112394</wp:posOffset>
                </wp:positionV>
                <wp:extent cx="9525" cy="2009775"/>
                <wp:effectExtent l="0" t="0" r="28575" b="28575"/>
                <wp:wrapNone/>
                <wp:docPr id="47" name="Straight Connector 47"/>
                <wp:cNvGraphicFramePr/>
                <a:graphic xmlns:a="http://schemas.openxmlformats.org/drawingml/2006/main">
                  <a:graphicData uri="http://schemas.microsoft.com/office/word/2010/wordprocessingShape">
                    <wps:wsp>
                      <wps:cNvCnPr/>
                      <wps:spPr>
                        <a:xfrm flipH="1">
                          <a:off x="0" y="0"/>
                          <a:ext cx="9525"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E13E5" id="Straight Connector 4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8.85pt" to="219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" strokecolor="black [3200]" strokeweight=".5pt">
                <v:stroke joinstyle="miter"/>
              </v:line>
            </w:pict>
          </mc:Fallback>
        </mc:AlternateContent>
      </w:r>
    </w:p>
    <w:p w14:paraId="1DBFB433" w14:textId="5E095245" w:rsidR="00B5165A" w:rsidRDefault="000C5CE7" w:rsidP="00B5165A">
      <w:pPr>
        <w:rPr>
          <w:rFonts w:ascii="Arial" w:hAnsi="Arial" w:cs="Arial"/>
          <w:sz w:val="20"/>
          <w:szCs w:val="20"/>
        </w:rPr>
      </w:pPr>
      <w:r w:rsidRPr="0080154C">
        <w:rPr>
          <w:rFonts w:ascii="Arial" w:hAnsi="Arial" w:cs="Arial"/>
          <w:noProof/>
          <w:sz w:val="16"/>
          <w:szCs w:val="16"/>
          <w:lang w:eastAsia="en-ZA"/>
        </w:rPr>
        <mc:AlternateContent>
          <mc:Choice Requires="wps">
            <w:drawing>
              <wp:anchor distT="0" distB="0" distL="114300" distR="114300" simplePos="0" relativeHeight="251661312" behindDoc="0" locked="0" layoutInCell="1" allowOverlap="1" wp14:anchorId="7CB7BA1E" wp14:editId="0B2610C8">
                <wp:simplePos x="0" y="0"/>
                <wp:positionH relativeFrom="column">
                  <wp:posOffset>3133725</wp:posOffset>
                </wp:positionH>
                <wp:positionV relativeFrom="paragraph">
                  <wp:posOffset>5716</wp:posOffset>
                </wp:positionV>
                <wp:extent cx="2085975" cy="762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859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198C34" w14:textId="38493EC7" w:rsidR="0080154C" w:rsidRPr="002A498D" w:rsidRDefault="0080154C" w:rsidP="00BA5DA6">
                            <w:pPr>
                              <w:spacing w:after="0"/>
                              <w:rPr>
                                <w:rFonts w:ascii="Arial" w:hAnsi="Arial" w:cs="Arial"/>
                                <w:sz w:val="12"/>
                                <w:szCs w:val="12"/>
                                <w:lang w:val="en-US"/>
                              </w:rPr>
                            </w:pPr>
                            <w:r w:rsidRPr="002A498D">
                              <w:rPr>
                                <w:rFonts w:ascii="Arial" w:hAnsi="Arial" w:cs="Arial"/>
                                <w:sz w:val="12"/>
                                <w:szCs w:val="12"/>
                                <w:lang w:val="en-US"/>
                              </w:rPr>
                              <w:t>Support Team</w:t>
                            </w:r>
                          </w:p>
                          <w:p w14:paraId="6CFA3B59" w14:textId="05B6C550"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Financial and Administration</w:t>
                            </w:r>
                          </w:p>
                          <w:p w14:paraId="4FBC3FF7" w14:textId="44BA355F"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HR/LR</w:t>
                            </w:r>
                          </w:p>
                          <w:p w14:paraId="369E448B" w14:textId="411750C6"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IT/Mts</w:t>
                            </w:r>
                          </w:p>
                          <w:p w14:paraId="368285BC" w14:textId="6C0F2660"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 xml:space="preserve">Training (Site &amp; accredited) </w:t>
                            </w:r>
                          </w:p>
                          <w:p w14:paraId="1C4015BB" w14:textId="6BE05E68"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SHEQ</w:t>
                            </w:r>
                          </w:p>
                          <w:p w14:paraId="1992A0A3" w14:textId="625A414B"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7BA1E" id="Rectangle 3" o:spid="_x0000_s1027" style="position:absolute;margin-left:246.75pt;margin-top:.45pt;width:164.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" fillcolor="white [3201]" strokecolor="#70ad47 [3209]" strokeweight="1pt">
                <v:textbox>
                  <w:txbxContent>
                    <w:p w14:paraId="7F198C34" w14:textId="38493EC7" w:rsidR="0080154C" w:rsidRPr="002A498D" w:rsidRDefault="0080154C" w:rsidP="00BA5DA6">
                      <w:pPr>
                        <w:spacing w:after="0"/>
                        <w:rPr>
                          <w:rFonts w:ascii="Arial" w:hAnsi="Arial" w:cs="Arial"/>
                          <w:sz w:val="12"/>
                          <w:szCs w:val="12"/>
                          <w:lang w:val="en-US"/>
                        </w:rPr>
                      </w:pPr>
                      <w:r w:rsidRPr="002A498D">
                        <w:rPr>
                          <w:rFonts w:ascii="Arial" w:hAnsi="Arial" w:cs="Arial"/>
                          <w:sz w:val="12"/>
                          <w:szCs w:val="12"/>
                          <w:lang w:val="en-US"/>
                        </w:rPr>
                        <w:t>Support Team</w:t>
                      </w:r>
                    </w:p>
                    <w:p w14:paraId="6CFA3B59" w14:textId="05B6C550"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Financial and Administration</w:t>
                      </w:r>
                    </w:p>
                    <w:p w14:paraId="4FBC3FF7" w14:textId="44BA355F"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HR/LR</w:t>
                      </w:r>
                    </w:p>
                    <w:p w14:paraId="369E448B" w14:textId="411750C6"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IT/Mts</w:t>
                      </w:r>
                    </w:p>
                    <w:p w14:paraId="368285BC" w14:textId="6C0F2660"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 xml:space="preserve">Training (Site &amp; accredited) </w:t>
                      </w:r>
                    </w:p>
                    <w:p w14:paraId="1C4015BB" w14:textId="6BE05E68"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SHEQ</w:t>
                      </w:r>
                    </w:p>
                    <w:p w14:paraId="1992A0A3" w14:textId="625A414B" w:rsidR="0080154C" w:rsidRPr="002A498D" w:rsidRDefault="0080154C" w:rsidP="009957EC">
                      <w:pPr>
                        <w:pStyle w:val="ListParagraph"/>
                        <w:numPr>
                          <w:ilvl w:val="0"/>
                          <w:numId w:val="94"/>
                        </w:numPr>
                        <w:spacing w:after="0"/>
                        <w:rPr>
                          <w:rFonts w:ascii="Arial" w:hAnsi="Arial" w:cs="Arial"/>
                          <w:sz w:val="12"/>
                          <w:szCs w:val="12"/>
                          <w:lang w:val="en-US"/>
                        </w:rPr>
                      </w:pPr>
                      <w:r w:rsidRPr="002A498D">
                        <w:rPr>
                          <w:rFonts w:ascii="Arial" w:hAnsi="Arial" w:cs="Arial"/>
                          <w:sz w:val="12"/>
                          <w:szCs w:val="12"/>
                          <w:lang w:val="en-US"/>
                        </w:rPr>
                        <w:t>ISO</w:t>
                      </w:r>
                    </w:p>
                  </w:txbxContent>
                </v:textbox>
              </v:rect>
            </w:pict>
          </mc:Fallback>
        </mc:AlternateContent>
      </w:r>
      <w:r w:rsidR="002A498D">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1EAD7711" wp14:editId="1AF643C9">
                <wp:simplePos x="0" y="0"/>
                <wp:positionH relativeFrom="margin">
                  <wp:posOffset>152400</wp:posOffset>
                </wp:positionH>
                <wp:positionV relativeFrom="paragraph">
                  <wp:posOffset>5715</wp:posOffset>
                </wp:positionV>
                <wp:extent cx="2257425" cy="752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57425" cy="752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CD58BA" w14:textId="6C193D23" w:rsidR="007C76FA" w:rsidRPr="002A498D" w:rsidRDefault="007C76FA" w:rsidP="00BA5DA6">
                            <w:pPr>
                              <w:spacing w:after="0"/>
                              <w:rPr>
                                <w:rFonts w:ascii="Arial" w:hAnsi="Arial" w:cs="Arial"/>
                                <w:sz w:val="12"/>
                                <w:szCs w:val="12"/>
                                <w:lang w:val="en-US"/>
                              </w:rPr>
                            </w:pPr>
                            <w:r w:rsidRPr="002A498D">
                              <w:rPr>
                                <w:rFonts w:ascii="Arial" w:hAnsi="Arial" w:cs="Arial"/>
                                <w:sz w:val="12"/>
                                <w:szCs w:val="12"/>
                                <w:lang w:val="en-US"/>
                              </w:rPr>
                              <w:t>Specialist Support Teams</w:t>
                            </w:r>
                          </w:p>
                          <w:p w14:paraId="1F4B465A" w14:textId="0A6A4159"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Process </w:t>
                            </w:r>
                            <w:proofErr w:type="spellStart"/>
                            <w:r w:rsidRPr="002A498D">
                              <w:rPr>
                                <w:rFonts w:ascii="Arial" w:hAnsi="Arial" w:cs="Arial"/>
                                <w:sz w:val="12"/>
                                <w:szCs w:val="12"/>
                                <w:lang w:val="en-US"/>
                              </w:rPr>
                              <w:t>Otimisation</w:t>
                            </w:r>
                            <w:proofErr w:type="spellEnd"/>
                          </w:p>
                          <w:p w14:paraId="2FA31A0F" w14:textId="1D3757B0"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Blue and Green Drop</w:t>
                            </w:r>
                          </w:p>
                          <w:p w14:paraId="6F2BADBD" w14:textId="6FE057B4"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SANAS Laboratory</w:t>
                            </w:r>
                          </w:p>
                          <w:p w14:paraId="0C9185C3" w14:textId="21CD3235"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Technical and </w:t>
                            </w:r>
                            <w:r w:rsidR="00AE26B5" w:rsidRPr="002A498D">
                              <w:rPr>
                                <w:rFonts w:ascii="Arial" w:hAnsi="Arial" w:cs="Arial"/>
                                <w:sz w:val="12"/>
                                <w:szCs w:val="12"/>
                                <w:lang w:val="en-US"/>
                              </w:rPr>
                              <w:t>Troubleshooting</w:t>
                            </w:r>
                            <w:r w:rsidRPr="002A498D">
                              <w:rPr>
                                <w:rFonts w:ascii="Arial" w:hAnsi="Arial" w:cs="Arial"/>
                                <w:sz w:val="12"/>
                                <w:szCs w:val="12"/>
                                <w:lang w:val="en-US"/>
                              </w:rPr>
                              <w:t xml:space="preserve"> </w:t>
                            </w:r>
                          </w:p>
                          <w:p w14:paraId="580BD9F8" w14:textId="255B9947" w:rsidR="00AE26B5" w:rsidRPr="002A498D" w:rsidRDefault="00AE26B5"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Asset Management </w:t>
                            </w:r>
                          </w:p>
                          <w:p w14:paraId="46140944" w14:textId="12222152" w:rsidR="00AE26B5" w:rsidRPr="002A498D" w:rsidRDefault="00AE26B5"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Procurement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D7711" id="Rectangle 2" o:spid="_x0000_s1028" style="position:absolute;margin-left:12pt;margin-top:.45pt;width:177.75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" fillcolor="white [3201]" strokecolor="#70ad47 [3209]" strokeweight="1pt">
                <v:textbox>
                  <w:txbxContent>
                    <w:p w14:paraId="7CCD58BA" w14:textId="6C193D23" w:rsidR="007C76FA" w:rsidRPr="002A498D" w:rsidRDefault="007C76FA" w:rsidP="00BA5DA6">
                      <w:pPr>
                        <w:spacing w:after="0"/>
                        <w:rPr>
                          <w:rFonts w:ascii="Arial" w:hAnsi="Arial" w:cs="Arial"/>
                          <w:sz w:val="12"/>
                          <w:szCs w:val="12"/>
                          <w:lang w:val="en-US"/>
                        </w:rPr>
                      </w:pPr>
                      <w:r w:rsidRPr="002A498D">
                        <w:rPr>
                          <w:rFonts w:ascii="Arial" w:hAnsi="Arial" w:cs="Arial"/>
                          <w:sz w:val="12"/>
                          <w:szCs w:val="12"/>
                          <w:lang w:val="en-US"/>
                        </w:rPr>
                        <w:t>Specialist Support Teams</w:t>
                      </w:r>
                    </w:p>
                    <w:p w14:paraId="1F4B465A" w14:textId="0A6A4159"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Process </w:t>
                      </w:r>
                      <w:proofErr w:type="spellStart"/>
                      <w:r w:rsidRPr="002A498D">
                        <w:rPr>
                          <w:rFonts w:ascii="Arial" w:hAnsi="Arial" w:cs="Arial"/>
                          <w:sz w:val="12"/>
                          <w:szCs w:val="12"/>
                          <w:lang w:val="en-US"/>
                        </w:rPr>
                        <w:t>Otimisation</w:t>
                      </w:r>
                      <w:proofErr w:type="spellEnd"/>
                    </w:p>
                    <w:p w14:paraId="2FA31A0F" w14:textId="1D3757B0"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Blue and Green Drop</w:t>
                      </w:r>
                    </w:p>
                    <w:p w14:paraId="6F2BADBD" w14:textId="6FE057B4"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SANAS Laboratory</w:t>
                      </w:r>
                    </w:p>
                    <w:p w14:paraId="0C9185C3" w14:textId="21CD3235" w:rsidR="007C76FA" w:rsidRPr="002A498D" w:rsidRDefault="007C76FA"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Technical and </w:t>
                      </w:r>
                      <w:r w:rsidR="00AE26B5" w:rsidRPr="002A498D">
                        <w:rPr>
                          <w:rFonts w:ascii="Arial" w:hAnsi="Arial" w:cs="Arial"/>
                          <w:sz w:val="12"/>
                          <w:szCs w:val="12"/>
                          <w:lang w:val="en-US"/>
                        </w:rPr>
                        <w:t>Troubleshooting</w:t>
                      </w:r>
                      <w:r w:rsidRPr="002A498D">
                        <w:rPr>
                          <w:rFonts w:ascii="Arial" w:hAnsi="Arial" w:cs="Arial"/>
                          <w:sz w:val="12"/>
                          <w:szCs w:val="12"/>
                          <w:lang w:val="en-US"/>
                        </w:rPr>
                        <w:t xml:space="preserve"> </w:t>
                      </w:r>
                    </w:p>
                    <w:p w14:paraId="580BD9F8" w14:textId="255B9947" w:rsidR="00AE26B5" w:rsidRPr="002A498D" w:rsidRDefault="00AE26B5"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Asset Management </w:t>
                      </w:r>
                    </w:p>
                    <w:p w14:paraId="46140944" w14:textId="12222152" w:rsidR="00AE26B5" w:rsidRPr="002A498D" w:rsidRDefault="00AE26B5" w:rsidP="009957EC">
                      <w:pPr>
                        <w:pStyle w:val="ListParagraph"/>
                        <w:numPr>
                          <w:ilvl w:val="0"/>
                          <w:numId w:val="92"/>
                        </w:numPr>
                        <w:spacing w:after="0"/>
                        <w:rPr>
                          <w:rFonts w:ascii="Arial" w:hAnsi="Arial" w:cs="Arial"/>
                          <w:sz w:val="12"/>
                          <w:szCs w:val="12"/>
                          <w:lang w:val="en-US"/>
                        </w:rPr>
                      </w:pPr>
                      <w:r w:rsidRPr="002A498D">
                        <w:rPr>
                          <w:rFonts w:ascii="Arial" w:hAnsi="Arial" w:cs="Arial"/>
                          <w:sz w:val="12"/>
                          <w:szCs w:val="12"/>
                          <w:lang w:val="en-US"/>
                        </w:rPr>
                        <w:t xml:space="preserve">Procurement </w:t>
                      </w:r>
                    </w:p>
                  </w:txbxContent>
                </v:textbox>
                <w10:wrap anchorx="margin"/>
              </v:rect>
            </w:pict>
          </mc:Fallback>
        </mc:AlternateContent>
      </w:r>
    </w:p>
    <w:p w14:paraId="01B77D40" w14:textId="5555B1F8" w:rsidR="00B5165A" w:rsidRDefault="00B5165A" w:rsidP="00B5165A">
      <w:pPr>
        <w:rPr>
          <w:rFonts w:ascii="Arial" w:hAnsi="Arial" w:cs="Arial"/>
          <w:sz w:val="20"/>
          <w:szCs w:val="20"/>
        </w:rPr>
      </w:pPr>
    </w:p>
    <w:p w14:paraId="53996071" w14:textId="56DA3196" w:rsidR="002A498D" w:rsidRDefault="002A498D" w:rsidP="00B5165A">
      <w:pPr>
        <w:rPr>
          <w:rFonts w:ascii="Arial" w:hAnsi="Arial" w:cs="Arial"/>
          <w:sz w:val="20"/>
          <w:szCs w:val="20"/>
        </w:rPr>
      </w:pPr>
    </w:p>
    <w:p w14:paraId="567D8263" w14:textId="73E110AD" w:rsidR="00B5165A" w:rsidRDefault="000C5CE7" w:rsidP="00B5165A">
      <w:pPr>
        <w:rPr>
          <w:rFonts w:ascii="Arial" w:hAnsi="Arial" w:cs="Arial"/>
          <w:sz w:val="20"/>
          <w:szCs w:val="20"/>
        </w:rPr>
      </w:pPr>
      <w:r w:rsidRPr="00796CFE">
        <w:rPr>
          <w:rFonts w:ascii="Arial" w:hAnsi="Arial" w:cs="Arial"/>
          <w:noProof/>
          <w:sz w:val="16"/>
          <w:szCs w:val="16"/>
          <w:lang w:eastAsia="en-ZA"/>
        </w:rPr>
        <mc:AlternateContent>
          <mc:Choice Requires="wps">
            <w:drawing>
              <wp:anchor distT="0" distB="0" distL="114300" distR="114300" simplePos="0" relativeHeight="251663360" behindDoc="0" locked="0" layoutInCell="1" allowOverlap="1" wp14:anchorId="7AFA6A07" wp14:editId="4CFB65C1">
                <wp:simplePos x="0" y="0"/>
                <wp:positionH relativeFrom="column">
                  <wp:posOffset>3209925</wp:posOffset>
                </wp:positionH>
                <wp:positionV relativeFrom="paragraph">
                  <wp:posOffset>123190</wp:posOffset>
                </wp:positionV>
                <wp:extent cx="2009775" cy="7429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009775" cy="742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A8ACD3" w14:textId="2C1FE444" w:rsidR="00796CFE" w:rsidRPr="000C5CE7" w:rsidRDefault="00796CFE" w:rsidP="009957EC">
                            <w:pPr>
                              <w:pStyle w:val="ListParagraph"/>
                              <w:numPr>
                                <w:ilvl w:val="0"/>
                                <w:numId w:val="95"/>
                              </w:numPr>
                              <w:spacing w:after="0"/>
                              <w:rPr>
                                <w:rFonts w:ascii="Arial" w:hAnsi="Arial" w:cs="Arial"/>
                                <w:sz w:val="12"/>
                                <w:szCs w:val="12"/>
                                <w:lang w:val="en-US"/>
                              </w:rPr>
                            </w:pPr>
                            <w:r w:rsidRPr="000C5CE7">
                              <w:rPr>
                                <w:rFonts w:ascii="Arial" w:hAnsi="Arial" w:cs="Arial"/>
                                <w:sz w:val="12"/>
                                <w:szCs w:val="12"/>
                                <w:lang w:val="en-US"/>
                              </w:rPr>
                              <w:t xml:space="preserve">process technician </w:t>
                            </w:r>
                          </w:p>
                          <w:p w14:paraId="5E84D660" w14:textId="04ED0A52"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Admin Officer </w:t>
                            </w:r>
                          </w:p>
                          <w:p w14:paraId="14B1A9AF" w14:textId="6699C861"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Administration Clerks</w:t>
                            </w:r>
                          </w:p>
                          <w:p w14:paraId="34A90E13" w14:textId="4031352C" w:rsidR="00796CFE" w:rsidRPr="002A498D" w:rsidRDefault="00796CFE" w:rsidP="009957EC">
                            <w:pPr>
                              <w:pStyle w:val="ListParagraph"/>
                              <w:numPr>
                                <w:ilvl w:val="0"/>
                                <w:numId w:val="95"/>
                              </w:numPr>
                              <w:spacing w:after="0"/>
                              <w:rPr>
                                <w:rFonts w:ascii="Arial" w:hAnsi="Arial" w:cs="Arial"/>
                                <w:sz w:val="12"/>
                                <w:szCs w:val="12"/>
                                <w:lang w:val="en-US"/>
                              </w:rPr>
                            </w:pPr>
                            <w:proofErr w:type="spellStart"/>
                            <w:r w:rsidRPr="002A498D">
                              <w:rPr>
                                <w:rFonts w:ascii="Arial" w:hAnsi="Arial" w:cs="Arial"/>
                                <w:sz w:val="12"/>
                                <w:szCs w:val="12"/>
                                <w:lang w:val="en-US"/>
                              </w:rPr>
                              <w:t>Storeman</w:t>
                            </w:r>
                            <w:proofErr w:type="spellEnd"/>
                            <w:r w:rsidRPr="002A498D">
                              <w:rPr>
                                <w:rFonts w:ascii="Arial" w:hAnsi="Arial" w:cs="Arial"/>
                                <w:sz w:val="12"/>
                                <w:szCs w:val="12"/>
                                <w:lang w:val="en-US"/>
                              </w:rPr>
                              <w:t xml:space="preserve"> &amp; Stores</w:t>
                            </w:r>
                          </w:p>
                          <w:p w14:paraId="3AD1A1AA" w14:textId="16684FF4"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SHEQ Officer </w:t>
                            </w:r>
                          </w:p>
                          <w:p w14:paraId="3ACFFB03" w14:textId="3E2FFF8F"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Samples</w:t>
                            </w:r>
                          </w:p>
                          <w:p w14:paraId="526BF786" w14:textId="6FF0E4AA"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Driver </w:t>
                            </w:r>
                          </w:p>
                          <w:p w14:paraId="107C3EDC" w14:textId="77777777" w:rsidR="00796CFE" w:rsidRPr="00796CFE" w:rsidRDefault="00796CFE" w:rsidP="00796CFE">
                            <w:pPr>
                              <w:ind w:left="360"/>
                              <w:rPr>
                                <w:rFonts w:ascii="Arial" w:hAnsi="Arial" w:cs="Arial"/>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6A07" id="Rectangle 5" o:spid="_x0000_s1029" style="position:absolute;margin-left:252.75pt;margin-top:9.7pt;width:158.2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" fillcolor="white [3201]" strokecolor="#70ad47 [3209]" strokeweight="1pt">
                <v:textbox>
                  <w:txbxContent>
                    <w:p w14:paraId="37A8ACD3" w14:textId="2C1FE444" w:rsidR="00796CFE" w:rsidRPr="000C5CE7" w:rsidRDefault="00796CFE" w:rsidP="009957EC">
                      <w:pPr>
                        <w:pStyle w:val="ListParagraph"/>
                        <w:numPr>
                          <w:ilvl w:val="0"/>
                          <w:numId w:val="95"/>
                        </w:numPr>
                        <w:spacing w:after="0"/>
                        <w:rPr>
                          <w:rFonts w:ascii="Arial" w:hAnsi="Arial" w:cs="Arial"/>
                          <w:sz w:val="12"/>
                          <w:szCs w:val="12"/>
                          <w:lang w:val="en-US"/>
                        </w:rPr>
                      </w:pPr>
                      <w:r w:rsidRPr="000C5CE7">
                        <w:rPr>
                          <w:rFonts w:ascii="Arial" w:hAnsi="Arial" w:cs="Arial"/>
                          <w:sz w:val="12"/>
                          <w:szCs w:val="12"/>
                          <w:lang w:val="en-US"/>
                        </w:rPr>
                        <w:t xml:space="preserve">process technician </w:t>
                      </w:r>
                    </w:p>
                    <w:p w14:paraId="5E84D660" w14:textId="04ED0A52"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Admin Officer </w:t>
                      </w:r>
                    </w:p>
                    <w:p w14:paraId="14B1A9AF" w14:textId="6699C861"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Administration Clerks</w:t>
                      </w:r>
                    </w:p>
                    <w:p w14:paraId="34A90E13" w14:textId="4031352C" w:rsidR="00796CFE" w:rsidRPr="002A498D" w:rsidRDefault="00796CFE" w:rsidP="009957EC">
                      <w:pPr>
                        <w:pStyle w:val="ListParagraph"/>
                        <w:numPr>
                          <w:ilvl w:val="0"/>
                          <w:numId w:val="95"/>
                        </w:numPr>
                        <w:spacing w:after="0"/>
                        <w:rPr>
                          <w:rFonts w:ascii="Arial" w:hAnsi="Arial" w:cs="Arial"/>
                          <w:sz w:val="12"/>
                          <w:szCs w:val="12"/>
                          <w:lang w:val="en-US"/>
                        </w:rPr>
                      </w:pPr>
                      <w:proofErr w:type="spellStart"/>
                      <w:r w:rsidRPr="002A498D">
                        <w:rPr>
                          <w:rFonts w:ascii="Arial" w:hAnsi="Arial" w:cs="Arial"/>
                          <w:sz w:val="12"/>
                          <w:szCs w:val="12"/>
                          <w:lang w:val="en-US"/>
                        </w:rPr>
                        <w:t>Storeman</w:t>
                      </w:r>
                      <w:proofErr w:type="spellEnd"/>
                      <w:r w:rsidRPr="002A498D">
                        <w:rPr>
                          <w:rFonts w:ascii="Arial" w:hAnsi="Arial" w:cs="Arial"/>
                          <w:sz w:val="12"/>
                          <w:szCs w:val="12"/>
                          <w:lang w:val="en-US"/>
                        </w:rPr>
                        <w:t xml:space="preserve"> &amp; Stores</w:t>
                      </w:r>
                    </w:p>
                    <w:p w14:paraId="3AD1A1AA" w14:textId="16684FF4"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SHEQ Officer </w:t>
                      </w:r>
                    </w:p>
                    <w:p w14:paraId="3ACFFB03" w14:textId="3E2FFF8F"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Samples</w:t>
                      </w:r>
                    </w:p>
                    <w:p w14:paraId="526BF786" w14:textId="6FF0E4AA" w:rsidR="00796CFE" w:rsidRPr="002A498D" w:rsidRDefault="00796CFE" w:rsidP="009957EC">
                      <w:pPr>
                        <w:pStyle w:val="ListParagraph"/>
                        <w:numPr>
                          <w:ilvl w:val="0"/>
                          <w:numId w:val="95"/>
                        </w:numPr>
                        <w:spacing w:after="0"/>
                        <w:rPr>
                          <w:rFonts w:ascii="Arial" w:hAnsi="Arial" w:cs="Arial"/>
                          <w:sz w:val="12"/>
                          <w:szCs w:val="12"/>
                          <w:lang w:val="en-US"/>
                        </w:rPr>
                      </w:pPr>
                      <w:r w:rsidRPr="002A498D">
                        <w:rPr>
                          <w:rFonts w:ascii="Arial" w:hAnsi="Arial" w:cs="Arial"/>
                          <w:sz w:val="12"/>
                          <w:szCs w:val="12"/>
                          <w:lang w:val="en-US"/>
                        </w:rPr>
                        <w:t xml:space="preserve">Driver </w:t>
                      </w:r>
                    </w:p>
                    <w:p w14:paraId="107C3EDC" w14:textId="77777777" w:rsidR="00796CFE" w:rsidRPr="00796CFE" w:rsidRDefault="00796CFE" w:rsidP="00796CFE">
                      <w:pPr>
                        <w:ind w:left="360"/>
                        <w:rPr>
                          <w:rFonts w:ascii="Arial" w:hAnsi="Arial" w:cs="Arial"/>
                          <w:sz w:val="16"/>
                          <w:szCs w:val="16"/>
                          <w:lang w:val="en-US"/>
                        </w:rPr>
                      </w:pPr>
                    </w:p>
                  </w:txbxContent>
                </v:textbox>
              </v:rect>
            </w:pict>
          </mc:Fallback>
        </mc:AlternateContent>
      </w:r>
      <w:r w:rsidR="002A498D">
        <w:rPr>
          <w:rFonts w:ascii="Arial" w:hAnsi="Arial" w:cs="Arial"/>
          <w:noProof/>
          <w:sz w:val="20"/>
          <w:szCs w:val="20"/>
          <w:lang w:eastAsia="en-ZA"/>
        </w:rPr>
        <mc:AlternateContent>
          <mc:Choice Requires="wps">
            <w:drawing>
              <wp:anchor distT="0" distB="0" distL="114300" distR="114300" simplePos="0" relativeHeight="251662336" behindDoc="0" locked="0" layoutInCell="1" allowOverlap="1" wp14:anchorId="63806FAB" wp14:editId="228DFDAD">
                <wp:simplePos x="0" y="0"/>
                <wp:positionH relativeFrom="margin">
                  <wp:posOffset>190500</wp:posOffset>
                </wp:positionH>
                <wp:positionV relativeFrom="paragraph">
                  <wp:posOffset>123189</wp:posOffset>
                </wp:positionV>
                <wp:extent cx="2209800" cy="7715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09800"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CF6675" w14:textId="062C7392"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Maintenance Manage </w:t>
                            </w:r>
                          </w:p>
                          <w:p w14:paraId="725A572B" w14:textId="0E5B6388"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Millwrights &amp; Fitters</w:t>
                            </w:r>
                          </w:p>
                          <w:p w14:paraId="544F9360" w14:textId="6306067C"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Electricians </w:t>
                            </w:r>
                          </w:p>
                          <w:p w14:paraId="7933B815" w14:textId="1F326639"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Plumbers </w:t>
                            </w:r>
                          </w:p>
                          <w:p w14:paraId="6B884A15" w14:textId="6CDA2312"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Artisan Assistant </w:t>
                            </w:r>
                          </w:p>
                          <w:p w14:paraId="41B2BECA" w14:textId="77777777" w:rsidR="0080154C"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Building Foreman &amp; Team</w:t>
                            </w:r>
                          </w:p>
                          <w:p w14:paraId="07805A89" w14:textId="4EECE1BB" w:rsidR="00AE26B5" w:rsidRPr="002A498D" w:rsidRDefault="0080154C"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Ground Maintenance Team </w:t>
                            </w:r>
                            <w:r w:rsidR="00AE26B5" w:rsidRPr="002A498D">
                              <w:rPr>
                                <w:rFonts w:ascii="Arial" w:hAnsi="Arial" w:cs="Arial"/>
                                <w:sz w:val="12"/>
                                <w:szCs w:val="1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6FAB" id="Rectangle 4" o:spid="_x0000_s1030" style="position:absolute;margin-left:15pt;margin-top:9.7pt;width:174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" fillcolor="white [3201]" strokecolor="#70ad47 [3209]" strokeweight="1pt">
                <v:textbox>
                  <w:txbxContent>
                    <w:p w14:paraId="54CF6675" w14:textId="062C7392"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Maintenance Manage </w:t>
                      </w:r>
                    </w:p>
                    <w:p w14:paraId="725A572B" w14:textId="0E5B6388"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Millwrights &amp; Fitters</w:t>
                      </w:r>
                    </w:p>
                    <w:p w14:paraId="544F9360" w14:textId="6306067C"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Electricians </w:t>
                      </w:r>
                    </w:p>
                    <w:p w14:paraId="7933B815" w14:textId="1F326639"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Plumbers </w:t>
                      </w:r>
                    </w:p>
                    <w:p w14:paraId="6B884A15" w14:textId="6CDA2312" w:rsidR="00AE26B5"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Artisan Assistant </w:t>
                      </w:r>
                    </w:p>
                    <w:p w14:paraId="41B2BECA" w14:textId="77777777" w:rsidR="0080154C" w:rsidRPr="002A498D" w:rsidRDefault="00AE26B5"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Building Foreman &amp; Team</w:t>
                      </w:r>
                    </w:p>
                    <w:p w14:paraId="07805A89" w14:textId="4EECE1BB" w:rsidR="00AE26B5" w:rsidRPr="002A498D" w:rsidRDefault="0080154C" w:rsidP="009957EC">
                      <w:pPr>
                        <w:pStyle w:val="ListParagraph"/>
                        <w:numPr>
                          <w:ilvl w:val="0"/>
                          <w:numId w:val="93"/>
                        </w:numPr>
                        <w:spacing w:after="0"/>
                        <w:rPr>
                          <w:rFonts w:ascii="Arial" w:hAnsi="Arial" w:cs="Arial"/>
                          <w:sz w:val="12"/>
                          <w:szCs w:val="12"/>
                          <w:lang w:val="en-US"/>
                        </w:rPr>
                      </w:pPr>
                      <w:r w:rsidRPr="002A498D">
                        <w:rPr>
                          <w:rFonts w:ascii="Arial" w:hAnsi="Arial" w:cs="Arial"/>
                          <w:sz w:val="12"/>
                          <w:szCs w:val="12"/>
                          <w:lang w:val="en-US"/>
                        </w:rPr>
                        <w:t xml:space="preserve">Ground Maintenance Team </w:t>
                      </w:r>
                      <w:r w:rsidR="00AE26B5" w:rsidRPr="002A498D">
                        <w:rPr>
                          <w:rFonts w:ascii="Arial" w:hAnsi="Arial" w:cs="Arial"/>
                          <w:sz w:val="12"/>
                          <w:szCs w:val="12"/>
                          <w:lang w:val="en-US"/>
                        </w:rPr>
                        <w:t xml:space="preserve"> </w:t>
                      </w:r>
                    </w:p>
                  </w:txbxContent>
                </v:textbox>
                <w10:wrap anchorx="margin"/>
              </v:rect>
            </w:pict>
          </mc:Fallback>
        </mc:AlternateContent>
      </w:r>
    </w:p>
    <w:p w14:paraId="45CD49A3" w14:textId="3957AEFE" w:rsidR="00B5165A" w:rsidRDefault="00B5165A" w:rsidP="00B5165A">
      <w:pPr>
        <w:rPr>
          <w:rFonts w:ascii="Arial" w:hAnsi="Arial" w:cs="Arial"/>
          <w:sz w:val="20"/>
          <w:szCs w:val="20"/>
        </w:rPr>
      </w:pPr>
    </w:p>
    <w:p w14:paraId="13AF50B1" w14:textId="03F423FF" w:rsidR="00816735" w:rsidRDefault="00816735" w:rsidP="00B5165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5ACB5F2" w14:textId="4F6D7294" w:rsidR="00B5165A" w:rsidRDefault="00816735" w:rsidP="00B5165A">
      <w:pPr>
        <w:rPr>
          <w:rFonts w:ascii="Arial" w:hAnsi="Arial" w:cs="Arial"/>
          <w:sz w:val="20"/>
          <w:szCs w:val="20"/>
        </w:rPr>
      </w:pPr>
      <w:r>
        <w:rPr>
          <w:rFonts w:ascii="Arial" w:hAnsi="Arial" w:cs="Arial"/>
          <w:sz w:val="20"/>
          <w:szCs w:val="20"/>
        </w:rPr>
        <w:tab/>
      </w:r>
    </w:p>
    <w:p w14:paraId="05DB1FCF" w14:textId="625B6B35" w:rsidR="00B5165A" w:rsidRDefault="00F52E35"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688960" behindDoc="0" locked="0" layoutInCell="1" allowOverlap="1" wp14:anchorId="36B61E66" wp14:editId="79C0A1A3">
                <wp:simplePos x="0" y="0"/>
                <wp:positionH relativeFrom="column">
                  <wp:posOffset>4105275</wp:posOffset>
                </wp:positionH>
                <wp:positionV relativeFrom="paragraph">
                  <wp:posOffset>182245</wp:posOffset>
                </wp:positionV>
                <wp:extent cx="1095375" cy="3714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0953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FD9751" w14:textId="2921F6A5" w:rsidR="00BA5DA6" w:rsidRPr="00F52E35" w:rsidRDefault="00BA5DA6" w:rsidP="00087D4D">
                            <w:pPr>
                              <w:spacing w:after="0"/>
                              <w:jc w:val="center"/>
                              <w:rPr>
                                <w:rFonts w:ascii="Arial" w:hAnsi="Arial" w:cs="Arial"/>
                                <w:sz w:val="12"/>
                                <w:szCs w:val="12"/>
                                <w:lang w:val="en-US"/>
                              </w:rPr>
                            </w:pPr>
                            <w:bookmarkStart w:id="5" w:name="_Hlk98240619"/>
                            <w:bookmarkStart w:id="6" w:name="_Hlk98240620"/>
                            <w:r w:rsidRPr="00F52E35">
                              <w:rPr>
                                <w:sz w:val="12"/>
                                <w:szCs w:val="12"/>
                                <w:lang w:val="en-US"/>
                              </w:rPr>
                              <w:t>Are</w:t>
                            </w:r>
                            <w:r w:rsidRPr="00F52E35">
                              <w:rPr>
                                <w:rFonts w:ascii="Arial" w:hAnsi="Arial" w:cs="Arial"/>
                                <w:sz w:val="12"/>
                                <w:szCs w:val="12"/>
                                <w:lang w:val="en-US"/>
                              </w:rPr>
                              <w:t>a Manager -North</w:t>
                            </w:r>
                          </w:p>
                          <w:p w14:paraId="16FFD78F" w14:textId="0BBE2719" w:rsidR="00BA5DA6" w:rsidRPr="00F52E35" w:rsidRDefault="00BA5DA6" w:rsidP="00087D4D">
                            <w:pPr>
                              <w:spacing w:after="0"/>
                              <w:jc w:val="center"/>
                              <w:rPr>
                                <w:rFonts w:ascii="Arial" w:hAnsi="Arial" w:cs="Arial"/>
                                <w:sz w:val="12"/>
                                <w:szCs w:val="12"/>
                                <w:lang w:val="en-US"/>
                              </w:rPr>
                            </w:pPr>
                            <w:r w:rsidRPr="00F52E35">
                              <w:rPr>
                                <w:rFonts w:ascii="Arial" w:hAnsi="Arial" w:cs="Arial"/>
                                <w:sz w:val="12"/>
                                <w:szCs w:val="12"/>
                                <w:lang w:val="en-US"/>
                              </w:rPr>
                              <w:t>Class V</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61E66" id="Rectangle 30" o:spid="_x0000_s1031" style="position:absolute;margin-left:323.25pt;margin-top:14.35pt;width:86.2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" fillcolor="white [3201]" strokecolor="#70ad47 [3209]" strokeweight="1pt">
                <v:textbox>
                  <w:txbxContent>
                    <w:p w14:paraId="02FD9751" w14:textId="2921F6A5" w:rsidR="00BA5DA6" w:rsidRPr="00F52E35" w:rsidRDefault="00BA5DA6" w:rsidP="00087D4D">
                      <w:pPr>
                        <w:spacing w:after="0"/>
                        <w:jc w:val="center"/>
                        <w:rPr>
                          <w:rFonts w:ascii="Arial" w:hAnsi="Arial" w:cs="Arial"/>
                          <w:sz w:val="12"/>
                          <w:szCs w:val="12"/>
                          <w:lang w:val="en-US"/>
                        </w:rPr>
                      </w:pPr>
                      <w:bookmarkStart w:id="7" w:name="_Hlk98240619"/>
                      <w:bookmarkStart w:id="8" w:name="_Hlk98240620"/>
                      <w:r w:rsidRPr="00F52E35">
                        <w:rPr>
                          <w:sz w:val="12"/>
                          <w:szCs w:val="12"/>
                          <w:lang w:val="en-US"/>
                        </w:rPr>
                        <w:t>Are</w:t>
                      </w:r>
                      <w:r w:rsidRPr="00F52E35">
                        <w:rPr>
                          <w:rFonts w:ascii="Arial" w:hAnsi="Arial" w:cs="Arial"/>
                          <w:sz w:val="12"/>
                          <w:szCs w:val="12"/>
                          <w:lang w:val="en-US"/>
                        </w:rPr>
                        <w:t>a Manager -North</w:t>
                      </w:r>
                    </w:p>
                    <w:p w14:paraId="16FFD78F" w14:textId="0BBE2719" w:rsidR="00BA5DA6" w:rsidRPr="00F52E35" w:rsidRDefault="00BA5DA6" w:rsidP="00087D4D">
                      <w:pPr>
                        <w:spacing w:after="0"/>
                        <w:jc w:val="center"/>
                        <w:rPr>
                          <w:rFonts w:ascii="Arial" w:hAnsi="Arial" w:cs="Arial"/>
                          <w:sz w:val="12"/>
                          <w:szCs w:val="12"/>
                          <w:lang w:val="en-US"/>
                        </w:rPr>
                      </w:pPr>
                      <w:r w:rsidRPr="00F52E35">
                        <w:rPr>
                          <w:rFonts w:ascii="Arial" w:hAnsi="Arial" w:cs="Arial"/>
                          <w:sz w:val="12"/>
                          <w:szCs w:val="12"/>
                          <w:lang w:val="en-US"/>
                        </w:rPr>
                        <w:t>Class V</w:t>
                      </w:r>
                      <w:bookmarkEnd w:id="7"/>
                      <w:bookmarkEnd w:id="8"/>
                    </w:p>
                  </w:txbxContent>
                </v:textbox>
              </v:rect>
            </w:pict>
          </mc:Fallback>
        </mc:AlternateContent>
      </w:r>
      <w:r>
        <w:rPr>
          <w:rFonts w:ascii="Arial" w:hAnsi="Arial" w:cs="Arial"/>
          <w:noProof/>
          <w:sz w:val="20"/>
          <w:szCs w:val="20"/>
          <w:lang w:eastAsia="en-ZA"/>
        </w:rPr>
        <mc:AlternateContent>
          <mc:Choice Requires="wps">
            <w:drawing>
              <wp:anchor distT="0" distB="0" distL="114300" distR="114300" simplePos="0" relativeHeight="251670528" behindDoc="0" locked="0" layoutInCell="1" allowOverlap="1" wp14:anchorId="74AAA865" wp14:editId="17FAB12D">
                <wp:simplePos x="0" y="0"/>
                <wp:positionH relativeFrom="column">
                  <wp:posOffset>1971675</wp:posOffset>
                </wp:positionH>
                <wp:positionV relativeFrom="paragraph">
                  <wp:posOffset>191771</wp:posOffset>
                </wp:positionV>
                <wp:extent cx="1581150" cy="3810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811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D66856" w14:textId="5E7891B4" w:rsidR="00BA5DA6" w:rsidRPr="00F52E35" w:rsidRDefault="00BA5DA6" w:rsidP="00BA5DA6">
                            <w:pPr>
                              <w:spacing w:after="0"/>
                              <w:jc w:val="center"/>
                              <w:rPr>
                                <w:rFonts w:ascii="Arial" w:hAnsi="Arial" w:cs="Arial"/>
                                <w:sz w:val="12"/>
                                <w:szCs w:val="12"/>
                                <w:lang w:val="en-US"/>
                              </w:rPr>
                            </w:pPr>
                            <w:r w:rsidRPr="00F52E35">
                              <w:rPr>
                                <w:rFonts w:ascii="Arial" w:hAnsi="Arial" w:cs="Arial"/>
                                <w:sz w:val="12"/>
                                <w:szCs w:val="12"/>
                                <w:lang w:val="en-US"/>
                              </w:rPr>
                              <w:t>Area Manager Central 1</w:t>
                            </w:r>
                          </w:p>
                          <w:p w14:paraId="527A7CDB" w14:textId="4D99D1E9" w:rsidR="00BA5DA6" w:rsidRPr="00F52E35" w:rsidRDefault="00BA5DA6" w:rsidP="00BA5DA6">
                            <w:pPr>
                              <w:spacing w:after="0"/>
                              <w:jc w:val="center"/>
                              <w:rPr>
                                <w:rFonts w:ascii="Arial" w:hAnsi="Arial" w:cs="Arial"/>
                                <w:sz w:val="12"/>
                                <w:szCs w:val="12"/>
                                <w:lang w:val="en-US"/>
                              </w:rPr>
                            </w:pPr>
                            <w:r w:rsidRPr="00F52E35">
                              <w:rPr>
                                <w:rFonts w:ascii="Arial" w:hAnsi="Arial" w:cs="Arial"/>
                                <w:sz w:val="12"/>
                                <w:szCs w:val="12"/>
                                <w:lang w:val="en-US"/>
                              </w:rPr>
                              <w:t>Class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AA865" id="Rectangle 14" o:spid="_x0000_s1032" style="position:absolute;margin-left:155.25pt;margin-top:15.1pt;width:124.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" fillcolor="white [3201]" strokecolor="#70ad47 [3209]" strokeweight="1pt">
                <v:textbox>
                  <w:txbxContent>
                    <w:p w14:paraId="48D66856" w14:textId="5E7891B4" w:rsidR="00BA5DA6" w:rsidRPr="00F52E35" w:rsidRDefault="00BA5DA6" w:rsidP="00BA5DA6">
                      <w:pPr>
                        <w:spacing w:after="0"/>
                        <w:jc w:val="center"/>
                        <w:rPr>
                          <w:rFonts w:ascii="Arial" w:hAnsi="Arial" w:cs="Arial"/>
                          <w:sz w:val="12"/>
                          <w:szCs w:val="12"/>
                          <w:lang w:val="en-US"/>
                        </w:rPr>
                      </w:pPr>
                      <w:r w:rsidRPr="00F52E35">
                        <w:rPr>
                          <w:rFonts w:ascii="Arial" w:hAnsi="Arial" w:cs="Arial"/>
                          <w:sz w:val="12"/>
                          <w:szCs w:val="12"/>
                          <w:lang w:val="en-US"/>
                        </w:rPr>
                        <w:t>Area Manager Central 1</w:t>
                      </w:r>
                    </w:p>
                    <w:p w14:paraId="527A7CDB" w14:textId="4D99D1E9" w:rsidR="00BA5DA6" w:rsidRPr="00F52E35" w:rsidRDefault="00BA5DA6" w:rsidP="00BA5DA6">
                      <w:pPr>
                        <w:spacing w:after="0"/>
                        <w:jc w:val="center"/>
                        <w:rPr>
                          <w:rFonts w:ascii="Arial" w:hAnsi="Arial" w:cs="Arial"/>
                          <w:sz w:val="12"/>
                          <w:szCs w:val="12"/>
                          <w:lang w:val="en-US"/>
                        </w:rPr>
                      </w:pPr>
                      <w:r w:rsidRPr="00F52E35">
                        <w:rPr>
                          <w:rFonts w:ascii="Arial" w:hAnsi="Arial" w:cs="Arial"/>
                          <w:sz w:val="12"/>
                          <w:szCs w:val="12"/>
                          <w:lang w:val="en-US"/>
                        </w:rPr>
                        <w:t>Class V</w:t>
                      </w:r>
                    </w:p>
                  </w:txbxContent>
                </v:textbox>
              </v:rect>
            </w:pict>
          </mc:Fallback>
        </mc:AlternateContent>
      </w:r>
      <w:r w:rsidR="009639B7">
        <w:rPr>
          <w:rFonts w:ascii="Arial" w:hAnsi="Arial" w:cs="Arial"/>
          <w:noProof/>
          <w:sz w:val="20"/>
          <w:szCs w:val="20"/>
          <w:lang w:eastAsia="en-ZA"/>
        </w:rPr>
        <mc:AlternateContent>
          <mc:Choice Requires="wps">
            <w:drawing>
              <wp:anchor distT="0" distB="0" distL="114300" distR="114300" simplePos="0" relativeHeight="251665408" behindDoc="0" locked="0" layoutInCell="1" allowOverlap="1" wp14:anchorId="1A4BECFF" wp14:editId="6FA2FDF4">
                <wp:simplePos x="0" y="0"/>
                <wp:positionH relativeFrom="margin">
                  <wp:align>left</wp:align>
                </wp:positionH>
                <wp:positionV relativeFrom="paragraph">
                  <wp:posOffset>204470</wp:posOffset>
                </wp:positionV>
                <wp:extent cx="1381125" cy="3714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8112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FD2BD5" w14:textId="7D9E5363" w:rsidR="00BA5DA6" w:rsidRPr="009639B7" w:rsidRDefault="00BA5DA6" w:rsidP="009639B7">
                            <w:pPr>
                              <w:spacing w:after="0"/>
                              <w:jc w:val="center"/>
                              <w:rPr>
                                <w:rFonts w:ascii="Arial" w:hAnsi="Arial" w:cs="Arial"/>
                                <w:sz w:val="12"/>
                                <w:szCs w:val="12"/>
                              </w:rPr>
                            </w:pPr>
                            <w:r w:rsidRPr="009639B7">
                              <w:rPr>
                                <w:rFonts w:ascii="Arial" w:hAnsi="Arial" w:cs="Arial"/>
                                <w:sz w:val="12"/>
                                <w:szCs w:val="12"/>
                              </w:rPr>
                              <w:t>Area Manager -</w:t>
                            </w:r>
                            <w:r w:rsidR="007E1AA6" w:rsidRPr="009639B7">
                              <w:rPr>
                                <w:rFonts w:ascii="Arial" w:hAnsi="Arial" w:cs="Arial"/>
                                <w:sz w:val="12"/>
                                <w:szCs w:val="12"/>
                              </w:rPr>
                              <w:t>South</w:t>
                            </w:r>
                          </w:p>
                          <w:p w14:paraId="5DAE07C9" w14:textId="2B874426" w:rsidR="00BA5DA6" w:rsidRPr="009639B7" w:rsidRDefault="00BA5DA6" w:rsidP="009639B7">
                            <w:pPr>
                              <w:spacing w:after="0"/>
                              <w:jc w:val="center"/>
                              <w:rPr>
                                <w:rFonts w:ascii="Arial" w:hAnsi="Arial" w:cs="Arial"/>
                                <w:sz w:val="12"/>
                                <w:szCs w:val="12"/>
                              </w:rPr>
                            </w:pPr>
                            <w:r w:rsidRPr="009639B7">
                              <w:rPr>
                                <w:rFonts w:ascii="Arial" w:hAnsi="Arial" w:cs="Arial"/>
                                <w:sz w:val="12"/>
                                <w:szCs w:val="12"/>
                              </w:rPr>
                              <w:t>Class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BECFF" id="Rectangle 7" o:spid="_x0000_s1033" style="position:absolute;margin-left:0;margin-top:16.1pt;width:108.75pt;height:29.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" fillcolor="white [3201]" strokecolor="#70ad47 [3209]" strokeweight="1pt">
                <v:textbox>
                  <w:txbxContent>
                    <w:p w14:paraId="20FD2BD5" w14:textId="7D9E5363" w:rsidR="00BA5DA6" w:rsidRPr="009639B7" w:rsidRDefault="00BA5DA6" w:rsidP="009639B7">
                      <w:pPr>
                        <w:spacing w:after="0"/>
                        <w:jc w:val="center"/>
                        <w:rPr>
                          <w:rFonts w:ascii="Arial" w:hAnsi="Arial" w:cs="Arial"/>
                          <w:sz w:val="12"/>
                          <w:szCs w:val="12"/>
                        </w:rPr>
                      </w:pPr>
                      <w:r w:rsidRPr="009639B7">
                        <w:rPr>
                          <w:rFonts w:ascii="Arial" w:hAnsi="Arial" w:cs="Arial"/>
                          <w:sz w:val="12"/>
                          <w:szCs w:val="12"/>
                        </w:rPr>
                        <w:t>Area Manager -</w:t>
                      </w:r>
                      <w:r w:rsidR="007E1AA6" w:rsidRPr="009639B7">
                        <w:rPr>
                          <w:rFonts w:ascii="Arial" w:hAnsi="Arial" w:cs="Arial"/>
                          <w:sz w:val="12"/>
                          <w:szCs w:val="12"/>
                        </w:rPr>
                        <w:t>South</w:t>
                      </w:r>
                    </w:p>
                    <w:p w14:paraId="5DAE07C9" w14:textId="2B874426" w:rsidR="00BA5DA6" w:rsidRPr="009639B7" w:rsidRDefault="00BA5DA6" w:rsidP="009639B7">
                      <w:pPr>
                        <w:spacing w:after="0"/>
                        <w:jc w:val="center"/>
                        <w:rPr>
                          <w:rFonts w:ascii="Arial" w:hAnsi="Arial" w:cs="Arial"/>
                          <w:sz w:val="12"/>
                          <w:szCs w:val="12"/>
                        </w:rPr>
                      </w:pPr>
                      <w:r w:rsidRPr="009639B7">
                        <w:rPr>
                          <w:rFonts w:ascii="Arial" w:hAnsi="Arial" w:cs="Arial"/>
                          <w:sz w:val="12"/>
                          <w:szCs w:val="12"/>
                        </w:rPr>
                        <w:t>Class V</w:t>
                      </w:r>
                    </w:p>
                  </w:txbxContent>
                </v:textbox>
                <w10:wrap anchorx="margin"/>
              </v:rect>
            </w:pict>
          </mc:Fallback>
        </mc:AlternateContent>
      </w:r>
      <w:r w:rsidR="001B024F">
        <w:rPr>
          <w:rFonts w:ascii="Arial" w:hAnsi="Arial" w:cs="Arial"/>
          <w:noProof/>
          <w:sz w:val="20"/>
          <w:szCs w:val="20"/>
          <w:lang w:eastAsia="en-ZA"/>
        </w:rPr>
        <mc:AlternateContent>
          <mc:Choice Requires="wps">
            <w:drawing>
              <wp:anchor distT="0" distB="0" distL="114300" distR="114300" simplePos="0" relativeHeight="251709440" behindDoc="0" locked="0" layoutInCell="1" allowOverlap="1" wp14:anchorId="33C5EBD7" wp14:editId="15DE54BC">
                <wp:simplePos x="0" y="0"/>
                <wp:positionH relativeFrom="column">
                  <wp:posOffset>4486276</wp:posOffset>
                </wp:positionH>
                <wp:positionV relativeFrom="paragraph">
                  <wp:posOffset>71119</wp:posOffset>
                </wp:positionV>
                <wp:extent cx="0" cy="123825"/>
                <wp:effectExtent l="0" t="0" r="38100" b="28575"/>
                <wp:wrapNone/>
                <wp:docPr id="52" name="Straight Connector 52"/>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7F070" id="Straight Connector 5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5.6pt" to="353.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FU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" strokecolor="black [3200]" strokeweight=".5pt">
                <v:stroke joinstyle="miter"/>
              </v:line>
            </w:pict>
          </mc:Fallback>
        </mc:AlternateContent>
      </w:r>
      <w:r w:rsidR="001B024F">
        <w:rPr>
          <w:rFonts w:ascii="Arial" w:hAnsi="Arial" w:cs="Arial"/>
          <w:noProof/>
          <w:sz w:val="20"/>
          <w:szCs w:val="20"/>
          <w:lang w:eastAsia="en-ZA"/>
        </w:rPr>
        <mc:AlternateContent>
          <mc:Choice Requires="wps">
            <w:drawing>
              <wp:anchor distT="0" distB="0" distL="114300" distR="114300" simplePos="0" relativeHeight="251708416" behindDoc="0" locked="0" layoutInCell="1" allowOverlap="1" wp14:anchorId="11F340FF" wp14:editId="43349A05">
                <wp:simplePos x="0" y="0"/>
                <wp:positionH relativeFrom="column">
                  <wp:posOffset>742950</wp:posOffset>
                </wp:positionH>
                <wp:positionV relativeFrom="paragraph">
                  <wp:posOffset>80645</wp:posOffset>
                </wp:positionV>
                <wp:extent cx="0" cy="142875"/>
                <wp:effectExtent l="0" t="0" r="38100" b="28575"/>
                <wp:wrapNone/>
                <wp:docPr id="51" name="Straight Connector 51"/>
                <wp:cNvGraphicFramePr/>
                <a:graphic xmlns:a="http://schemas.openxmlformats.org/drawingml/2006/main">
                  <a:graphicData uri="http://schemas.microsoft.com/office/word/2010/wordprocessingShape">
                    <wps:wsp>
                      <wps:cNvCnPr/>
                      <wps:spPr>
                        <a:xfrm flipH="1">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54B19" id="Straight Connector 5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6.35pt" to="5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" strokecolor="black [3200]" strokeweight=".5pt">
                <v:stroke joinstyle="miter"/>
              </v:line>
            </w:pict>
          </mc:Fallback>
        </mc:AlternateContent>
      </w:r>
      <w:r w:rsidR="001B024F">
        <w:rPr>
          <w:rFonts w:ascii="Arial" w:hAnsi="Arial" w:cs="Arial"/>
          <w:noProof/>
          <w:sz w:val="20"/>
          <w:szCs w:val="20"/>
          <w:lang w:eastAsia="en-ZA"/>
        </w:rPr>
        <mc:AlternateContent>
          <mc:Choice Requires="wps">
            <w:drawing>
              <wp:anchor distT="0" distB="0" distL="114300" distR="114300" simplePos="0" relativeHeight="251707392" behindDoc="0" locked="0" layoutInCell="1" allowOverlap="1" wp14:anchorId="7ED43C97" wp14:editId="062E97F3">
                <wp:simplePos x="0" y="0"/>
                <wp:positionH relativeFrom="column">
                  <wp:posOffset>695324</wp:posOffset>
                </wp:positionH>
                <wp:positionV relativeFrom="paragraph">
                  <wp:posOffset>61595</wp:posOffset>
                </wp:positionV>
                <wp:extent cx="3819525" cy="9525"/>
                <wp:effectExtent l="0" t="0" r="28575" b="28575"/>
                <wp:wrapNone/>
                <wp:docPr id="50" name="Straight Connector 50"/>
                <wp:cNvGraphicFramePr/>
                <a:graphic xmlns:a="http://schemas.openxmlformats.org/drawingml/2006/main">
                  <a:graphicData uri="http://schemas.microsoft.com/office/word/2010/wordprocessingShape">
                    <wps:wsp>
                      <wps:cNvCnPr/>
                      <wps:spPr>
                        <a:xfrm flipV="1">
                          <a:off x="0" y="0"/>
                          <a:ext cx="3819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A641E" id="Straight Connector 50"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54.75pt,4.85pt" to="35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" strokecolor="black [3200]" strokeweight=".5pt">
                <v:stroke joinstyle="miter"/>
              </v:line>
            </w:pict>
          </mc:Fallback>
        </mc:AlternateContent>
      </w:r>
    </w:p>
    <w:p w14:paraId="74950C8E" w14:textId="5E1B9C5D" w:rsidR="00B5165A" w:rsidRDefault="00B5165A" w:rsidP="00B5165A">
      <w:pPr>
        <w:rPr>
          <w:rFonts w:ascii="Arial" w:hAnsi="Arial" w:cs="Arial"/>
          <w:sz w:val="20"/>
          <w:szCs w:val="20"/>
        </w:rPr>
      </w:pPr>
    </w:p>
    <w:p w14:paraId="12B81D65" w14:textId="71BE9852" w:rsidR="00B5165A" w:rsidRDefault="00155016"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35040" behindDoc="0" locked="0" layoutInCell="1" allowOverlap="1" wp14:anchorId="37E67FE5" wp14:editId="6FF8C957">
                <wp:simplePos x="0" y="0"/>
                <wp:positionH relativeFrom="column">
                  <wp:posOffset>4581525</wp:posOffset>
                </wp:positionH>
                <wp:positionV relativeFrom="paragraph">
                  <wp:posOffset>25399</wp:posOffset>
                </wp:positionV>
                <wp:extent cx="9525" cy="142875"/>
                <wp:effectExtent l="0" t="0" r="28575" b="28575"/>
                <wp:wrapNone/>
                <wp:docPr id="375377" name="Straight Connector 375377"/>
                <wp:cNvGraphicFramePr/>
                <a:graphic xmlns:a="http://schemas.openxmlformats.org/drawingml/2006/main">
                  <a:graphicData uri="http://schemas.microsoft.com/office/word/2010/wordprocessingShape">
                    <wps:wsp>
                      <wps:cNvCnPr/>
                      <wps:spPr>
                        <a:xfrm>
                          <a:off x="0" y="0"/>
                          <a:ext cx="95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E9E83" id="Straight Connector 37537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5pt,2pt" to="36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5584" behindDoc="0" locked="0" layoutInCell="1" allowOverlap="1" wp14:anchorId="62BD213E" wp14:editId="2560F826">
                <wp:simplePos x="0" y="0"/>
                <wp:positionH relativeFrom="column">
                  <wp:posOffset>628650</wp:posOffset>
                </wp:positionH>
                <wp:positionV relativeFrom="paragraph">
                  <wp:posOffset>63500</wp:posOffset>
                </wp:positionV>
                <wp:extent cx="0" cy="180975"/>
                <wp:effectExtent l="0" t="0" r="38100" b="28575"/>
                <wp:wrapNone/>
                <wp:docPr id="58" name="Straight Connector 58"/>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F2B16" id="Straight Connector 5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pt" to="4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" strokecolor="black [3200]" strokeweight=".5pt">
                <v:stroke joinstyle="miter"/>
              </v:line>
            </w:pict>
          </mc:Fallback>
        </mc:AlternateContent>
      </w:r>
      <w:r w:rsidR="00717837">
        <w:rPr>
          <w:rFonts w:ascii="Arial" w:hAnsi="Arial" w:cs="Arial"/>
          <w:noProof/>
          <w:sz w:val="20"/>
          <w:szCs w:val="20"/>
          <w:lang w:eastAsia="en-ZA"/>
        </w:rPr>
        <mc:AlternateContent>
          <mc:Choice Requires="wps">
            <w:drawing>
              <wp:anchor distT="0" distB="0" distL="114300" distR="114300" simplePos="0" relativeHeight="251686912" behindDoc="0" locked="0" layoutInCell="1" allowOverlap="1" wp14:anchorId="7F29C3FE" wp14:editId="38491574">
                <wp:simplePos x="0" y="0"/>
                <wp:positionH relativeFrom="column">
                  <wp:posOffset>4114800</wp:posOffset>
                </wp:positionH>
                <wp:positionV relativeFrom="paragraph">
                  <wp:posOffset>187325</wp:posOffset>
                </wp:positionV>
                <wp:extent cx="1066800" cy="2952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0668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30466" w14:textId="77777777" w:rsidR="00C52F8F" w:rsidRPr="00F52E35" w:rsidRDefault="00C52F8F" w:rsidP="00C52F8F">
                            <w:pPr>
                              <w:spacing w:after="0"/>
                              <w:jc w:val="center"/>
                              <w:rPr>
                                <w:rFonts w:ascii="Arial" w:hAnsi="Arial" w:cs="Arial"/>
                                <w:sz w:val="12"/>
                                <w:szCs w:val="12"/>
                                <w:lang w:val="en-US"/>
                              </w:rPr>
                            </w:pPr>
                            <w:r w:rsidRPr="00F52E35">
                              <w:rPr>
                                <w:rFonts w:ascii="Arial" w:hAnsi="Arial" w:cs="Arial"/>
                                <w:sz w:val="12"/>
                                <w:szCs w:val="12"/>
                                <w:lang w:val="en-US"/>
                              </w:rPr>
                              <w:t>Plant Supervisor with vehicle</w:t>
                            </w:r>
                          </w:p>
                          <w:p w14:paraId="7935C7B7" w14:textId="35862A56" w:rsidR="00C52F8F" w:rsidRPr="00F52E35" w:rsidRDefault="00C52F8F" w:rsidP="00C52F8F">
                            <w:pPr>
                              <w:spacing w:after="0"/>
                              <w:jc w:val="center"/>
                              <w:rPr>
                                <w:rFonts w:ascii="Arial" w:hAnsi="Arial" w:cs="Arial"/>
                                <w:sz w:val="12"/>
                                <w:szCs w:val="12"/>
                                <w:lang w:val="en-US"/>
                              </w:rPr>
                            </w:pPr>
                            <w:r w:rsidRPr="00F52E35">
                              <w:rPr>
                                <w:rFonts w:ascii="Arial" w:hAnsi="Arial" w:cs="Arial"/>
                                <w:sz w:val="12"/>
                                <w:szCs w:val="12"/>
                                <w:lang w:val="en-US"/>
                              </w:rPr>
                              <w:t xml:space="preserve"> class IV</w:t>
                            </w:r>
                          </w:p>
                          <w:p w14:paraId="6EC150D4" w14:textId="77777777" w:rsidR="00C52F8F" w:rsidRDefault="00C52F8F" w:rsidP="00C52F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C3FE" id="Rectangle 28" o:spid="_x0000_s1034" style="position:absolute;margin-left:324pt;margin-top:14.75pt;width:84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" fillcolor="white [3201]" strokecolor="#70ad47 [3209]" strokeweight="1pt">
                <v:textbox>
                  <w:txbxContent>
                    <w:p w14:paraId="77130466" w14:textId="77777777" w:rsidR="00C52F8F" w:rsidRPr="00F52E35" w:rsidRDefault="00C52F8F" w:rsidP="00C52F8F">
                      <w:pPr>
                        <w:spacing w:after="0"/>
                        <w:jc w:val="center"/>
                        <w:rPr>
                          <w:rFonts w:ascii="Arial" w:hAnsi="Arial" w:cs="Arial"/>
                          <w:sz w:val="12"/>
                          <w:szCs w:val="12"/>
                          <w:lang w:val="en-US"/>
                        </w:rPr>
                      </w:pPr>
                      <w:r w:rsidRPr="00F52E35">
                        <w:rPr>
                          <w:rFonts w:ascii="Arial" w:hAnsi="Arial" w:cs="Arial"/>
                          <w:sz w:val="12"/>
                          <w:szCs w:val="12"/>
                          <w:lang w:val="en-US"/>
                        </w:rPr>
                        <w:t>Plant Supervisor with vehicle</w:t>
                      </w:r>
                    </w:p>
                    <w:p w14:paraId="7935C7B7" w14:textId="35862A56" w:rsidR="00C52F8F" w:rsidRPr="00F52E35" w:rsidRDefault="00C52F8F" w:rsidP="00C52F8F">
                      <w:pPr>
                        <w:spacing w:after="0"/>
                        <w:jc w:val="center"/>
                        <w:rPr>
                          <w:rFonts w:ascii="Arial" w:hAnsi="Arial" w:cs="Arial"/>
                          <w:sz w:val="12"/>
                          <w:szCs w:val="12"/>
                          <w:lang w:val="en-US"/>
                        </w:rPr>
                      </w:pPr>
                      <w:r w:rsidRPr="00F52E35">
                        <w:rPr>
                          <w:rFonts w:ascii="Arial" w:hAnsi="Arial" w:cs="Arial"/>
                          <w:sz w:val="12"/>
                          <w:szCs w:val="12"/>
                          <w:lang w:val="en-US"/>
                        </w:rPr>
                        <w:t xml:space="preserve"> class IV</w:t>
                      </w:r>
                    </w:p>
                    <w:p w14:paraId="6EC150D4" w14:textId="77777777" w:rsidR="00C52F8F" w:rsidRDefault="00C52F8F" w:rsidP="00C52F8F">
                      <w:pPr>
                        <w:jc w:val="center"/>
                      </w:pPr>
                    </w:p>
                  </w:txbxContent>
                </v:textbox>
              </v:rect>
            </w:pict>
          </mc:Fallback>
        </mc:AlternateContent>
      </w:r>
      <w:r w:rsidR="00DD17FF">
        <w:rPr>
          <w:rFonts w:ascii="Arial" w:hAnsi="Arial" w:cs="Arial"/>
          <w:noProof/>
          <w:sz w:val="20"/>
          <w:szCs w:val="20"/>
          <w:lang w:eastAsia="en-ZA"/>
        </w:rPr>
        <mc:AlternateContent>
          <mc:Choice Requires="wps">
            <w:drawing>
              <wp:anchor distT="0" distB="0" distL="114300" distR="114300" simplePos="0" relativeHeight="251666432" behindDoc="0" locked="0" layoutInCell="1" allowOverlap="1" wp14:anchorId="6C616C30" wp14:editId="560F272B">
                <wp:simplePos x="0" y="0"/>
                <wp:positionH relativeFrom="margin">
                  <wp:align>left</wp:align>
                </wp:positionH>
                <wp:positionV relativeFrom="paragraph">
                  <wp:posOffset>196850</wp:posOffset>
                </wp:positionV>
                <wp:extent cx="1171575" cy="3714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1715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AE1BDF" w14:textId="77777777" w:rsidR="00C52F8F" w:rsidRPr="009639B7" w:rsidRDefault="001B024F" w:rsidP="00C52F8F">
                            <w:pPr>
                              <w:spacing w:after="0"/>
                              <w:jc w:val="center"/>
                              <w:rPr>
                                <w:rFonts w:ascii="Arial" w:hAnsi="Arial" w:cs="Arial"/>
                                <w:sz w:val="12"/>
                                <w:szCs w:val="12"/>
                                <w:lang w:val="en-US"/>
                              </w:rPr>
                            </w:pPr>
                            <w:bookmarkStart w:id="9" w:name="_Hlk98241338"/>
                            <w:bookmarkStart w:id="10" w:name="_Hlk98241339"/>
                            <w:r w:rsidRPr="009639B7">
                              <w:rPr>
                                <w:rFonts w:ascii="Arial" w:hAnsi="Arial" w:cs="Arial"/>
                                <w:sz w:val="12"/>
                                <w:szCs w:val="12"/>
                                <w:lang w:val="en-US"/>
                              </w:rPr>
                              <w:t>Plant Supervisor plus vehicle</w:t>
                            </w:r>
                            <w:r w:rsidR="00E5374E" w:rsidRPr="009639B7">
                              <w:rPr>
                                <w:rFonts w:ascii="Arial" w:hAnsi="Arial" w:cs="Arial"/>
                                <w:sz w:val="12"/>
                                <w:szCs w:val="12"/>
                                <w:lang w:val="en-US"/>
                              </w:rPr>
                              <w:t xml:space="preserve"> </w:t>
                            </w:r>
                          </w:p>
                          <w:p w14:paraId="4A8F1BDB" w14:textId="7BA85ABE" w:rsidR="001B024F" w:rsidRPr="009639B7" w:rsidRDefault="00E5374E" w:rsidP="00C52F8F">
                            <w:pPr>
                              <w:spacing w:after="0"/>
                              <w:jc w:val="center"/>
                              <w:rPr>
                                <w:rFonts w:ascii="Arial" w:hAnsi="Arial" w:cs="Arial"/>
                                <w:sz w:val="12"/>
                                <w:szCs w:val="12"/>
                                <w:lang w:val="en-US"/>
                              </w:rPr>
                            </w:pPr>
                            <w:r w:rsidRPr="009639B7">
                              <w:rPr>
                                <w:rFonts w:ascii="Arial" w:hAnsi="Arial" w:cs="Arial"/>
                                <w:sz w:val="12"/>
                                <w:szCs w:val="12"/>
                                <w:lang w:val="en-US"/>
                              </w:rPr>
                              <w:t>class IV</w:t>
                            </w:r>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16C30" id="Rectangle 8" o:spid="_x0000_s1035" style="position:absolute;margin-left:0;margin-top:15.5pt;width:92.25pt;height:29.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" fillcolor="white [3201]" strokecolor="#70ad47 [3209]" strokeweight="1pt">
                <v:textbox>
                  <w:txbxContent>
                    <w:p w14:paraId="04AE1BDF" w14:textId="77777777" w:rsidR="00C52F8F" w:rsidRPr="009639B7" w:rsidRDefault="001B024F" w:rsidP="00C52F8F">
                      <w:pPr>
                        <w:spacing w:after="0"/>
                        <w:jc w:val="center"/>
                        <w:rPr>
                          <w:rFonts w:ascii="Arial" w:hAnsi="Arial" w:cs="Arial"/>
                          <w:sz w:val="12"/>
                          <w:szCs w:val="12"/>
                          <w:lang w:val="en-US"/>
                        </w:rPr>
                      </w:pPr>
                      <w:bookmarkStart w:id="11" w:name="_Hlk98241338"/>
                      <w:bookmarkStart w:id="12" w:name="_Hlk98241339"/>
                      <w:r w:rsidRPr="009639B7">
                        <w:rPr>
                          <w:rFonts w:ascii="Arial" w:hAnsi="Arial" w:cs="Arial"/>
                          <w:sz w:val="12"/>
                          <w:szCs w:val="12"/>
                          <w:lang w:val="en-US"/>
                        </w:rPr>
                        <w:t>Plant Supervisor plus vehicle</w:t>
                      </w:r>
                      <w:r w:rsidR="00E5374E" w:rsidRPr="009639B7">
                        <w:rPr>
                          <w:rFonts w:ascii="Arial" w:hAnsi="Arial" w:cs="Arial"/>
                          <w:sz w:val="12"/>
                          <w:szCs w:val="12"/>
                          <w:lang w:val="en-US"/>
                        </w:rPr>
                        <w:t xml:space="preserve"> </w:t>
                      </w:r>
                    </w:p>
                    <w:p w14:paraId="4A8F1BDB" w14:textId="7BA85ABE" w:rsidR="001B024F" w:rsidRPr="009639B7" w:rsidRDefault="00E5374E" w:rsidP="00C52F8F">
                      <w:pPr>
                        <w:spacing w:after="0"/>
                        <w:jc w:val="center"/>
                        <w:rPr>
                          <w:rFonts w:ascii="Arial" w:hAnsi="Arial" w:cs="Arial"/>
                          <w:sz w:val="12"/>
                          <w:szCs w:val="12"/>
                          <w:lang w:val="en-US"/>
                        </w:rPr>
                      </w:pPr>
                      <w:r w:rsidRPr="009639B7">
                        <w:rPr>
                          <w:rFonts w:ascii="Arial" w:hAnsi="Arial" w:cs="Arial"/>
                          <w:sz w:val="12"/>
                          <w:szCs w:val="12"/>
                          <w:lang w:val="en-US"/>
                        </w:rPr>
                        <w:t>class IV</w:t>
                      </w:r>
                      <w:bookmarkEnd w:id="11"/>
                      <w:bookmarkEnd w:id="12"/>
                    </w:p>
                  </w:txbxContent>
                </v:textbox>
                <w10:wrap anchorx="margin"/>
              </v:rect>
            </w:pict>
          </mc:Fallback>
        </mc:AlternateContent>
      </w:r>
      <w:r w:rsidR="000D0AF0">
        <w:rPr>
          <w:rFonts w:ascii="Arial" w:hAnsi="Arial" w:cs="Arial"/>
          <w:noProof/>
          <w:sz w:val="20"/>
          <w:szCs w:val="20"/>
          <w:lang w:eastAsia="en-ZA"/>
        </w:rPr>
        <mc:AlternateContent>
          <mc:Choice Requires="wps">
            <w:drawing>
              <wp:anchor distT="0" distB="0" distL="114300" distR="114300" simplePos="0" relativeHeight="251691008" behindDoc="0" locked="0" layoutInCell="1" allowOverlap="1" wp14:anchorId="1593E45D" wp14:editId="05130478">
                <wp:simplePos x="0" y="0"/>
                <wp:positionH relativeFrom="column">
                  <wp:posOffset>1485900</wp:posOffset>
                </wp:positionH>
                <wp:positionV relativeFrom="paragraph">
                  <wp:posOffset>263525</wp:posOffset>
                </wp:positionV>
                <wp:extent cx="1028700" cy="3714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028700"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BB0DE8" w14:textId="77777777" w:rsidR="00C52F8F" w:rsidRPr="000D0AF0" w:rsidRDefault="00E5374E" w:rsidP="00C52F8F">
                            <w:pPr>
                              <w:spacing w:after="0"/>
                              <w:jc w:val="center"/>
                              <w:rPr>
                                <w:rFonts w:ascii="Arial" w:hAnsi="Arial" w:cs="Arial"/>
                                <w:sz w:val="12"/>
                                <w:szCs w:val="12"/>
                                <w:lang w:val="en-US"/>
                              </w:rPr>
                            </w:pPr>
                            <w:r w:rsidRPr="000D0AF0">
                              <w:rPr>
                                <w:rFonts w:ascii="Arial" w:hAnsi="Arial" w:cs="Arial"/>
                                <w:sz w:val="12"/>
                                <w:szCs w:val="12"/>
                                <w:lang w:val="en-US"/>
                              </w:rPr>
                              <w:t>Plant Supervisor with vehicle</w:t>
                            </w:r>
                          </w:p>
                          <w:p w14:paraId="5E41E396" w14:textId="73C117CD" w:rsidR="00E5374E" w:rsidRPr="000D0AF0" w:rsidRDefault="00E5374E" w:rsidP="00C52F8F">
                            <w:pPr>
                              <w:spacing w:after="0"/>
                              <w:jc w:val="center"/>
                              <w:rPr>
                                <w:rFonts w:ascii="Arial" w:hAnsi="Arial" w:cs="Arial"/>
                                <w:sz w:val="12"/>
                                <w:szCs w:val="12"/>
                                <w:lang w:val="en-US"/>
                              </w:rPr>
                            </w:pPr>
                            <w:r w:rsidRPr="000D0AF0">
                              <w:rPr>
                                <w:rFonts w:ascii="Arial" w:hAnsi="Arial" w:cs="Arial"/>
                                <w:sz w:val="12"/>
                                <w:szCs w:val="12"/>
                                <w:lang w:val="en-US"/>
                              </w:rPr>
                              <w:t xml:space="preserve"> class IV</w:t>
                            </w:r>
                          </w:p>
                          <w:p w14:paraId="057CBAF0" w14:textId="77777777" w:rsidR="00E5374E" w:rsidRDefault="00E5374E" w:rsidP="00E537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3E45D" id="Rectangle 32" o:spid="_x0000_s1036" style="position:absolute;margin-left:117pt;margin-top:20.75pt;width:81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" fillcolor="white [3201]" strokecolor="#70ad47 [3209]" strokeweight="1pt">
                <v:textbox>
                  <w:txbxContent>
                    <w:p w14:paraId="51BB0DE8" w14:textId="77777777" w:rsidR="00C52F8F" w:rsidRPr="000D0AF0" w:rsidRDefault="00E5374E" w:rsidP="00C52F8F">
                      <w:pPr>
                        <w:spacing w:after="0"/>
                        <w:jc w:val="center"/>
                        <w:rPr>
                          <w:rFonts w:ascii="Arial" w:hAnsi="Arial" w:cs="Arial"/>
                          <w:sz w:val="12"/>
                          <w:szCs w:val="12"/>
                          <w:lang w:val="en-US"/>
                        </w:rPr>
                      </w:pPr>
                      <w:r w:rsidRPr="000D0AF0">
                        <w:rPr>
                          <w:rFonts w:ascii="Arial" w:hAnsi="Arial" w:cs="Arial"/>
                          <w:sz w:val="12"/>
                          <w:szCs w:val="12"/>
                          <w:lang w:val="en-US"/>
                        </w:rPr>
                        <w:t>Plant Supervisor with vehicle</w:t>
                      </w:r>
                    </w:p>
                    <w:p w14:paraId="5E41E396" w14:textId="73C117CD" w:rsidR="00E5374E" w:rsidRPr="000D0AF0" w:rsidRDefault="00E5374E" w:rsidP="00C52F8F">
                      <w:pPr>
                        <w:spacing w:after="0"/>
                        <w:jc w:val="center"/>
                        <w:rPr>
                          <w:rFonts w:ascii="Arial" w:hAnsi="Arial" w:cs="Arial"/>
                          <w:sz w:val="12"/>
                          <w:szCs w:val="12"/>
                          <w:lang w:val="en-US"/>
                        </w:rPr>
                      </w:pPr>
                      <w:r w:rsidRPr="000D0AF0">
                        <w:rPr>
                          <w:rFonts w:ascii="Arial" w:hAnsi="Arial" w:cs="Arial"/>
                          <w:sz w:val="12"/>
                          <w:szCs w:val="12"/>
                          <w:lang w:val="en-US"/>
                        </w:rPr>
                        <w:t xml:space="preserve"> class IV</w:t>
                      </w:r>
                    </w:p>
                    <w:p w14:paraId="057CBAF0" w14:textId="77777777" w:rsidR="00E5374E" w:rsidRDefault="00E5374E" w:rsidP="00E5374E">
                      <w:pPr>
                        <w:jc w:val="center"/>
                      </w:pPr>
                    </w:p>
                  </w:txbxContent>
                </v:textbox>
              </v:rect>
            </w:pict>
          </mc:Fallback>
        </mc:AlternateContent>
      </w:r>
      <w:r w:rsidR="00F52E35">
        <w:rPr>
          <w:rFonts w:ascii="Arial" w:hAnsi="Arial" w:cs="Arial"/>
          <w:noProof/>
          <w:sz w:val="20"/>
          <w:szCs w:val="20"/>
          <w:lang w:eastAsia="en-ZA"/>
        </w:rPr>
        <mc:AlternateContent>
          <mc:Choice Requires="wps">
            <w:drawing>
              <wp:anchor distT="0" distB="0" distL="114300" distR="114300" simplePos="0" relativeHeight="251692032" behindDoc="0" locked="0" layoutInCell="1" allowOverlap="1" wp14:anchorId="7E20D5A3" wp14:editId="56ACD4CA">
                <wp:simplePos x="0" y="0"/>
                <wp:positionH relativeFrom="column">
                  <wp:posOffset>2686050</wp:posOffset>
                </wp:positionH>
                <wp:positionV relativeFrom="paragraph">
                  <wp:posOffset>263525</wp:posOffset>
                </wp:positionV>
                <wp:extent cx="1009650" cy="3810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0096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F56B1" w14:textId="77777777" w:rsidR="00C52F8F" w:rsidRPr="00F52E35" w:rsidRDefault="00E5374E" w:rsidP="00C52F8F">
                            <w:pPr>
                              <w:spacing w:after="0"/>
                              <w:jc w:val="center"/>
                              <w:rPr>
                                <w:rFonts w:ascii="Arial" w:hAnsi="Arial" w:cs="Arial"/>
                                <w:sz w:val="12"/>
                                <w:szCs w:val="12"/>
                                <w:lang w:val="en-US"/>
                              </w:rPr>
                            </w:pPr>
                            <w:r w:rsidRPr="00F52E35">
                              <w:rPr>
                                <w:rFonts w:ascii="Arial" w:hAnsi="Arial" w:cs="Arial"/>
                                <w:sz w:val="12"/>
                                <w:szCs w:val="12"/>
                                <w:lang w:val="en-US"/>
                              </w:rPr>
                              <w:t>Plant Supervisor with vehicle</w:t>
                            </w:r>
                          </w:p>
                          <w:p w14:paraId="24B34ECB" w14:textId="66BA63B0" w:rsidR="00E5374E" w:rsidRPr="00F52E35" w:rsidRDefault="00E5374E" w:rsidP="00C52F8F">
                            <w:pPr>
                              <w:spacing w:after="0"/>
                              <w:jc w:val="center"/>
                              <w:rPr>
                                <w:rFonts w:ascii="Arial" w:hAnsi="Arial" w:cs="Arial"/>
                                <w:sz w:val="12"/>
                                <w:szCs w:val="12"/>
                                <w:lang w:val="en-US"/>
                              </w:rPr>
                            </w:pPr>
                            <w:r w:rsidRPr="00F52E35">
                              <w:rPr>
                                <w:rFonts w:ascii="Arial" w:hAnsi="Arial" w:cs="Arial"/>
                                <w:sz w:val="12"/>
                                <w:szCs w:val="12"/>
                                <w:lang w:val="en-US"/>
                              </w:rPr>
                              <w:t xml:space="preserve"> class IV</w:t>
                            </w:r>
                          </w:p>
                          <w:p w14:paraId="0B341FC5" w14:textId="77777777" w:rsidR="00E5374E" w:rsidRDefault="00E5374E" w:rsidP="00E537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0D5A3" id="Rectangle 33" o:spid="_x0000_s1037" style="position:absolute;margin-left:211.5pt;margin-top:20.75pt;width:79.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" fillcolor="white [3201]" strokecolor="#70ad47 [3209]" strokeweight="1pt">
                <v:textbox>
                  <w:txbxContent>
                    <w:p w14:paraId="178F56B1" w14:textId="77777777" w:rsidR="00C52F8F" w:rsidRPr="00F52E35" w:rsidRDefault="00E5374E" w:rsidP="00C52F8F">
                      <w:pPr>
                        <w:spacing w:after="0"/>
                        <w:jc w:val="center"/>
                        <w:rPr>
                          <w:rFonts w:ascii="Arial" w:hAnsi="Arial" w:cs="Arial"/>
                          <w:sz w:val="12"/>
                          <w:szCs w:val="12"/>
                          <w:lang w:val="en-US"/>
                        </w:rPr>
                      </w:pPr>
                      <w:r w:rsidRPr="00F52E35">
                        <w:rPr>
                          <w:rFonts w:ascii="Arial" w:hAnsi="Arial" w:cs="Arial"/>
                          <w:sz w:val="12"/>
                          <w:szCs w:val="12"/>
                          <w:lang w:val="en-US"/>
                        </w:rPr>
                        <w:t>Plant Supervisor with vehicle</w:t>
                      </w:r>
                    </w:p>
                    <w:p w14:paraId="24B34ECB" w14:textId="66BA63B0" w:rsidR="00E5374E" w:rsidRPr="00F52E35" w:rsidRDefault="00E5374E" w:rsidP="00C52F8F">
                      <w:pPr>
                        <w:spacing w:after="0"/>
                        <w:jc w:val="center"/>
                        <w:rPr>
                          <w:rFonts w:ascii="Arial" w:hAnsi="Arial" w:cs="Arial"/>
                          <w:sz w:val="12"/>
                          <w:szCs w:val="12"/>
                          <w:lang w:val="en-US"/>
                        </w:rPr>
                      </w:pPr>
                      <w:r w:rsidRPr="00F52E35">
                        <w:rPr>
                          <w:rFonts w:ascii="Arial" w:hAnsi="Arial" w:cs="Arial"/>
                          <w:sz w:val="12"/>
                          <w:szCs w:val="12"/>
                          <w:lang w:val="en-US"/>
                        </w:rPr>
                        <w:t xml:space="preserve"> class IV</w:t>
                      </w:r>
                    </w:p>
                    <w:p w14:paraId="0B341FC5" w14:textId="77777777" w:rsidR="00E5374E" w:rsidRDefault="00E5374E" w:rsidP="00E5374E">
                      <w:pPr>
                        <w:jc w:val="center"/>
                      </w:pPr>
                    </w:p>
                  </w:txbxContent>
                </v:textbox>
              </v:rect>
            </w:pict>
          </mc:Fallback>
        </mc:AlternateContent>
      </w:r>
      <w:r w:rsidR="00E5374E">
        <w:rPr>
          <w:rFonts w:ascii="Arial" w:hAnsi="Arial" w:cs="Arial"/>
          <w:noProof/>
          <w:sz w:val="20"/>
          <w:szCs w:val="20"/>
          <w:lang w:eastAsia="en-ZA"/>
        </w:rPr>
        <mc:AlternateContent>
          <mc:Choice Requires="wps">
            <w:drawing>
              <wp:anchor distT="0" distB="0" distL="114300" distR="114300" simplePos="0" relativeHeight="251711488" behindDoc="0" locked="0" layoutInCell="1" allowOverlap="1" wp14:anchorId="527D7D20" wp14:editId="6DC09933">
                <wp:simplePos x="0" y="0"/>
                <wp:positionH relativeFrom="column">
                  <wp:posOffset>2771774</wp:posOffset>
                </wp:positionH>
                <wp:positionV relativeFrom="paragraph">
                  <wp:posOffset>124460</wp:posOffset>
                </wp:positionV>
                <wp:extent cx="352425" cy="142875"/>
                <wp:effectExtent l="0" t="0" r="28575" b="28575"/>
                <wp:wrapNone/>
                <wp:docPr id="54" name="Straight Connector 54"/>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4F10B" id="Straight Connector 5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9.8pt" to="24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" strokecolor="black [3200]" strokeweight=".5pt">
                <v:stroke joinstyle="miter"/>
              </v:line>
            </w:pict>
          </mc:Fallback>
        </mc:AlternateContent>
      </w:r>
      <w:r w:rsidR="00E5374E">
        <w:rPr>
          <w:rFonts w:ascii="Arial" w:hAnsi="Arial" w:cs="Arial"/>
          <w:noProof/>
          <w:sz w:val="20"/>
          <w:szCs w:val="20"/>
          <w:lang w:eastAsia="en-ZA"/>
        </w:rPr>
        <mc:AlternateContent>
          <mc:Choice Requires="wps">
            <w:drawing>
              <wp:anchor distT="0" distB="0" distL="114300" distR="114300" simplePos="0" relativeHeight="251710464" behindDoc="0" locked="0" layoutInCell="1" allowOverlap="1" wp14:anchorId="3184E28E" wp14:editId="705284FD">
                <wp:simplePos x="0" y="0"/>
                <wp:positionH relativeFrom="column">
                  <wp:posOffset>2133600</wp:posOffset>
                </wp:positionH>
                <wp:positionV relativeFrom="paragraph">
                  <wp:posOffset>143510</wp:posOffset>
                </wp:positionV>
                <wp:extent cx="571500" cy="123825"/>
                <wp:effectExtent l="0" t="0" r="19050" b="28575"/>
                <wp:wrapNone/>
                <wp:docPr id="53" name="Straight Connector 53"/>
                <wp:cNvGraphicFramePr/>
                <a:graphic xmlns:a="http://schemas.openxmlformats.org/drawingml/2006/main">
                  <a:graphicData uri="http://schemas.microsoft.com/office/word/2010/wordprocessingShape">
                    <wps:wsp>
                      <wps:cNvCnPr/>
                      <wps:spPr>
                        <a:xfrm flipV="1">
                          <a:off x="0" y="0"/>
                          <a:ext cx="57150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B7C9C" id="Straight Connector 53"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168pt,11.3pt" to="21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" strokecolor="black [3200]" strokeweight=".5pt">
                <v:stroke joinstyle="miter"/>
              </v:line>
            </w:pict>
          </mc:Fallback>
        </mc:AlternateContent>
      </w:r>
    </w:p>
    <w:p w14:paraId="5808B082" w14:textId="1B24E4A9" w:rsidR="00B5165A" w:rsidRDefault="00816735" w:rsidP="00B5165A">
      <w:pPr>
        <w:rPr>
          <w:rFonts w:ascii="Arial" w:hAnsi="Arial" w:cs="Arial"/>
          <w:sz w:val="20"/>
          <w:szCs w:val="20"/>
        </w:rPr>
      </w:pPr>
      <w:r>
        <w:rPr>
          <w:rFonts w:ascii="Arial" w:hAnsi="Arial" w:cs="Arial"/>
          <w:sz w:val="20"/>
          <w:szCs w:val="20"/>
        </w:rPr>
        <w:t xml:space="preserve">       </w:t>
      </w:r>
    </w:p>
    <w:p w14:paraId="1DE8EF6D" w14:textId="7164F8B0" w:rsidR="00B5165A" w:rsidRDefault="00CD2A6D"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36064" behindDoc="0" locked="0" layoutInCell="1" allowOverlap="1" wp14:anchorId="27E55FC1" wp14:editId="1E368940">
                <wp:simplePos x="0" y="0"/>
                <wp:positionH relativeFrom="column">
                  <wp:posOffset>4629150</wp:posOffset>
                </wp:positionH>
                <wp:positionV relativeFrom="paragraph">
                  <wp:posOffset>12065</wp:posOffset>
                </wp:positionV>
                <wp:extent cx="9525" cy="133350"/>
                <wp:effectExtent l="0" t="0" r="28575" b="19050"/>
                <wp:wrapNone/>
                <wp:docPr id="375378" name="Straight Connector 375378"/>
                <wp:cNvGraphicFramePr/>
                <a:graphic xmlns:a="http://schemas.openxmlformats.org/drawingml/2006/main">
                  <a:graphicData uri="http://schemas.microsoft.com/office/word/2010/wordprocessingShape">
                    <wps:wsp>
                      <wps:cNvCnPr/>
                      <wps:spPr>
                        <a:xfrm>
                          <a:off x="0" y="0"/>
                          <a:ext cx="952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0EF25" id="Straight Connector 37537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95pt" to="365.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" strokecolor="black [3200]" strokeweight=".5pt">
                <v:stroke joinstyle="miter"/>
              </v:line>
            </w:pict>
          </mc:Fallback>
        </mc:AlternateContent>
      </w:r>
      <w:r w:rsidR="00155016">
        <w:rPr>
          <w:rFonts w:ascii="Arial" w:hAnsi="Arial" w:cs="Arial"/>
          <w:noProof/>
          <w:sz w:val="20"/>
          <w:szCs w:val="20"/>
          <w:lang w:eastAsia="en-ZA"/>
        </w:rPr>
        <mc:AlternateContent>
          <mc:Choice Requires="wps">
            <w:drawing>
              <wp:anchor distT="0" distB="0" distL="114300" distR="114300" simplePos="0" relativeHeight="251738112" behindDoc="0" locked="0" layoutInCell="1" allowOverlap="1" wp14:anchorId="6AC1DC55" wp14:editId="65F54F8B">
                <wp:simplePos x="0" y="0"/>
                <wp:positionH relativeFrom="column">
                  <wp:posOffset>2038350</wp:posOffset>
                </wp:positionH>
                <wp:positionV relativeFrom="paragraph">
                  <wp:posOffset>116841</wp:posOffset>
                </wp:positionV>
                <wp:extent cx="28575" cy="133350"/>
                <wp:effectExtent l="0" t="0" r="28575" b="19050"/>
                <wp:wrapNone/>
                <wp:docPr id="375381" name="Straight Connector 375381"/>
                <wp:cNvGraphicFramePr/>
                <a:graphic xmlns:a="http://schemas.openxmlformats.org/drawingml/2006/main">
                  <a:graphicData uri="http://schemas.microsoft.com/office/word/2010/wordprocessingShape">
                    <wps:wsp>
                      <wps:cNvCnPr/>
                      <wps:spPr>
                        <a:xfrm>
                          <a:off x="0" y="0"/>
                          <a:ext cx="2857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82A68" id="Straight Connector 37538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9.2pt" to="162.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" strokecolor="black [3200]" strokeweight=".5pt">
                <v:stroke joinstyle="miter"/>
              </v:line>
            </w:pict>
          </mc:Fallback>
        </mc:AlternateContent>
      </w:r>
      <w:r w:rsidR="00155016">
        <w:rPr>
          <w:rFonts w:ascii="Arial" w:hAnsi="Arial" w:cs="Arial"/>
          <w:noProof/>
          <w:sz w:val="20"/>
          <w:szCs w:val="20"/>
          <w:lang w:eastAsia="en-ZA"/>
        </w:rPr>
        <mc:AlternateContent>
          <mc:Choice Requires="wps">
            <w:drawing>
              <wp:anchor distT="0" distB="0" distL="114300" distR="114300" simplePos="0" relativeHeight="251737088" behindDoc="0" locked="0" layoutInCell="1" allowOverlap="1" wp14:anchorId="783103AF" wp14:editId="03F0FA42">
                <wp:simplePos x="0" y="0"/>
                <wp:positionH relativeFrom="column">
                  <wp:posOffset>3143250</wp:posOffset>
                </wp:positionH>
                <wp:positionV relativeFrom="paragraph">
                  <wp:posOffset>126365</wp:posOffset>
                </wp:positionV>
                <wp:extent cx="9525" cy="152400"/>
                <wp:effectExtent l="0" t="0" r="28575" b="19050"/>
                <wp:wrapNone/>
                <wp:docPr id="375379" name="Straight Connector 375379"/>
                <wp:cNvGraphicFramePr/>
                <a:graphic xmlns:a="http://schemas.openxmlformats.org/drawingml/2006/main">
                  <a:graphicData uri="http://schemas.microsoft.com/office/word/2010/wordprocessingShape">
                    <wps:wsp>
                      <wps:cNvCnPr/>
                      <wps:spPr>
                        <a:xfrm>
                          <a:off x="0" y="0"/>
                          <a:ext cx="952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87C63" id="Straight Connector 37537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47.5pt,9.95pt" to="248.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6608" behindDoc="0" locked="0" layoutInCell="1" allowOverlap="1" wp14:anchorId="597487D7" wp14:editId="770880B5">
                <wp:simplePos x="0" y="0"/>
                <wp:positionH relativeFrom="column">
                  <wp:posOffset>609600</wp:posOffset>
                </wp:positionH>
                <wp:positionV relativeFrom="paragraph">
                  <wp:posOffset>50165</wp:posOffset>
                </wp:positionV>
                <wp:extent cx="9525" cy="219075"/>
                <wp:effectExtent l="0" t="0" r="28575" b="28575"/>
                <wp:wrapNone/>
                <wp:docPr id="59" name="Straight Connector 59"/>
                <wp:cNvGraphicFramePr/>
                <a:graphic xmlns:a="http://schemas.openxmlformats.org/drawingml/2006/main">
                  <a:graphicData uri="http://schemas.microsoft.com/office/word/2010/wordprocessingShape">
                    <wps:wsp>
                      <wps:cNvCnPr/>
                      <wps:spPr>
                        <a:xfrm flipH="1">
                          <a:off x="0" y="0"/>
                          <a:ext cx="952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57682" id="Straight Connector 59"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48pt,3.95pt" to="48.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" strokecolor="black [3200]" strokeweight=".5pt">
                <v:stroke joinstyle="miter"/>
              </v:line>
            </w:pict>
          </mc:Fallback>
        </mc:AlternateContent>
      </w:r>
      <w:r w:rsidR="000D0AF0">
        <w:rPr>
          <w:rFonts w:ascii="Arial" w:hAnsi="Arial" w:cs="Arial"/>
          <w:noProof/>
          <w:sz w:val="20"/>
          <w:szCs w:val="20"/>
          <w:lang w:eastAsia="en-ZA"/>
        </w:rPr>
        <mc:AlternateContent>
          <mc:Choice Requires="wps">
            <w:drawing>
              <wp:anchor distT="0" distB="0" distL="114300" distR="114300" simplePos="0" relativeHeight="251679744" behindDoc="0" locked="0" layoutInCell="1" allowOverlap="1" wp14:anchorId="2AA7460F" wp14:editId="13282E27">
                <wp:simplePos x="0" y="0"/>
                <wp:positionH relativeFrom="column">
                  <wp:posOffset>4181475</wp:posOffset>
                </wp:positionH>
                <wp:positionV relativeFrom="paragraph">
                  <wp:posOffset>116839</wp:posOffset>
                </wp:positionV>
                <wp:extent cx="1000125" cy="3905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001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E44DA" w14:textId="75F39C65" w:rsidR="00AB4009" w:rsidRPr="000D0AF0" w:rsidRDefault="00AB4009" w:rsidP="00AB4009">
                            <w:pPr>
                              <w:spacing w:after="0"/>
                              <w:jc w:val="center"/>
                              <w:rPr>
                                <w:rFonts w:ascii="Arial" w:hAnsi="Arial" w:cs="Arial"/>
                                <w:sz w:val="12"/>
                                <w:szCs w:val="12"/>
                                <w:lang w:val="en-US"/>
                              </w:rPr>
                            </w:pPr>
                            <w:proofErr w:type="spellStart"/>
                            <w:r w:rsidRPr="000D0AF0">
                              <w:rPr>
                                <w:rFonts w:ascii="Arial" w:hAnsi="Arial" w:cs="Arial"/>
                                <w:sz w:val="12"/>
                                <w:szCs w:val="12"/>
                                <w:lang w:val="en-US"/>
                              </w:rPr>
                              <w:t>Mseleni</w:t>
                            </w:r>
                            <w:proofErr w:type="spellEnd"/>
                            <w:r w:rsidRPr="000D0AF0">
                              <w:rPr>
                                <w:rFonts w:ascii="Arial" w:hAnsi="Arial" w:cs="Arial"/>
                                <w:sz w:val="12"/>
                                <w:szCs w:val="12"/>
                                <w:lang w:val="en-US"/>
                              </w:rPr>
                              <w:t xml:space="preserve"> Water Treatment</w:t>
                            </w:r>
                          </w:p>
                          <w:p w14:paraId="41240B8E" w14:textId="783EC30A" w:rsidR="00AB4009" w:rsidRPr="000D0AF0" w:rsidRDefault="00AB4009" w:rsidP="00AB4009">
                            <w:pPr>
                              <w:spacing w:after="0"/>
                              <w:jc w:val="center"/>
                              <w:rPr>
                                <w:sz w:val="12"/>
                                <w:szCs w:val="12"/>
                              </w:rPr>
                            </w:pPr>
                            <w:r w:rsidRPr="000D0AF0">
                              <w:rPr>
                                <w:rFonts w:ascii="Arial" w:hAnsi="Arial" w:cs="Arial"/>
                                <w:sz w:val="12"/>
                                <w:szCs w:val="12"/>
                                <w:lang w:val="en-US"/>
                              </w:rPr>
                              <w:t>Class D</w:t>
                            </w:r>
                          </w:p>
                          <w:p w14:paraId="0770A868" w14:textId="77777777" w:rsidR="00AB4009" w:rsidRDefault="00AB4009" w:rsidP="00AB40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460F" id="Rectangle 21" o:spid="_x0000_s1038" style="position:absolute;margin-left:329.25pt;margin-top:9.2pt;width:78.7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" fillcolor="white [3201]" strokecolor="#70ad47 [3209]" strokeweight="1pt">
                <v:textbox>
                  <w:txbxContent>
                    <w:p w14:paraId="027E44DA" w14:textId="75F39C65" w:rsidR="00AB4009" w:rsidRPr="000D0AF0" w:rsidRDefault="00AB4009" w:rsidP="00AB4009">
                      <w:pPr>
                        <w:spacing w:after="0"/>
                        <w:jc w:val="center"/>
                        <w:rPr>
                          <w:rFonts w:ascii="Arial" w:hAnsi="Arial" w:cs="Arial"/>
                          <w:sz w:val="12"/>
                          <w:szCs w:val="12"/>
                          <w:lang w:val="en-US"/>
                        </w:rPr>
                      </w:pPr>
                      <w:proofErr w:type="spellStart"/>
                      <w:r w:rsidRPr="000D0AF0">
                        <w:rPr>
                          <w:rFonts w:ascii="Arial" w:hAnsi="Arial" w:cs="Arial"/>
                          <w:sz w:val="12"/>
                          <w:szCs w:val="12"/>
                          <w:lang w:val="en-US"/>
                        </w:rPr>
                        <w:t>Mseleni</w:t>
                      </w:r>
                      <w:proofErr w:type="spellEnd"/>
                      <w:r w:rsidRPr="000D0AF0">
                        <w:rPr>
                          <w:rFonts w:ascii="Arial" w:hAnsi="Arial" w:cs="Arial"/>
                          <w:sz w:val="12"/>
                          <w:szCs w:val="12"/>
                          <w:lang w:val="en-US"/>
                        </w:rPr>
                        <w:t xml:space="preserve"> Water Treatment</w:t>
                      </w:r>
                    </w:p>
                    <w:p w14:paraId="41240B8E" w14:textId="783EC30A" w:rsidR="00AB4009" w:rsidRPr="000D0AF0" w:rsidRDefault="00AB4009" w:rsidP="00AB4009">
                      <w:pPr>
                        <w:spacing w:after="0"/>
                        <w:jc w:val="center"/>
                        <w:rPr>
                          <w:sz w:val="12"/>
                          <w:szCs w:val="12"/>
                        </w:rPr>
                      </w:pPr>
                      <w:r w:rsidRPr="000D0AF0">
                        <w:rPr>
                          <w:rFonts w:ascii="Arial" w:hAnsi="Arial" w:cs="Arial"/>
                          <w:sz w:val="12"/>
                          <w:szCs w:val="12"/>
                          <w:lang w:val="en-US"/>
                        </w:rPr>
                        <w:t>Class D</w:t>
                      </w:r>
                    </w:p>
                    <w:p w14:paraId="0770A868" w14:textId="77777777" w:rsidR="00AB4009" w:rsidRDefault="00AB4009" w:rsidP="00AB4009">
                      <w:pPr>
                        <w:jc w:val="center"/>
                      </w:pPr>
                    </w:p>
                  </w:txbxContent>
                </v:textbox>
              </v:rect>
            </w:pict>
          </mc:Fallback>
        </mc:AlternateContent>
      </w:r>
    </w:p>
    <w:p w14:paraId="089EFE35" w14:textId="04A8C4CE" w:rsidR="00B5165A" w:rsidRDefault="00CD2A6D"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39136" behindDoc="0" locked="0" layoutInCell="1" allowOverlap="1" wp14:anchorId="21074A45" wp14:editId="6EDFD79C">
                <wp:simplePos x="0" y="0"/>
                <wp:positionH relativeFrom="column">
                  <wp:posOffset>4705350</wp:posOffset>
                </wp:positionH>
                <wp:positionV relativeFrom="paragraph">
                  <wp:posOffset>248285</wp:posOffset>
                </wp:positionV>
                <wp:extent cx="9525" cy="171450"/>
                <wp:effectExtent l="0" t="0" r="28575" b="19050"/>
                <wp:wrapNone/>
                <wp:docPr id="375382" name="Straight Connector 375382"/>
                <wp:cNvGraphicFramePr/>
                <a:graphic xmlns:a="http://schemas.openxmlformats.org/drawingml/2006/main">
                  <a:graphicData uri="http://schemas.microsoft.com/office/word/2010/wordprocessingShape">
                    <wps:wsp>
                      <wps:cNvCnPr/>
                      <wps:spPr>
                        <a:xfrm>
                          <a:off x="0" y="0"/>
                          <a:ext cx="95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6401D" id="Straight Connector 375382"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9.55pt" to="371.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" strokecolor="black [3200]" strokeweight=".5pt">
                <v:stroke joinstyle="miter"/>
              </v:line>
            </w:pict>
          </mc:Fallback>
        </mc:AlternateContent>
      </w:r>
      <w:r w:rsidR="000D0AF0">
        <w:rPr>
          <w:rFonts w:ascii="Arial" w:hAnsi="Arial" w:cs="Arial"/>
          <w:noProof/>
          <w:sz w:val="20"/>
          <w:szCs w:val="20"/>
          <w:lang w:eastAsia="en-ZA"/>
        </w:rPr>
        <mc:AlternateContent>
          <mc:Choice Requires="wps">
            <w:drawing>
              <wp:anchor distT="0" distB="0" distL="114300" distR="114300" simplePos="0" relativeHeight="251674624" behindDoc="0" locked="0" layoutInCell="1" allowOverlap="1" wp14:anchorId="6BCE76AE" wp14:editId="1CD23FDA">
                <wp:simplePos x="0" y="0"/>
                <wp:positionH relativeFrom="column">
                  <wp:posOffset>95250</wp:posOffset>
                </wp:positionH>
                <wp:positionV relativeFrom="paragraph">
                  <wp:posOffset>10160</wp:posOffset>
                </wp:positionV>
                <wp:extent cx="1114425" cy="3905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1144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0EE5C7" w14:textId="4219FBF0" w:rsidR="00B10EF6" w:rsidRPr="000D0AF0" w:rsidRDefault="00B10EF6" w:rsidP="00B10EF6">
                            <w:pPr>
                              <w:spacing w:after="0"/>
                              <w:jc w:val="center"/>
                              <w:rPr>
                                <w:rFonts w:ascii="Arial" w:hAnsi="Arial" w:cs="Arial"/>
                                <w:sz w:val="12"/>
                                <w:szCs w:val="12"/>
                                <w:lang w:val="en-US"/>
                              </w:rPr>
                            </w:pPr>
                            <w:proofErr w:type="spellStart"/>
                            <w:r w:rsidRPr="000D0AF0">
                              <w:rPr>
                                <w:rFonts w:ascii="Arial" w:hAnsi="Arial" w:cs="Arial"/>
                                <w:sz w:val="12"/>
                                <w:szCs w:val="12"/>
                                <w:lang w:val="en-US"/>
                              </w:rPr>
                              <w:t>Mtubatuba</w:t>
                            </w:r>
                            <w:proofErr w:type="spellEnd"/>
                            <w:r w:rsidRPr="000D0AF0">
                              <w:rPr>
                                <w:rFonts w:ascii="Arial" w:hAnsi="Arial" w:cs="Arial"/>
                                <w:sz w:val="12"/>
                                <w:szCs w:val="12"/>
                                <w:lang w:val="en-US"/>
                              </w:rPr>
                              <w:t xml:space="preserve"> Water Treatment</w:t>
                            </w:r>
                          </w:p>
                          <w:p w14:paraId="7E91D02A" w14:textId="40B84DAA" w:rsidR="00B10EF6" w:rsidRPr="000D0AF0" w:rsidRDefault="00B10EF6" w:rsidP="00B10EF6">
                            <w:pPr>
                              <w:spacing w:after="0"/>
                              <w:jc w:val="center"/>
                              <w:rPr>
                                <w:sz w:val="12"/>
                                <w:szCs w:val="12"/>
                              </w:rPr>
                            </w:pPr>
                            <w:r w:rsidRPr="000D0AF0">
                              <w:rPr>
                                <w:rFonts w:ascii="Arial" w:hAnsi="Arial" w:cs="Arial"/>
                                <w:sz w:val="12"/>
                                <w:szCs w:val="12"/>
                                <w:lang w:val="en-US"/>
                              </w:rPr>
                              <w:t>Class B</w:t>
                            </w:r>
                          </w:p>
                          <w:p w14:paraId="28FF06DF" w14:textId="77777777" w:rsidR="00B10EF6" w:rsidRDefault="00B10EF6" w:rsidP="00B10E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E76AE" id="Rectangle 19" o:spid="_x0000_s1039" style="position:absolute;margin-left:7.5pt;margin-top:.8pt;width:87.7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" fillcolor="white [3201]" strokecolor="#70ad47 [3209]" strokeweight="1pt">
                <v:textbox>
                  <w:txbxContent>
                    <w:p w14:paraId="480EE5C7" w14:textId="4219FBF0" w:rsidR="00B10EF6" w:rsidRPr="000D0AF0" w:rsidRDefault="00B10EF6" w:rsidP="00B10EF6">
                      <w:pPr>
                        <w:spacing w:after="0"/>
                        <w:jc w:val="center"/>
                        <w:rPr>
                          <w:rFonts w:ascii="Arial" w:hAnsi="Arial" w:cs="Arial"/>
                          <w:sz w:val="12"/>
                          <w:szCs w:val="12"/>
                          <w:lang w:val="en-US"/>
                        </w:rPr>
                      </w:pPr>
                      <w:proofErr w:type="spellStart"/>
                      <w:r w:rsidRPr="000D0AF0">
                        <w:rPr>
                          <w:rFonts w:ascii="Arial" w:hAnsi="Arial" w:cs="Arial"/>
                          <w:sz w:val="12"/>
                          <w:szCs w:val="12"/>
                          <w:lang w:val="en-US"/>
                        </w:rPr>
                        <w:t>Mtubatuba</w:t>
                      </w:r>
                      <w:proofErr w:type="spellEnd"/>
                      <w:r w:rsidRPr="000D0AF0">
                        <w:rPr>
                          <w:rFonts w:ascii="Arial" w:hAnsi="Arial" w:cs="Arial"/>
                          <w:sz w:val="12"/>
                          <w:szCs w:val="12"/>
                          <w:lang w:val="en-US"/>
                        </w:rPr>
                        <w:t xml:space="preserve"> Water Treatment</w:t>
                      </w:r>
                    </w:p>
                    <w:p w14:paraId="7E91D02A" w14:textId="40B84DAA" w:rsidR="00B10EF6" w:rsidRPr="000D0AF0" w:rsidRDefault="00B10EF6" w:rsidP="00B10EF6">
                      <w:pPr>
                        <w:spacing w:after="0"/>
                        <w:jc w:val="center"/>
                        <w:rPr>
                          <w:sz w:val="12"/>
                          <w:szCs w:val="12"/>
                        </w:rPr>
                      </w:pPr>
                      <w:r w:rsidRPr="000D0AF0">
                        <w:rPr>
                          <w:rFonts w:ascii="Arial" w:hAnsi="Arial" w:cs="Arial"/>
                          <w:sz w:val="12"/>
                          <w:szCs w:val="12"/>
                          <w:lang w:val="en-US"/>
                        </w:rPr>
                        <w:t>Class B</w:t>
                      </w:r>
                    </w:p>
                    <w:p w14:paraId="28FF06DF" w14:textId="77777777" w:rsidR="00B10EF6" w:rsidRDefault="00B10EF6" w:rsidP="00B10EF6">
                      <w:pPr>
                        <w:jc w:val="center"/>
                      </w:pPr>
                    </w:p>
                  </w:txbxContent>
                </v:textbox>
              </v:rect>
            </w:pict>
          </mc:Fallback>
        </mc:AlternateContent>
      </w:r>
      <w:r w:rsidR="000D0AF0">
        <w:rPr>
          <w:rFonts w:ascii="Arial" w:hAnsi="Arial" w:cs="Arial"/>
          <w:noProof/>
          <w:sz w:val="20"/>
          <w:szCs w:val="20"/>
          <w:lang w:eastAsia="en-ZA"/>
        </w:rPr>
        <mc:AlternateContent>
          <mc:Choice Requires="wps">
            <w:drawing>
              <wp:anchor distT="0" distB="0" distL="114300" distR="114300" simplePos="0" relativeHeight="251672576" behindDoc="0" locked="0" layoutInCell="1" allowOverlap="1" wp14:anchorId="0800C3CC" wp14:editId="5A915CA2">
                <wp:simplePos x="0" y="0"/>
                <wp:positionH relativeFrom="column">
                  <wp:posOffset>2771775</wp:posOffset>
                </wp:positionH>
                <wp:positionV relativeFrom="paragraph">
                  <wp:posOffset>10160</wp:posOffset>
                </wp:positionV>
                <wp:extent cx="904875" cy="4095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0487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DB70C4" w14:textId="0E345429" w:rsidR="00B10EF6" w:rsidRPr="000D0AF0" w:rsidRDefault="00B10EF6" w:rsidP="00B10EF6">
                            <w:pPr>
                              <w:spacing w:after="0"/>
                              <w:jc w:val="center"/>
                              <w:rPr>
                                <w:rFonts w:ascii="Arial" w:hAnsi="Arial" w:cs="Arial"/>
                                <w:sz w:val="12"/>
                                <w:szCs w:val="12"/>
                                <w:lang w:val="en-US"/>
                              </w:rPr>
                            </w:pPr>
                            <w:r w:rsidRPr="000D0AF0">
                              <w:rPr>
                                <w:rFonts w:ascii="Arial" w:hAnsi="Arial" w:cs="Arial"/>
                                <w:sz w:val="12"/>
                                <w:szCs w:val="12"/>
                                <w:lang w:val="en-US"/>
                              </w:rPr>
                              <w:t xml:space="preserve">Jozini </w:t>
                            </w:r>
                            <w:r w:rsidR="000D0AF0" w:rsidRPr="000D0AF0">
                              <w:rPr>
                                <w:rFonts w:ascii="Arial" w:hAnsi="Arial" w:cs="Arial"/>
                                <w:sz w:val="12"/>
                                <w:szCs w:val="12"/>
                                <w:lang w:val="en-US"/>
                              </w:rPr>
                              <w:t>Wastewater</w:t>
                            </w:r>
                            <w:r w:rsidRPr="000D0AF0">
                              <w:rPr>
                                <w:rFonts w:ascii="Arial" w:hAnsi="Arial" w:cs="Arial"/>
                                <w:sz w:val="12"/>
                                <w:szCs w:val="12"/>
                                <w:lang w:val="en-US"/>
                              </w:rPr>
                              <w:t xml:space="preserve"> </w:t>
                            </w:r>
                          </w:p>
                          <w:p w14:paraId="141B9CB8" w14:textId="25BCCB99" w:rsidR="00B10EF6" w:rsidRPr="000D0AF0" w:rsidRDefault="00B10EF6" w:rsidP="00B10EF6">
                            <w:pPr>
                              <w:spacing w:after="0"/>
                              <w:jc w:val="center"/>
                              <w:rPr>
                                <w:sz w:val="12"/>
                                <w:szCs w:val="12"/>
                              </w:rPr>
                            </w:pPr>
                            <w:r w:rsidRPr="000D0AF0">
                              <w:rPr>
                                <w:rFonts w:ascii="Arial" w:hAnsi="Arial" w:cs="Arial"/>
                                <w:sz w:val="12"/>
                                <w:szCs w:val="12"/>
                                <w:lang w:val="en-US"/>
                              </w:rPr>
                              <w:t>Class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0C3CC" id="Rectangle 16" o:spid="_x0000_s1040" style="position:absolute;margin-left:218.25pt;margin-top:.8pt;width:71.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" fillcolor="white [3201]" strokecolor="#70ad47 [3209]" strokeweight="1pt">
                <v:textbox>
                  <w:txbxContent>
                    <w:p w14:paraId="56DB70C4" w14:textId="0E345429" w:rsidR="00B10EF6" w:rsidRPr="000D0AF0" w:rsidRDefault="00B10EF6" w:rsidP="00B10EF6">
                      <w:pPr>
                        <w:spacing w:after="0"/>
                        <w:jc w:val="center"/>
                        <w:rPr>
                          <w:rFonts w:ascii="Arial" w:hAnsi="Arial" w:cs="Arial"/>
                          <w:sz w:val="12"/>
                          <w:szCs w:val="12"/>
                          <w:lang w:val="en-US"/>
                        </w:rPr>
                      </w:pPr>
                      <w:r w:rsidRPr="000D0AF0">
                        <w:rPr>
                          <w:rFonts w:ascii="Arial" w:hAnsi="Arial" w:cs="Arial"/>
                          <w:sz w:val="12"/>
                          <w:szCs w:val="12"/>
                          <w:lang w:val="en-US"/>
                        </w:rPr>
                        <w:t xml:space="preserve">Jozini </w:t>
                      </w:r>
                      <w:r w:rsidR="000D0AF0" w:rsidRPr="000D0AF0">
                        <w:rPr>
                          <w:rFonts w:ascii="Arial" w:hAnsi="Arial" w:cs="Arial"/>
                          <w:sz w:val="12"/>
                          <w:szCs w:val="12"/>
                          <w:lang w:val="en-US"/>
                        </w:rPr>
                        <w:t>Wastewater</w:t>
                      </w:r>
                      <w:r w:rsidRPr="000D0AF0">
                        <w:rPr>
                          <w:rFonts w:ascii="Arial" w:hAnsi="Arial" w:cs="Arial"/>
                          <w:sz w:val="12"/>
                          <w:szCs w:val="12"/>
                          <w:lang w:val="en-US"/>
                        </w:rPr>
                        <w:t xml:space="preserve"> </w:t>
                      </w:r>
                    </w:p>
                    <w:p w14:paraId="141B9CB8" w14:textId="25BCCB99" w:rsidR="00B10EF6" w:rsidRPr="000D0AF0" w:rsidRDefault="00B10EF6" w:rsidP="00B10EF6">
                      <w:pPr>
                        <w:spacing w:after="0"/>
                        <w:jc w:val="center"/>
                        <w:rPr>
                          <w:sz w:val="12"/>
                          <w:szCs w:val="12"/>
                        </w:rPr>
                      </w:pPr>
                      <w:r w:rsidRPr="000D0AF0">
                        <w:rPr>
                          <w:rFonts w:ascii="Arial" w:hAnsi="Arial" w:cs="Arial"/>
                          <w:sz w:val="12"/>
                          <w:szCs w:val="12"/>
                          <w:lang w:val="en-US"/>
                        </w:rPr>
                        <w:t>Class E</w:t>
                      </w:r>
                    </w:p>
                  </w:txbxContent>
                </v:textbox>
              </v:rect>
            </w:pict>
          </mc:Fallback>
        </mc:AlternateContent>
      </w:r>
      <w:r w:rsidR="00E8438D">
        <w:rPr>
          <w:rFonts w:ascii="Arial" w:hAnsi="Arial" w:cs="Arial"/>
          <w:noProof/>
          <w:sz w:val="20"/>
          <w:szCs w:val="20"/>
          <w:lang w:eastAsia="en-ZA"/>
        </w:rPr>
        <mc:AlternateContent>
          <mc:Choice Requires="wps">
            <w:drawing>
              <wp:anchor distT="0" distB="0" distL="114300" distR="114300" simplePos="0" relativeHeight="251673600" behindDoc="0" locked="0" layoutInCell="1" allowOverlap="1" wp14:anchorId="6CB40B98" wp14:editId="75DE49DE">
                <wp:simplePos x="0" y="0"/>
                <wp:positionH relativeFrom="column">
                  <wp:posOffset>1514475</wp:posOffset>
                </wp:positionH>
                <wp:positionV relativeFrom="paragraph">
                  <wp:posOffset>10160</wp:posOffset>
                </wp:positionV>
                <wp:extent cx="100012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00012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83C405" w14:textId="6254607A" w:rsidR="00C52F8F" w:rsidRPr="000D0AF0" w:rsidRDefault="00B10EF6" w:rsidP="00B10EF6">
                            <w:pPr>
                              <w:spacing w:after="0"/>
                              <w:jc w:val="center"/>
                              <w:rPr>
                                <w:rFonts w:ascii="Arial" w:hAnsi="Arial" w:cs="Arial"/>
                                <w:sz w:val="12"/>
                                <w:szCs w:val="12"/>
                                <w:lang w:val="en-US"/>
                              </w:rPr>
                            </w:pPr>
                            <w:bookmarkStart w:id="13" w:name="_Hlk98241964"/>
                            <w:bookmarkStart w:id="14" w:name="_Hlk98241965"/>
                            <w:r w:rsidRPr="000D0AF0">
                              <w:rPr>
                                <w:rFonts w:ascii="Arial" w:hAnsi="Arial" w:cs="Arial"/>
                                <w:sz w:val="12"/>
                                <w:szCs w:val="12"/>
                                <w:lang w:val="en-US"/>
                              </w:rPr>
                              <w:t>Block 6 Water Treatment</w:t>
                            </w:r>
                          </w:p>
                          <w:p w14:paraId="5A06218E" w14:textId="1741088D" w:rsidR="00B10EF6" w:rsidRPr="000D0AF0" w:rsidRDefault="00B10EF6" w:rsidP="00B10EF6">
                            <w:pPr>
                              <w:spacing w:after="0"/>
                              <w:jc w:val="center"/>
                              <w:rPr>
                                <w:sz w:val="12"/>
                                <w:szCs w:val="12"/>
                              </w:rPr>
                            </w:pPr>
                            <w:r w:rsidRPr="000D0AF0">
                              <w:rPr>
                                <w:rFonts w:ascii="Arial" w:hAnsi="Arial" w:cs="Arial"/>
                                <w:sz w:val="12"/>
                                <w:szCs w:val="12"/>
                                <w:lang w:val="en-US"/>
                              </w:rPr>
                              <w:t>Class D</w:t>
                            </w:r>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40B98" id="Rectangle 18" o:spid="_x0000_s1041" style="position:absolute;margin-left:119.25pt;margin-top:.8pt;width:78.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" fillcolor="white [3201]" strokecolor="#70ad47 [3209]" strokeweight="1pt">
                <v:textbox>
                  <w:txbxContent>
                    <w:p w14:paraId="4783C405" w14:textId="6254607A" w:rsidR="00C52F8F" w:rsidRPr="000D0AF0" w:rsidRDefault="00B10EF6" w:rsidP="00B10EF6">
                      <w:pPr>
                        <w:spacing w:after="0"/>
                        <w:jc w:val="center"/>
                        <w:rPr>
                          <w:rFonts w:ascii="Arial" w:hAnsi="Arial" w:cs="Arial"/>
                          <w:sz w:val="12"/>
                          <w:szCs w:val="12"/>
                          <w:lang w:val="en-US"/>
                        </w:rPr>
                      </w:pPr>
                      <w:bookmarkStart w:id="15" w:name="_Hlk98241964"/>
                      <w:bookmarkStart w:id="16" w:name="_Hlk98241965"/>
                      <w:r w:rsidRPr="000D0AF0">
                        <w:rPr>
                          <w:rFonts w:ascii="Arial" w:hAnsi="Arial" w:cs="Arial"/>
                          <w:sz w:val="12"/>
                          <w:szCs w:val="12"/>
                          <w:lang w:val="en-US"/>
                        </w:rPr>
                        <w:t>Block 6 Water Treatment</w:t>
                      </w:r>
                    </w:p>
                    <w:p w14:paraId="5A06218E" w14:textId="1741088D" w:rsidR="00B10EF6" w:rsidRPr="000D0AF0" w:rsidRDefault="00B10EF6" w:rsidP="00B10EF6">
                      <w:pPr>
                        <w:spacing w:after="0"/>
                        <w:jc w:val="center"/>
                        <w:rPr>
                          <w:sz w:val="12"/>
                          <w:szCs w:val="12"/>
                        </w:rPr>
                      </w:pPr>
                      <w:r w:rsidRPr="000D0AF0">
                        <w:rPr>
                          <w:rFonts w:ascii="Arial" w:hAnsi="Arial" w:cs="Arial"/>
                          <w:sz w:val="12"/>
                          <w:szCs w:val="12"/>
                          <w:lang w:val="en-US"/>
                        </w:rPr>
                        <w:t>Class D</w:t>
                      </w:r>
                      <w:bookmarkEnd w:id="15"/>
                      <w:bookmarkEnd w:id="16"/>
                    </w:p>
                  </w:txbxContent>
                </v:textbox>
              </v:rect>
            </w:pict>
          </mc:Fallback>
        </mc:AlternateContent>
      </w:r>
      <w:r w:rsidR="00816735">
        <w:rPr>
          <w:rFonts w:ascii="Arial" w:hAnsi="Arial" w:cs="Arial"/>
          <w:sz w:val="20"/>
          <w:szCs w:val="20"/>
        </w:rPr>
        <w:tab/>
      </w:r>
      <w:r w:rsidR="00816735">
        <w:rPr>
          <w:rFonts w:ascii="Arial" w:hAnsi="Arial" w:cs="Arial"/>
          <w:sz w:val="20"/>
          <w:szCs w:val="20"/>
        </w:rPr>
        <w:tab/>
      </w:r>
      <w:r w:rsidR="00816735">
        <w:rPr>
          <w:rFonts w:ascii="Arial" w:hAnsi="Arial" w:cs="Arial"/>
          <w:sz w:val="20"/>
          <w:szCs w:val="20"/>
        </w:rPr>
        <w:tab/>
      </w:r>
      <w:r w:rsidR="00816735">
        <w:rPr>
          <w:rFonts w:ascii="Arial" w:hAnsi="Arial" w:cs="Arial"/>
          <w:sz w:val="20"/>
          <w:szCs w:val="20"/>
        </w:rPr>
        <w:tab/>
      </w:r>
      <w:r w:rsidR="00816735">
        <w:rPr>
          <w:rFonts w:ascii="Arial" w:hAnsi="Arial" w:cs="Arial"/>
          <w:sz w:val="20"/>
          <w:szCs w:val="20"/>
        </w:rPr>
        <w:tab/>
      </w:r>
    </w:p>
    <w:p w14:paraId="2C3BE402" w14:textId="3AEF2D47" w:rsidR="00B5165A" w:rsidRDefault="00155016"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1184" behindDoc="0" locked="0" layoutInCell="1" allowOverlap="1" wp14:anchorId="04CD4D9E" wp14:editId="17A96F78">
                <wp:simplePos x="0" y="0"/>
                <wp:positionH relativeFrom="column">
                  <wp:posOffset>3228975</wp:posOffset>
                </wp:positionH>
                <wp:positionV relativeFrom="paragraph">
                  <wp:posOffset>160655</wp:posOffset>
                </wp:positionV>
                <wp:extent cx="0" cy="133350"/>
                <wp:effectExtent l="0" t="0" r="38100" b="19050"/>
                <wp:wrapNone/>
                <wp:docPr id="375384" name="Straight Connector 37538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349B4" id="Straight Connector 37538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4.25pt,12.65pt" to="254.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" strokecolor="black [3200]" strokeweight=".5pt">
                <v:stroke joinstyle="miter"/>
              </v:line>
            </w:pict>
          </mc:Fallback>
        </mc:AlternateContent>
      </w:r>
      <w:r>
        <w:rPr>
          <w:rFonts w:ascii="Arial" w:hAnsi="Arial" w:cs="Arial"/>
          <w:noProof/>
          <w:sz w:val="20"/>
          <w:szCs w:val="20"/>
          <w:lang w:eastAsia="en-ZA"/>
        </w:rPr>
        <mc:AlternateContent>
          <mc:Choice Requires="wps">
            <w:drawing>
              <wp:anchor distT="0" distB="0" distL="114300" distR="114300" simplePos="0" relativeHeight="251740160" behindDoc="0" locked="0" layoutInCell="1" allowOverlap="1" wp14:anchorId="16915E61" wp14:editId="4D85D891">
                <wp:simplePos x="0" y="0"/>
                <wp:positionH relativeFrom="column">
                  <wp:posOffset>1981200</wp:posOffset>
                </wp:positionH>
                <wp:positionV relativeFrom="paragraph">
                  <wp:posOffset>189230</wp:posOffset>
                </wp:positionV>
                <wp:extent cx="0" cy="66675"/>
                <wp:effectExtent l="0" t="0" r="38100" b="28575"/>
                <wp:wrapNone/>
                <wp:docPr id="375383" name="Straight Connector 375383"/>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A7377" id="Straight Connector 375383"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56pt,14.9pt" to="15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7632" behindDoc="0" locked="0" layoutInCell="1" allowOverlap="1" wp14:anchorId="516802A5" wp14:editId="4DBC8878">
                <wp:simplePos x="0" y="0"/>
                <wp:positionH relativeFrom="column">
                  <wp:posOffset>619124</wp:posOffset>
                </wp:positionH>
                <wp:positionV relativeFrom="paragraph">
                  <wp:posOffset>151131</wp:posOffset>
                </wp:positionV>
                <wp:extent cx="0" cy="152400"/>
                <wp:effectExtent l="0" t="0" r="38100" b="19050"/>
                <wp:wrapNone/>
                <wp:docPr id="60" name="Straight Connector 60"/>
                <wp:cNvGraphicFramePr/>
                <a:graphic xmlns:a="http://schemas.openxmlformats.org/drawingml/2006/main">
                  <a:graphicData uri="http://schemas.microsoft.com/office/word/2010/wordprocessingShape">
                    <wps:wsp>
                      <wps:cNvCnPr/>
                      <wps:spPr>
                        <a:xfrm flipH="1">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3236B" id="Straight Connector 60"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11.9pt" to="48.7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" strokecolor="black [3200]" strokeweight=".5pt">
                <v:stroke joinstyle="miter"/>
              </v:line>
            </w:pict>
          </mc:Fallback>
        </mc:AlternateContent>
      </w:r>
      <w:r w:rsidR="001B2CDE">
        <w:rPr>
          <w:rFonts w:ascii="Arial" w:hAnsi="Arial" w:cs="Arial"/>
          <w:noProof/>
          <w:sz w:val="20"/>
          <w:szCs w:val="20"/>
          <w:lang w:eastAsia="en-ZA"/>
        </w:rPr>
        <mc:AlternateContent>
          <mc:Choice Requires="wps">
            <w:drawing>
              <wp:anchor distT="0" distB="0" distL="114300" distR="114300" simplePos="0" relativeHeight="251689984" behindDoc="0" locked="0" layoutInCell="1" allowOverlap="1" wp14:anchorId="173FB70F" wp14:editId="0D237DF2">
                <wp:simplePos x="0" y="0"/>
                <wp:positionH relativeFrom="column">
                  <wp:posOffset>4152900</wp:posOffset>
                </wp:positionH>
                <wp:positionV relativeFrom="paragraph">
                  <wp:posOffset>132080</wp:posOffset>
                </wp:positionV>
                <wp:extent cx="1028700" cy="4000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02870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0EB144" w14:textId="2F30FFF8" w:rsidR="007E3C7A" w:rsidRPr="00730D55" w:rsidRDefault="007E3C7A" w:rsidP="007E3C7A">
                            <w:pPr>
                              <w:spacing w:after="0"/>
                              <w:jc w:val="center"/>
                              <w:rPr>
                                <w:rFonts w:ascii="Arial" w:hAnsi="Arial" w:cs="Arial"/>
                                <w:sz w:val="12"/>
                                <w:szCs w:val="12"/>
                                <w:lang w:val="en-US"/>
                              </w:rPr>
                            </w:pPr>
                            <w:proofErr w:type="spellStart"/>
                            <w:r w:rsidRPr="00730D55">
                              <w:rPr>
                                <w:rFonts w:ascii="Arial" w:hAnsi="Arial" w:cs="Arial"/>
                                <w:sz w:val="12"/>
                                <w:szCs w:val="12"/>
                                <w:lang w:val="en-US"/>
                              </w:rPr>
                              <w:t>Mbatwana</w:t>
                            </w:r>
                            <w:proofErr w:type="spellEnd"/>
                            <w:r w:rsidRPr="00730D55">
                              <w:rPr>
                                <w:rFonts w:ascii="Arial" w:hAnsi="Arial" w:cs="Arial"/>
                                <w:sz w:val="12"/>
                                <w:szCs w:val="12"/>
                                <w:lang w:val="en-US"/>
                              </w:rPr>
                              <w:t xml:space="preserve"> Water Treatment</w:t>
                            </w:r>
                          </w:p>
                          <w:p w14:paraId="61B3452F" w14:textId="1EA2FDCB" w:rsidR="007E3C7A" w:rsidRPr="00730D55" w:rsidRDefault="007E3C7A" w:rsidP="007E3C7A">
                            <w:pPr>
                              <w:spacing w:after="0"/>
                              <w:jc w:val="center"/>
                              <w:rPr>
                                <w:sz w:val="12"/>
                                <w:szCs w:val="12"/>
                              </w:rPr>
                            </w:pPr>
                            <w:r w:rsidRPr="00730D55">
                              <w:rPr>
                                <w:rFonts w:ascii="Arial" w:hAnsi="Arial" w:cs="Arial"/>
                                <w:sz w:val="12"/>
                                <w:szCs w:val="12"/>
                                <w:lang w:val="en-US"/>
                              </w:rPr>
                              <w:t>Class D</w:t>
                            </w:r>
                          </w:p>
                          <w:p w14:paraId="7E05B6C3" w14:textId="77777777" w:rsidR="007E3C7A" w:rsidRPr="00730D55" w:rsidRDefault="007E3C7A" w:rsidP="007E3C7A">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B70F" id="Rectangle 31" o:spid="_x0000_s1042" style="position:absolute;margin-left:327pt;margin-top:10.4pt;width:81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" fillcolor="white [3201]" strokecolor="#70ad47 [3209]" strokeweight="1pt">
                <v:textbox>
                  <w:txbxContent>
                    <w:p w14:paraId="2F0EB144" w14:textId="2F30FFF8" w:rsidR="007E3C7A" w:rsidRPr="00730D55" w:rsidRDefault="007E3C7A" w:rsidP="007E3C7A">
                      <w:pPr>
                        <w:spacing w:after="0"/>
                        <w:jc w:val="center"/>
                        <w:rPr>
                          <w:rFonts w:ascii="Arial" w:hAnsi="Arial" w:cs="Arial"/>
                          <w:sz w:val="12"/>
                          <w:szCs w:val="12"/>
                          <w:lang w:val="en-US"/>
                        </w:rPr>
                      </w:pPr>
                      <w:proofErr w:type="spellStart"/>
                      <w:r w:rsidRPr="00730D55">
                        <w:rPr>
                          <w:rFonts w:ascii="Arial" w:hAnsi="Arial" w:cs="Arial"/>
                          <w:sz w:val="12"/>
                          <w:szCs w:val="12"/>
                          <w:lang w:val="en-US"/>
                        </w:rPr>
                        <w:t>Mbatwana</w:t>
                      </w:r>
                      <w:proofErr w:type="spellEnd"/>
                      <w:r w:rsidRPr="00730D55">
                        <w:rPr>
                          <w:rFonts w:ascii="Arial" w:hAnsi="Arial" w:cs="Arial"/>
                          <w:sz w:val="12"/>
                          <w:szCs w:val="12"/>
                          <w:lang w:val="en-US"/>
                        </w:rPr>
                        <w:t xml:space="preserve"> Water Treatment</w:t>
                      </w:r>
                    </w:p>
                    <w:p w14:paraId="61B3452F" w14:textId="1EA2FDCB" w:rsidR="007E3C7A" w:rsidRPr="00730D55" w:rsidRDefault="007E3C7A" w:rsidP="007E3C7A">
                      <w:pPr>
                        <w:spacing w:after="0"/>
                        <w:jc w:val="center"/>
                        <w:rPr>
                          <w:sz w:val="12"/>
                          <w:szCs w:val="12"/>
                        </w:rPr>
                      </w:pPr>
                      <w:r w:rsidRPr="00730D55">
                        <w:rPr>
                          <w:rFonts w:ascii="Arial" w:hAnsi="Arial" w:cs="Arial"/>
                          <w:sz w:val="12"/>
                          <w:szCs w:val="12"/>
                          <w:lang w:val="en-US"/>
                        </w:rPr>
                        <w:t>Class D</w:t>
                      </w:r>
                    </w:p>
                    <w:p w14:paraId="7E05B6C3" w14:textId="77777777" w:rsidR="007E3C7A" w:rsidRPr="00730D55" w:rsidRDefault="007E3C7A" w:rsidP="007E3C7A">
                      <w:pPr>
                        <w:jc w:val="center"/>
                        <w:rPr>
                          <w:sz w:val="12"/>
                          <w:szCs w:val="12"/>
                        </w:rPr>
                      </w:pPr>
                    </w:p>
                  </w:txbxContent>
                </v:textbox>
              </v:rect>
            </w:pict>
          </mc:Fallback>
        </mc:AlternateContent>
      </w:r>
    </w:p>
    <w:p w14:paraId="712F3B1D" w14:textId="44BCAA88" w:rsidR="00B5165A" w:rsidRDefault="00DD17FF"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668480" behindDoc="0" locked="0" layoutInCell="1" allowOverlap="1" wp14:anchorId="3DD4B009" wp14:editId="382339EE">
                <wp:simplePos x="0" y="0"/>
                <wp:positionH relativeFrom="column">
                  <wp:posOffset>57150</wp:posOffset>
                </wp:positionH>
                <wp:positionV relativeFrom="paragraph">
                  <wp:posOffset>24765</wp:posOffset>
                </wp:positionV>
                <wp:extent cx="1152525" cy="381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15252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12E1CA" w14:textId="54B52DD7" w:rsidR="00B10EF6" w:rsidRPr="00730D55" w:rsidRDefault="00B10EF6" w:rsidP="00B10EF6">
                            <w:pPr>
                              <w:spacing w:after="0"/>
                              <w:jc w:val="center"/>
                              <w:rPr>
                                <w:rFonts w:ascii="Arial" w:hAnsi="Arial" w:cs="Arial"/>
                                <w:sz w:val="12"/>
                                <w:szCs w:val="12"/>
                                <w:lang w:val="en-US"/>
                              </w:rPr>
                            </w:pPr>
                            <w:bookmarkStart w:id="17" w:name="_Hlk98242485"/>
                            <w:proofErr w:type="spellStart"/>
                            <w:r w:rsidRPr="00730D55">
                              <w:rPr>
                                <w:rFonts w:ascii="Arial" w:hAnsi="Arial" w:cs="Arial"/>
                                <w:sz w:val="12"/>
                                <w:szCs w:val="12"/>
                                <w:lang w:val="en-US"/>
                              </w:rPr>
                              <w:t>Nkolokotho</w:t>
                            </w:r>
                            <w:proofErr w:type="spellEnd"/>
                            <w:r w:rsidRPr="00730D55">
                              <w:rPr>
                                <w:rFonts w:ascii="Arial" w:hAnsi="Arial" w:cs="Arial"/>
                                <w:sz w:val="12"/>
                                <w:szCs w:val="12"/>
                                <w:lang w:val="en-US"/>
                              </w:rPr>
                              <w:t xml:space="preserve"> Water Treatment</w:t>
                            </w:r>
                          </w:p>
                          <w:p w14:paraId="026CDC73" w14:textId="1BADD389" w:rsidR="00B10EF6" w:rsidRPr="00730D55" w:rsidRDefault="00B10EF6" w:rsidP="00B10EF6">
                            <w:pPr>
                              <w:spacing w:after="0"/>
                              <w:jc w:val="center"/>
                              <w:rPr>
                                <w:sz w:val="12"/>
                                <w:szCs w:val="12"/>
                              </w:rPr>
                            </w:pPr>
                            <w:r w:rsidRPr="00730D55">
                              <w:rPr>
                                <w:rFonts w:ascii="Arial" w:hAnsi="Arial" w:cs="Arial"/>
                                <w:sz w:val="12"/>
                                <w:szCs w:val="12"/>
                                <w:lang w:val="en-US"/>
                              </w:rPr>
                              <w:t>Class C</w:t>
                            </w:r>
                          </w:p>
                          <w:bookmarkEnd w:id="17"/>
                          <w:p w14:paraId="37F32993" w14:textId="77777777" w:rsidR="00B10EF6" w:rsidRDefault="00B10EF6" w:rsidP="00B10E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B009" id="Rectangle 10" o:spid="_x0000_s1043" style="position:absolute;margin-left:4.5pt;margin-top:1.95pt;width:90.7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" fillcolor="white [3201]" strokecolor="#70ad47 [3209]" strokeweight="1pt">
                <v:textbox>
                  <w:txbxContent>
                    <w:p w14:paraId="2F12E1CA" w14:textId="54B52DD7" w:rsidR="00B10EF6" w:rsidRPr="00730D55" w:rsidRDefault="00B10EF6" w:rsidP="00B10EF6">
                      <w:pPr>
                        <w:spacing w:after="0"/>
                        <w:jc w:val="center"/>
                        <w:rPr>
                          <w:rFonts w:ascii="Arial" w:hAnsi="Arial" w:cs="Arial"/>
                          <w:sz w:val="12"/>
                          <w:szCs w:val="12"/>
                          <w:lang w:val="en-US"/>
                        </w:rPr>
                      </w:pPr>
                      <w:bookmarkStart w:id="18" w:name="_Hlk98242485"/>
                      <w:proofErr w:type="spellStart"/>
                      <w:r w:rsidRPr="00730D55">
                        <w:rPr>
                          <w:rFonts w:ascii="Arial" w:hAnsi="Arial" w:cs="Arial"/>
                          <w:sz w:val="12"/>
                          <w:szCs w:val="12"/>
                          <w:lang w:val="en-US"/>
                        </w:rPr>
                        <w:t>Nkolokotho</w:t>
                      </w:r>
                      <w:proofErr w:type="spellEnd"/>
                      <w:r w:rsidRPr="00730D55">
                        <w:rPr>
                          <w:rFonts w:ascii="Arial" w:hAnsi="Arial" w:cs="Arial"/>
                          <w:sz w:val="12"/>
                          <w:szCs w:val="12"/>
                          <w:lang w:val="en-US"/>
                        </w:rPr>
                        <w:t xml:space="preserve"> Water Treatment</w:t>
                      </w:r>
                    </w:p>
                    <w:p w14:paraId="026CDC73" w14:textId="1BADD389" w:rsidR="00B10EF6" w:rsidRPr="00730D55" w:rsidRDefault="00B10EF6" w:rsidP="00B10EF6">
                      <w:pPr>
                        <w:spacing w:after="0"/>
                        <w:jc w:val="center"/>
                        <w:rPr>
                          <w:sz w:val="12"/>
                          <w:szCs w:val="12"/>
                        </w:rPr>
                      </w:pPr>
                      <w:r w:rsidRPr="00730D55">
                        <w:rPr>
                          <w:rFonts w:ascii="Arial" w:hAnsi="Arial" w:cs="Arial"/>
                          <w:sz w:val="12"/>
                          <w:szCs w:val="12"/>
                          <w:lang w:val="en-US"/>
                        </w:rPr>
                        <w:t>Class C</w:t>
                      </w:r>
                    </w:p>
                    <w:bookmarkEnd w:id="18"/>
                    <w:p w14:paraId="37F32993" w14:textId="77777777" w:rsidR="00B10EF6" w:rsidRDefault="00B10EF6" w:rsidP="00B10EF6">
                      <w:pPr>
                        <w:jc w:val="center"/>
                      </w:pPr>
                    </w:p>
                  </w:txbxContent>
                </v:textbox>
              </v:rect>
            </w:pict>
          </mc:Fallback>
        </mc:AlternateContent>
      </w:r>
      <w:r w:rsidR="00730D55">
        <w:rPr>
          <w:rFonts w:ascii="Arial" w:hAnsi="Arial" w:cs="Arial"/>
          <w:noProof/>
          <w:sz w:val="20"/>
          <w:szCs w:val="20"/>
          <w:lang w:eastAsia="en-ZA"/>
        </w:rPr>
        <mc:AlternateContent>
          <mc:Choice Requires="wps">
            <w:drawing>
              <wp:anchor distT="0" distB="0" distL="114300" distR="114300" simplePos="0" relativeHeight="251687936" behindDoc="0" locked="0" layoutInCell="1" allowOverlap="1" wp14:anchorId="19C7A58F" wp14:editId="691E1C4F">
                <wp:simplePos x="0" y="0"/>
                <wp:positionH relativeFrom="column">
                  <wp:posOffset>2771775</wp:posOffset>
                </wp:positionH>
                <wp:positionV relativeFrom="paragraph">
                  <wp:posOffset>15240</wp:posOffset>
                </wp:positionV>
                <wp:extent cx="952500" cy="3810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952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885284" w14:textId="421C5DF8" w:rsidR="00AB4009" w:rsidRPr="00730D55" w:rsidRDefault="00AB4009" w:rsidP="00AB4009">
                            <w:pPr>
                              <w:spacing w:after="0"/>
                              <w:jc w:val="center"/>
                              <w:rPr>
                                <w:rFonts w:ascii="Arial" w:hAnsi="Arial" w:cs="Arial"/>
                                <w:sz w:val="12"/>
                                <w:szCs w:val="12"/>
                                <w:lang w:val="en-US"/>
                              </w:rPr>
                            </w:pPr>
                            <w:r w:rsidRPr="00730D55">
                              <w:rPr>
                                <w:rFonts w:ascii="Arial" w:hAnsi="Arial" w:cs="Arial"/>
                                <w:sz w:val="12"/>
                                <w:szCs w:val="12"/>
                                <w:lang w:val="en-US"/>
                              </w:rPr>
                              <w:t>Jozini Old Water Treatment</w:t>
                            </w:r>
                          </w:p>
                          <w:p w14:paraId="23D2687F" w14:textId="77777777" w:rsidR="00AB4009" w:rsidRPr="00730D55" w:rsidRDefault="00AB4009" w:rsidP="00AB4009">
                            <w:pPr>
                              <w:spacing w:after="0"/>
                              <w:jc w:val="center"/>
                              <w:rPr>
                                <w:sz w:val="12"/>
                                <w:szCs w:val="12"/>
                              </w:rPr>
                            </w:pPr>
                            <w:r w:rsidRPr="00730D55">
                              <w:rPr>
                                <w:rFonts w:ascii="Arial" w:hAnsi="Arial" w:cs="Arial"/>
                                <w:sz w:val="12"/>
                                <w:szCs w:val="12"/>
                                <w:lang w:val="en-US"/>
                              </w:rPr>
                              <w:t>Class C</w:t>
                            </w:r>
                          </w:p>
                          <w:p w14:paraId="119A6353" w14:textId="77777777" w:rsidR="00AB4009" w:rsidRDefault="00AB4009" w:rsidP="00AB40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7A58F" id="Rectangle 29" o:spid="_x0000_s1044" style="position:absolute;margin-left:218.25pt;margin-top:1.2pt;width:7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" fillcolor="white [3201]" strokecolor="#70ad47 [3209]" strokeweight="1pt">
                <v:textbox>
                  <w:txbxContent>
                    <w:p w14:paraId="57885284" w14:textId="421C5DF8" w:rsidR="00AB4009" w:rsidRPr="00730D55" w:rsidRDefault="00AB4009" w:rsidP="00AB4009">
                      <w:pPr>
                        <w:spacing w:after="0"/>
                        <w:jc w:val="center"/>
                        <w:rPr>
                          <w:rFonts w:ascii="Arial" w:hAnsi="Arial" w:cs="Arial"/>
                          <w:sz w:val="12"/>
                          <w:szCs w:val="12"/>
                          <w:lang w:val="en-US"/>
                        </w:rPr>
                      </w:pPr>
                      <w:r w:rsidRPr="00730D55">
                        <w:rPr>
                          <w:rFonts w:ascii="Arial" w:hAnsi="Arial" w:cs="Arial"/>
                          <w:sz w:val="12"/>
                          <w:szCs w:val="12"/>
                          <w:lang w:val="en-US"/>
                        </w:rPr>
                        <w:t>Jozini Old Water Treatment</w:t>
                      </w:r>
                    </w:p>
                    <w:p w14:paraId="23D2687F" w14:textId="77777777" w:rsidR="00AB4009" w:rsidRPr="00730D55" w:rsidRDefault="00AB4009" w:rsidP="00AB4009">
                      <w:pPr>
                        <w:spacing w:after="0"/>
                        <w:jc w:val="center"/>
                        <w:rPr>
                          <w:sz w:val="12"/>
                          <w:szCs w:val="12"/>
                        </w:rPr>
                      </w:pPr>
                      <w:r w:rsidRPr="00730D55">
                        <w:rPr>
                          <w:rFonts w:ascii="Arial" w:hAnsi="Arial" w:cs="Arial"/>
                          <w:sz w:val="12"/>
                          <w:szCs w:val="12"/>
                          <w:lang w:val="en-US"/>
                        </w:rPr>
                        <w:t>Class C</w:t>
                      </w:r>
                    </w:p>
                    <w:p w14:paraId="119A6353" w14:textId="77777777" w:rsidR="00AB4009" w:rsidRDefault="00AB4009" w:rsidP="00AB4009">
                      <w:pPr>
                        <w:jc w:val="center"/>
                      </w:pPr>
                    </w:p>
                  </w:txbxContent>
                </v:textbox>
              </v:rect>
            </w:pict>
          </mc:Fallback>
        </mc:AlternateContent>
      </w:r>
      <w:r w:rsidR="00730D55">
        <w:rPr>
          <w:rFonts w:ascii="Arial" w:hAnsi="Arial" w:cs="Arial"/>
          <w:noProof/>
          <w:sz w:val="20"/>
          <w:szCs w:val="20"/>
          <w:lang w:eastAsia="en-ZA"/>
        </w:rPr>
        <mc:AlternateContent>
          <mc:Choice Requires="wps">
            <w:drawing>
              <wp:anchor distT="0" distB="0" distL="114300" distR="114300" simplePos="0" relativeHeight="251677696" behindDoc="0" locked="0" layoutInCell="1" allowOverlap="1" wp14:anchorId="11E57E0E" wp14:editId="24263A59">
                <wp:simplePos x="0" y="0"/>
                <wp:positionH relativeFrom="column">
                  <wp:posOffset>1533525</wp:posOffset>
                </wp:positionH>
                <wp:positionV relativeFrom="paragraph">
                  <wp:posOffset>15240</wp:posOffset>
                </wp:positionV>
                <wp:extent cx="990600" cy="3619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906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F4392D" w14:textId="1D4CCEE4" w:rsidR="00AB4009" w:rsidRPr="00730D55" w:rsidRDefault="00AB4009" w:rsidP="00AB4009">
                            <w:pPr>
                              <w:spacing w:after="0"/>
                              <w:jc w:val="center"/>
                              <w:rPr>
                                <w:rFonts w:ascii="Arial" w:hAnsi="Arial" w:cs="Arial"/>
                                <w:sz w:val="12"/>
                                <w:szCs w:val="12"/>
                                <w:lang w:val="en-US"/>
                              </w:rPr>
                            </w:pPr>
                            <w:r w:rsidRPr="00730D55">
                              <w:rPr>
                                <w:rFonts w:ascii="Arial" w:hAnsi="Arial" w:cs="Arial"/>
                                <w:sz w:val="12"/>
                                <w:szCs w:val="12"/>
                                <w:lang w:val="en-US"/>
                              </w:rPr>
                              <w:t>Makhonyeni Water Treatment</w:t>
                            </w:r>
                          </w:p>
                          <w:p w14:paraId="1F426B03" w14:textId="77777777" w:rsidR="00AB4009" w:rsidRPr="00730D55" w:rsidRDefault="00AB4009" w:rsidP="00AB4009">
                            <w:pPr>
                              <w:spacing w:after="0"/>
                              <w:jc w:val="center"/>
                              <w:rPr>
                                <w:sz w:val="12"/>
                                <w:szCs w:val="12"/>
                              </w:rPr>
                            </w:pPr>
                            <w:r w:rsidRPr="00730D55">
                              <w:rPr>
                                <w:rFonts w:ascii="Arial" w:hAnsi="Arial" w:cs="Arial"/>
                                <w:sz w:val="12"/>
                                <w:szCs w:val="12"/>
                                <w:lang w:val="en-US"/>
                              </w:rPr>
                              <w:t>Class C</w:t>
                            </w:r>
                          </w:p>
                          <w:p w14:paraId="4DAE00CD" w14:textId="77777777" w:rsidR="00AB4009" w:rsidRDefault="00AB4009" w:rsidP="00AB40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7E0E" id="Rectangle 17" o:spid="_x0000_s1045" style="position:absolute;margin-left:120.75pt;margin-top:1.2pt;width:78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" fillcolor="white [3201]" strokecolor="#70ad47 [3209]" strokeweight="1pt">
                <v:textbox>
                  <w:txbxContent>
                    <w:p w14:paraId="67F4392D" w14:textId="1D4CCEE4" w:rsidR="00AB4009" w:rsidRPr="00730D55" w:rsidRDefault="00AB4009" w:rsidP="00AB4009">
                      <w:pPr>
                        <w:spacing w:after="0"/>
                        <w:jc w:val="center"/>
                        <w:rPr>
                          <w:rFonts w:ascii="Arial" w:hAnsi="Arial" w:cs="Arial"/>
                          <w:sz w:val="12"/>
                          <w:szCs w:val="12"/>
                          <w:lang w:val="en-US"/>
                        </w:rPr>
                      </w:pPr>
                      <w:r w:rsidRPr="00730D55">
                        <w:rPr>
                          <w:rFonts w:ascii="Arial" w:hAnsi="Arial" w:cs="Arial"/>
                          <w:sz w:val="12"/>
                          <w:szCs w:val="12"/>
                          <w:lang w:val="en-US"/>
                        </w:rPr>
                        <w:t>Makhonyeni Water Treatment</w:t>
                      </w:r>
                    </w:p>
                    <w:p w14:paraId="1F426B03" w14:textId="77777777" w:rsidR="00AB4009" w:rsidRPr="00730D55" w:rsidRDefault="00AB4009" w:rsidP="00AB4009">
                      <w:pPr>
                        <w:spacing w:after="0"/>
                        <w:jc w:val="center"/>
                        <w:rPr>
                          <w:sz w:val="12"/>
                          <w:szCs w:val="12"/>
                        </w:rPr>
                      </w:pPr>
                      <w:r w:rsidRPr="00730D55">
                        <w:rPr>
                          <w:rFonts w:ascii="Arial" w:hAnsi="Arial" w:cs="Arial"/>
                          <w:sz w:val="12"/>
                          <w:szCs w:val="12"/>
                          <w:lang w:val="en-US"/>
                        </w:rPr>
                        <w:t>Class C</w:t>
                      </w:r>
                    </w:p>
                    <w:p w14:paraId="4DAE00CD" w14:textId="77777777" w:rsidR="00AB4009" w:rsidRDefault="00AB4009" w:rsidP="00AB4009">
                      <w:pPr>
                        <w:jc w:val="center"/>
                      </w:pPr>
                    </w:p>
                  </w:txbxContent>
                </v:textbox>
              </v:rect>
            </w:pict>
          </mc:Fallback>
        </mc:AlternateContent>
      </w:r>
    </w:p>
    <w:p w14:paraId="760BC5AF" w14:textId="2EADD419" w:rsidR="00B5165A" w:rsidRDefault="007A712A"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52448" behindDoc="0" locked="0" layoutInCell="1" allowOverlap="1" wp14:anchorId="5DAE81A5" wp14:editId="736600D4">
                <wp:simplePos x="0" y="0"/>
                <wp:positionH relativeFrom="column">
                  <wp:posOffset>4648200</wp:posOffset>
                </wp:positionH>
                <wp:positionV relativeFrom="paragraph">
                  <wp:posOffset>13335</wp:posOffset>
                </wp:positionV>
                <wp:extent cx="0" cy="142875"/>
                <wp:effectExtent l="0" t="0" r="38100" b="28575"/>
                <wp:wrapNone/>
                <wp:docPr id="375396" name="Straight Connector 375396"/>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07949" id="Straight Connector 375396"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366pt,1.05pt" to="36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8656" behindDoc="0" locked="0" layoutInCell="1" allowOverlap="1" wp14:anchorId="0F51B281" wp14:editId="2E0E041D">
                <wp:simplePos x="0" y="0"/>
                <wp:positionH relativeFrom="column">
                  <wp:posOffset>638175</wp:posOffset>
                </wp:positionH>
                <wp:positionV relativeFrom="paragraph">
                  <wp:posOffset>156210</wp:posOffset>
                </wp:positionV>
                <wp:extent cx="0" cy="95250"/>
                <wp:effectExtent l="0" t="0" r="38100" b="19050"/>
                <wp:wrapNone/>
                <wp:docPr id="61" name="Straight Connector 61"/>
                <wp:cNvGraphicFramePr/>
                <a:graphic xmlns:a="http://schemas.openxmlformats.org/drawingml/2006/main">
                  <a:graphicData uri="http://schemas.microsoft.com/office/word/2010/wordprocessingShape">
                    <wps:wsp>
                      <wps:cNvCnPr/>
                      <wps:spPr>
                        <a:xfrm flipH="1">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68EA3" id="Straight Connector 61"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2.3pt" to="50.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" strokecolor="black [3200]" strokeweight=".5pt">
                <v:stroke joinstyle="miter"/>
              </v:line>
            </w:pict>
          </mc:Fallback>
        </mc:AlternateContent>
      </w:r>
      <w:r w:rsidR="00717837">
        <w:rPr>
          <w:rFonts w:ascii="Arial" w:hAnsi="Arial" w:cs="Arial"/>
          <w:noProof/>
          <w:sz w:val="20"/>
          <w:szCs w:val="20"/>
          <w:lang w:eastAsia="en-ZA"/>
        </w:rPr>
        <mc:AlternateContent>
          <mc:Choice Requires="wps">
            <w:drawing>
              <wp:anchor distT="0" distB="0" distL="114300" distR="114300" simplePos="0" relativeHeight="251678720" behindDoc="0" locked="0" layoutInCell="1" allowOverlap="1" wp14:anchorId="6092B572" wp14:editId="59BCFDC0">
                <wp:simplePos x="0" y="0"/>
                <wp:positionH relativeFrom="column">
                  <wp:posOffset>4152900</wp:posOffset>
                </wp:positionH>
                <wp:positionV relativeFrom="paragraph">
                  <wp:posOffset>118110</wp:posOffset>
                </wp:positionV>
                <wp:extent cx="1019175" cy="3810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01917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896B95" w14:textId="6F3433EB" w:rsidR="007E3C7A" w:rsidRPr="00F42BAD" w:rsidRDefault="007E3C7A" w:rsidP="007E3C7A">
                            <w:pPr>
                              <w:spacing w:after="0"/>
                              <w:jc w:val="center"/>
                              <w:rPr>
                                <w:rFonts w:ascii="Arial" w:hAnsi="Arial" w:cs="Arial"/>
                                <w:sz w:val="12"/>
                                <w:szCs w:val="12"/>
                                <w:lang w:val="en-US"/>
                              </w:rPr>
                            </w:pPr>
                            <w:r w:rsidRPr="00F42BAD">
                              <w:rPr>
                                <w:rFonts w:ascii="Arial" w:hAnsi="Arial" w:cs="Arial"/>
                                <w:sz w:val="12"/>
                                <w:szCs w:val="12"/>
                                <w:lang w:val="en-US"/>
                              </w:rPr>
                              <w:t>Enkanyezini Water Treatment</w:t>
                            </w:r>
                          </w:p>
                          <w:p w14:paraId="45F0F18B" w14:textId="09C4871E" w:rsidR="007E3C7A" w:rsidRPr="00F42BAD" w:rsidRDefault="007E3C7A" w:rsidP="007E3C7A">
                            <w:pPr>
                              <w:spacing w:after="0"/>
                              <w:jc w:val="center"/>
                              <w:rPr>
                                <w:sz w:val="12"/>
                                <w:szCs w:val="12"/>
                              </w:rPr>
                            </w:pPr>
                            <w:r w:rsidRPr="00F42BAD">
                              <w:rPr>
                                <w:rFonts w:ascii="Arial" w:hAnsi="Arial" w:cs="Arial"/>
                                <w:sz w:val="12"/>
                                <w:szCs w:val="12"/>
                                <w:lang w:val="en-US"/>
                              </w:rPr>
                              <w:t>Class C</w:t>
                            </w:r>
                          </w:p>
                          <w:p w14:paraId="5B208719" w14:textId="77777777" w:rsidR="007E3C7A" w:rsidRDefault="007E3C7A" w:rsidP="007E3C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B572" id="Rectangle 20" o:spid="_x0000_s1046" style="position:absolute;margin-left:327pt;margin-top:9.3pt;width:80.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" fillcolor="white [3201]" strokecolor="#70ad47 [3209]" strokeweight="1pt">
                <v:textbox>
                  <w:txbxContent>
                    <w:p w14:paraId="2F896B95" w14:textId="6F3433EB" w:rsidR="007E3C7A" w:rsidRPr="00F42BAD" w:rsidRDefault="007E3C7A" w:rsidP="007E3C7A">
                      <w:pPr>
                        <w:spacing w:after="0"/>
                        <w:jc w:val="center"/>
                        <w:rPr>
                          <w:rFonts w:ascii="Arial" w:hAnsi="Arial" w:cs="Arial"/>
                          <w:sz w:val="12"/>
                          <w:szCs w:val="12"/>
                          <w:lang w:val="en-US"/>
                        </w:rPr>
                      </w:pPr>
                      <w:r w:rsidRPr="00F42BAD">
                        <w:rPr>
                          <w:rFonts w:ascii="Arial" w:hAnsi="Arial" w:cs="Arial"/>
                          <w:sz w:val="12"/>
                          <w:szCs w:val="12"/>
                          <w:lang w:val="en-US"/>
                        </w:rPr>
                        <w:t>Enkanyezini Water Treatment</w:t>
                      </w:r>
                    </w:p>
                    <w:p w14:paraId="45F0F18B" w14:textId="09C4871E" w:rsidR="007E3C7A" w:rsidRPr="00F42BAD" w:rsidRDefault="007E3C7A" w:rsidP="007E3C7A">
                      <w:pPr>
                        <w:spacing w:after="0"/>
                        <w:jc w:val="center"/>
                        <w:rPr>
                          <w:sz w:val="12"/>
                          <w:szCs w:val="12"/>
                        </w:rPr>
                      </w:pPr>
                      <w:r w:rsidRPr="00F42BAD">
                        <w:rPr>
                          <w:rFonts w:ascii="Arial" w:hAnsi="Arial" w:cs="Arial"/>
                          <w:sz w:val="12"/>
                          <w:szCs w:val="12"/>
                          <w:lang w:val="en-US"/>
                        </w:rPr>
                        <w:t>Class C</w:t>
                      </w:r>
                    </w:p>
                    <w:p w14:paraId="5B208719" w14:textId="77777777" w:rsidR="007E3C7A" w:rsidRDefault="007E3C7A" w:rsidP="007E3C7A">
                      <w:pPr>
                        <w:jc w:val="center"/>
                      </w:pPr>
                    </w:p>
                  </w:txbxContent>
                </v:textbox>
              </v:rect>
            </w:pict>
          </mc:Fallback>
        </mc:AlternateContent>
      </w:r>
      <w:r w:rsidR="00DD17FF">
        <w:rPr>
          <w:rFonts w:ascii="Arial" w:hAnsi="Arial" w:cs="Arial"/>
          <w:noProof/>
          <w:sz w:val="20"/>
          <w:szCs w:val="20"/>
          <w:lang w:eastAsia="en-ZA"/>
        </w:rPr>
        <mc:AlternateContent>
          <mc:Choice Requires="wps">
            <w:drawing>
              <wp:anchor distT="0" distB="0" distL="114300" distR="114300" simplePos="0" relativeHeight="251667456" behindDoc="0" locked="0" layoutInCell="1" allowOverlap="1" wp14:anchorId="58BD773A" wp14:editId="7CD17D4A">
                <wp:simplePos x="0" y="0"/>
                <wp:positionH relativeFrom="column">
                  <wp:posOffset>114301</wp:posOffset>
                </wp:positionH>
                <wp:positionV relativeFrom="paragraph">
                  <wp:posOffset>222885</wp:posOffset>
                </wp:positionV>
                <wp:extent cx="1085850" cy="333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0858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6DA829" w14:textId="1D971CCB" w:rsidR="00AE1F02" w:rsidRPr="00730D55" w:rsidRDefault="00AE1F02" w:rsidP="00AE1F02">
                            <w:pPr>
                              <w:spacing w:after="0"/>
                              <w:jc w:val="center"/>
                              <w:rPr>
                                <w:rFonts w:ascii="Arial" w:hAnsi="Arial" w:cs="Arial"/>
                                <w:sz w:val="12"/>
                                <w:szCs w:val="12"/>
                                <w:lang w:val="en-US"/>
                              </w:rPr>
                            </w:pPr>
                            <w:r w:rsidRPr="00730D55">
                              <w:rPr>
                                <w:rFonts w:ascii="Arial" w:hAnsi="Arial" w:cs="Arial"/>
                                <w:sz w:val="12"/>
                                <w:szCs w:val="12"/>
                                <w:lang w:val="en-US"/>
                              </w:rPr>
                              <w:t>Hlabisa Water Treatment</w:t>
                            </w:r>
                          </w:p>
                          <w:p w14:paraId="5AD8F174" w14:textId="106E1297" w:rsidR="00AE1F02" w:rsidRPr="00730D55" w:rsidRDefault="00AE1F02" w:rsidP="00AE1F02">
                            <w:pPr>
                              <w:spacing w:after="0"/>
                              <w:jc w:val="center"/>
                              <w:rPr>
                                <w:sz w:val="12"/>
                                <w:szCs w:val="12"/>
                              </w:rPr>
                            </w:pPr>
                            <w:r w:rsidRPr="00730D55">
                              <w:rPr>
                                <w:rFonts w:ascii="Arial" w:hAnsi="Arial" w:cs="Arial"/>
                                <w:sz w:val="12"/>
                                <w:szCs w:val="12"/>
                                <w:lang w:val="en-US"/>
                              </w:rPr>
                              <w:t>Class E</w:t>
                            </w:r>
                          </w:p>
                          <w:p w14:paraId="2DFDCE00" w14:textId="77777777" w:rsidR="00AE1F02" w:rsidRDefault="00AE1F02" w:rsidP="00AE1F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773A" id="Rectangle 9" o:spid="_x0000_s1047" style="position:absolute;margin-left:9pt;margin-top:17.55pt;width:85.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" fillcolor="white [3201]" strokecolor="#70ad47 [3209]" strokeweight="1pt">
                <v:textbox>
                  <w:txbxContent>
                    <w:p w14:paraId="056DA829" w14:textId="1D971CCB" w:rsidR="00AE1F02" w:rsidRPr="00730D55" w:rsidRDefault="00AE1F02" w:rsidP="00AE1F02">
                      <w:pPr>
                        <w:spacing w:after="0"/>
                        <w:jc w:val="center"/>
                        <w:rPr>
                          <w:rFonts w:ascii="Arial" w:hAnsi="Arial" w:cs="Arial"/>
                          <w:sz w:val="12"/>
                          <w:szCs w:val="12"/>
                          <w:lang w:val="en-US"/>
                        </w:rPr>
                      </w:pPr>
                      <w:r w:rsidRPr="00730D55">
                        <w:rPr>
                          <w:rFonts w:ascii="Arial" w:hAnsi="Arial" w:cs="Arial"/>
                          <w:sz w:val="12"/>
                          <w:szCs w:val="12"/>
                          <w:lang w:val="en-US"/>
                        </w:rPr>
                        <w:t>Hlabisa Water Treatment</w:t>
                      </w:r>
                    </w:p>
                    <w:p w14:paraId="5AD8F174" w14:textId="106E1297" w:rsidR="00AE1F02" w:rsidRPr="00730D55" w:rsidRDefault="00AE1F02" w:rsidP="00AE1F02">
                      <w:pPr>
                        <w:spacing w:after="0"/>
                        <w:jc w:val="center"/>
                        <w:rPr>
                          <w:sz w:val="12"/>
                          <w:szCs w:val="12"/>
                        </w:rPr>
                      </w:pPr>
                      <w:r w:rsidRPr="00730D55">
                        <w:rPr>
                          <w:rFonts w:ascii="Arial" w:hAnsi="Arial" w:cs="Arial"/>
                          <w:sz w:val="12"/>
                          <w:szCs w:val="12"/>
                          <w:lang w:val="en-US"/>
                        </w:rPr>
                        <w:t>Class E</w:t>
                      </w:r>
                    </w:p>
                    <w:p w14:paraId="2DFDCE00" w14:textId="77777777" w:rsidR="00AE1F02" w:rsidRDefault="00AE1F02" w:rsidP="00AE1F02">
                      <w:pPr>
                        <w:jc w:val="center"/>
                      </w:pPr>
                    </w:p>
                  </w:txbxContent>
                </v:textbox>
              </v:rect>
            </w:pict>
          </mc:Fallback>
        </mc:AlternateContent>
      </w:r>
      <w:r w:rsidR="00F42BAD">
        <w:rPr>
          <w:rFonts w:ascii="Arial" w:hAnsi="Arial" w:cs="Arial"/>
          <w:noProof/>
          <w:sz w:val="20"/>
          <w:szCs w:val="20"/>
          <w:lang w:eastAsia="en-ZA"/>
        </w:rPr>
        <mc:AlternateContent>
          <mc:Choice Requires="wps">
            <w:drawing>
              <wp:anchor distT="0" distB="0" distL="114300" distR="114300" simplePos="0" relativeHeight="251671552" behindDoc="0" locked="0" layoutInCell="1" allowOverlap="1" wp14:anchorId="762CFD9C" wp14:editId="5A1204BD">
                <wp:simplePos x="0" y="0"/>
                <wp:positionH relativeFrom="column">
                  <wp:posOffset>2790825</wp:posOffset>
                </wp:positionH>
                <wp:positionV relativeFrom="paragraph">
                  <wp:posOffset>203835</wp:posOffset>
                </wp:positionV>
                <wp:extent cx="952500" cy="381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952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816DF2" w14:textId="78FA44BA" w:rsidR="007E3C7A" w:rsidRPr="00F42BAD" w:rsidRDefault="007E3C7A" w:rsidP="007E3C7A">
                            <w:pPr>
                              <w:spacing w:after="0"/>
                              <w:jc w:val="center"/>
                              <w:rPr>
                                <w:rFonts w:ascii="Arial" w:hAnsi="Arial" w:cs="Arial"/>
                                <w:sz w:val="12"/>
                                <w:szCs w:val="12"/>
                                <w:lang w:val="en-US"/>
                              </w:rPr>
                            </w:pPr>
                            <w:r w:rsidRPr="00F42BAD">
                              <w:rPr>
                                <w:rFonts w:ascii="Arial" w:hAnsi="Arial" w:cs="Arial"/>
                                <w:sz w:val="12"/>
                                <w:szCs w:val="12"/>
                                <w:lang w:val="en-US"/>
                              </w:rPr>
                              <w:t>Jozini New Water Treatment</w:t>
                            </w:r>
                          </w:p>
                          <w:p w14:paraId="65639901" w14:textId="77777777" w:rsidR="007E3C7A" w:rsidRPr="00F42BAD" w:rsidRDefault="007E3C7A" w:rsidP="007E3C7A">
                            <w:pPr>
                              <w:spacing w:after="0"/>
                              <w:jc w:val="center"/>
                              <w:rPr>
                                <w:sz w:val="12"/>
                                <w:szCs w:val="12"/>
                              </w:rPr>
                            </w:pPr>
                            <w:r w:rsidRPr="00F42BAD">
                              <w:rPr>
                                <w:rFonts w:ascii="Arial" w:hAnsi="Arial" w:cs="Arial"/>
                                <w:sz w:val="12"/>
                                <w:szCs w:val="12"/>
                                <w:lang w:val="en-US"/>
                              </w:rPr>
                              <w:t>Class C</w:t>
                            </w:r>
                          </w:p>
                          <w:p w14:paraId="37EB3FBD" w14:textId="77777777" w:rsidR="007E3C7A" w:rsidRDefault="007E3C7A" w:rsidP="007E3C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FD9C" id="Rectangle 15" o:spid="_x0000_s1048" style="position:absolute;margin-left:219.75pt;margin-top:16.05pt;width: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" fillcolor="white [3201]" strokecolor="#70ad47 [3209]" strokeweight="1pt">
                <v:textbox>
                  <w:txbxContent>
                    <w:p w14:paraId="29816DF2" w14:textId="78FA44BA" w:rsidR="007E3C7A" w:rsidRPr="00F42BAD" w:rsidRDefault="007E3C7A" w:rsidP="007E3C7A">
                      <w:pPr>
                        <w:spacing w:after="0"/>
                        <w:jc w:val="center"/>
                        <w:rPr>
                          <w:rFonts w:ascii="Arial" w:hAnsi="Arial" w:cs="Arial"/>
                          <w:sz w:val="12"/>
                          <w:szCs w:val="12"/>
                          <w:lang w:val="en-US"/>
                        </w:rPr>
                      </w:pPr>
                      <w:r w:rsidRPr="00F42BAD">
                        <w:rPr>
                          <w:rFonts w:ascii="Arial" w:hAnsi="Arial" w:cs="Arial"/>
                          <w:sz w:val="12"/>
                          <w:szCs w:val="12"/>
                          <w:lang w:val="en-US"/>
                        </w:rPr>
                        <w:t>Jozini New Water Treatment</w:t>
                      </w:r>
                    </w:p>
                    <w:p w14:paraId="65639901" w14:textId="77777777" w:rsidR="007E3C7A" w:rsidRPr="00F42BAD" w:rsidRDefault="007E3C7A" w:rsidP="007E3C7A">
                      <w:pPr>
                        <w:spacing w:after="0"/>
                        <w:jc w:val="center"/>
                        <w:rPr>
                          <w:sz w:val="12"/>
                          <w:szCs w:val="12"/>
                        </w:rPr>
                      </w:pPr>
                      <w:r w:rsidRPr="00F42BAD">
                        <w:rPr>
                          <w:rFonts w:ascii="Arial" w:hAnsi="Arial" w:cs="Arial"/>
                          <w:sz w:val="12"/>
                          <w:szCs w:val="12"/>
                          <w:lang w:val="en-US"/>
                        </w:rPr>
                        <w:t>Class C</w:t>
                      </w:r>
                    </w:p>
                    <w:p w14:paraId="37EB3FBD" w14:textId="77777777" w:rsidR="007E3C7A" w:rsidRDefault="007E3C7A" w:rsidP="007E3C7A">
                      <w:pPr>
                        <w:jc w:val="center"/>
                      </w:pPr>
                    </w:p>
                  </w:txbxContent>
                </v:textbox>
              </v:rect>
            </w:pict>
          </mc:Fallback>
        </mc:AlternateContent>
      </w:r>
      <w:r w:rsidR="00730D55">
        <w:rPr>
          <w:rFonts w:ascii="Arial" w:hAnsi="Arial" w:cs="Arial"/>
          <w:noProof/>
          <w:sz w:val="20"/>
          <w:szCs w:val="20"/>
          <w:lang w:eastAsia="en-ZA"/>
        </w:rPr>
        <mc:AlternateContent>
          <mc:Choice Requires="wps">
            <w:drawing>
              <wp:anchor distT="0" distB="0" distL="114300" distR="114300" simplePos="0" relativeHeight="251669504" behindDoc="0" locked="0" layoutInCell="1" allowOverlap="1" wp14:anchorId="50E4FC5B" wp14:editId="6DF5379E">
                <wp:simplePos x="0" y="0"/>
                <wp:positionH relativeFrom="margin">
                  <wp:posOffset>1533525</wp:posOffset>
                </wp:positionH>
                <wp:positionV relativeFrom="paragraph">
                  <wp:posOffset>222886</wp:posOffset>
                </wp:positionV>
                <wp:extent cx="981075" cy="3619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98107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8DB6DB" w14:textId="75099121" w:rsidR="00AE1F02" w:rsidRPr="00730D55" w:rsidRDefault="00421D5C" w:rsidP="00AE1F02">
                            <w:pPr>
                              <w:spacing w:after="0"/>
                              <w:jc w:val="center"/>
                              <w:rPr>
                                <w:rFonts w:ascii="Arial" w:hAnsi="Arial" w:cs="Arial"/>
                                <w:sz w:val="12"/>
                                <w:szCs w:val="12"/>
                                <w:lang w:val="en-US"/>
                              </w:rPr>
                            </w:pPr>
                            <w:r w:rsidRPr="00730D55">
                              <w:rPr>
                                <w:rFonts w:ascii="Arial" w:hAnsi="Arial" w:cs="Arial"/>
                                <w:sz w:val="12"/>
                                <w:szCs w:val="12"/>
                                <w:lang w:val="en-US"/>
                              </w:rPr>
                              <w:t xml:space="preserve">Mjindini </w:t>
                            </w:r>
                            <w:r w:rsidR="00F42BAD" w:rsidRPr="00730D55">
                              <w:rPr>
                                <w:rFonts w:ascii="Arial" w:hAnsi="Arial" w:cs="Arial"/>
                                <w:sz w:val="12"/>
                                <w:szCs w:val="12"/>
                                <w:lang w:val="en-US"/>
                              </w:rPr>
                              <w:t>Central Water</w:t>
                            </w:r>
                            <w:r w:rsidR="00AE1F02" w:rsidRPr="00730D55">
                              <w:rPr>
                                <w:rFonts w:ascii="Arial" w:hAnsi="Arial" w:cs="Arial"/>
                                <w:sz w:val="12"/>
                                <w:szCs w:val="12"/>
                                <w:lang w:val="en-US"/>
                              </w:rPr>
                              <w:t xml:space="preserve"> Treatment</w:t>
                            </w:r>
                          </w:p>
                          <w:p w14:paraId="38ACE293" w14:textId="77777777" w:rsidR="00AE1F02" w:rsidRPr="00730D55" w:rsidRDefault="00AE1F02" w:rsidP="00AE1F02">
                            <w:pPr>
                              <w:spacing w:after="0"/>
                              <w:jc w:val="center"/>
                              <w:rPr>
                                <w:sz w:val="12"/>
                                <w:szCs w:val="12"/>
                              </w:rPr>
                            </w:pPr>
                            <w:r w:rsidRPr="00730D55">
                              <w:rPr>
                                <w:rFonts w:ascii="Arial" w:hAnsi="Arial" w:cs="Arial"/>
                                <w:sz w:val="12"/>
                                <w:szCs w:val="12"/>
                                <w:lang w:val="en-US"/>
                              </w:rPr>
                              <w:t>Class C</w:t>
                            </w:r>
                          </w:p>
                          <w:p w14:paraId="38A68D69" w14:textId="77777777" w:rsidR="00AE1F02" w:rsidRDefault="00AE1F02" w:rsidP="00AE1F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FC5B" id="Rectangle 11" o:spid="_x0000_s1049" style="position:absolute;margin-left:120.75pt;margin-top:17.55pt;width:77.25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" fillcolor="white [3201]" strokecolor="#70ad47 [3209]" strokeweight="1pt">
                <v:textbox>
                  <w:txbxContent>
                    <w:p w14:paraId="558DB6DB" w14:textId="75099121" w:rsidR="00AE1F02" w:rsidRPr="00730D55" w:rsidRDefault="00421D5C" w:rsidP="00AE1F02">
                      <w:pPr>
                        <w:spacing w:after="0"/>
                        <w:jc w:val="center"/>
                        <w:rPr>
                          <w:rFonts w:ascii="Arial" w:hAnsi="Arial" w:cs="Arial"/>
                          <w:sz w:val="12"/>
                          <w:szCs w:val="12"/>
                          <w:lang w:val="en-US"/>
                        </w:rPr>
                      </w:pPr>
                      <w:r w:rsidRPr="00730D55">
                        <w:rPr>
                          <w:rFonts w:ascii="Arial" w:hAnsi="Arial" w:cs="Arial"/>
                          <w:sz w:val="12"/>
                          <w:szCs w:val="12"/>
                          <w:lang w:val="en-US"/>
                        </w:rPr>
                        <w:t xml:space="preserve">Mjindini </w:t>
                      </w:r>
                      <w:r w:rsidR="00F42BAD" w:rsidRPr="00730D55">
                        <w:rPr>
                          <w:rFonts w:ascii="Arial" w:hAnsi="Arial" w:cs="Arial"/>
                          <w:sz w:val="12"/>
                          <w:szCs w:val="12"/>
                          <w:lang w:val="en-US"/>
                        </w:rPr>
                        <w:t>Central Water</w:t>
                      </w:r>
                      <w:r w:rsidR="00AE1F02" w:rsidRPr="00730D55">
                        <w:rPr>
                          <w:rFonts w:ascii="Arial" w:hAnsi="Arial" w:cs="Arial"/>
                          <w:sz w:val="12"/>
                          <w:szCs w:val="12"/>
                          <w:lang w:val="en-US"/>
                        </w:rPr>
                        <w:t xml:space="preserve"> Treatment</w:t>
                      </w:r>
                    </w:p>
                    <w:p w14:paraId="38ACE293" w14:textId="77777777" w:rsidR="00AE1F02" w:rsidRPr="00730D55" w:rsidRDefault="00AE1F02" w:rsidP="00AE1F02">
                      <w:pPr>
                        <w:spacing w:after="0"/>
                        <w:jc w:val="center"/>
                        <w:rPr>
                          <w:sz w:val="12"/>
                          <w:szCs w:val="12"/>
                        </w:rPr>
                      </w:pPr>
                      <w:r w:rsidRPr="00730D55">
                        <w:rPr>
                          <w:rFonts w:ascii="Arial" w:hAnsi="Arial" w:cs="Arial"/>
                          <w:sz w:val="12"/>
                          <w:szCs w:val="12"/>
                          <w:lang w:val="en-US"/>
                        </w:rPr>
                        <w:t>Class C</w:t>
                      </w:r>
                    </w:p>
                    <w:p w14:paraId="38A68D69" w14:textId="77777777" w:rsidR="00AE1F02" w:rsidRDefault="00AE1F02" w:rsidP="00AE1F02">
                      <w:pPr>
                        <w:jc w:val="center"/>
                      </w:pPr>
                    </w:p>
                  </w:txbxContent>
                </v:textbox>
                <w10:wrap anchorx="margin"/>
              </v:rect>
            </w:pict>
          </mc:Fallback>
        </mc:AlternateContent>
      </w:r>
    </w:p>
    <w:p w14:paraId="223F0C1E" w14:textId="5F4C484F" w:rsidR="00B5165A" w:rsidRDefault="00B5165A" w:rsidP="00B5165A">
      <w:pPr>
        <w:rPr>
          <w:rFonts w:ascii="Arial" w:hAnsi="Arial" w:cs="Arial"/>
          <w:sz w:val="20"/>
          <w:szCs w:val="20"/>
        </w:rPr>
      </w:pPr>
    </w:p>
    <w:p w14:paraId="65083DAB" w14:textId="728629E6" w:rsidR="00B5165A" w:rsidRDefault="00155016"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2208" behindDoc="0" locked="0" layoutInCell="1" allowOverlap="1" wp14:anchorId="20025185" wp14:editId="01A2A64C">
                <wp:simplePos x="0" y="0"/>
                <wp:positionH relativeFrom="column">
                  <wp:posOffset>4686300</wp:posOffset>
                </wp:positionH>
                <wp:positionV relativeFrom="paragraph">
                  <wp:posOffset>9525</wp:posOffset>
                </wp:positionV>
                <wp:extent cx="0" cy="104775"/>
                <wp:effectExtent l="0" t="0" r="38100" b="28575"/>
                <wp:wrapNone/>
                <wp:docPr id="375385" name="Straight Connector 375385"/>
                <wp:cNvGraphicFramePr/>
                <a:graphic xmlns:a="http://schemas.openxmlformats.org/drawingml/2006/main">
                  <a:graphicData uri="http://schemas.microsoft.com/office/word/2010/wordprocessingShape">
                    <wps:wsp>
                      <wps:cNvCnPr/>
                      <wps:spPr>
                        <a:xfrm flipH="1">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F8BEB" id="Straight Connector 375385"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75pt" to="3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34016" behindDoc="0" locked="0" layoutInCell="1" allowOverlap="1" wp14:anchorId="498B902A" wp14:editId="768A4FA9">
                <wp:simplePos x="0" y="0"/>
                <wp:positionH relativeFrom="column">
                  <wp:posOffset>3333750</wp:posOffset>
                </wp:positionH>
                <wp:positionV relativeFrom="paragraph">
                  <wp:posOffset>38100</wp:posOffset>
                </wp:positionV>
                <wp:extent cx="0" cy="123825"/>
                <wp:effectExtent l="0" t="0" r="38100" b="28575"/>
                <wp:wrapNone/>
                <wp:docPr id="375373" name="Straight Connector 375373"/>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AE9F9" id="Straight Connector 375373"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62.5pt,3pt" to="2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9680" behindDoc="0" locked="0" layoutInCell="1" allowOverlap="1" wp14:anchorId="6A6179B0" wp14:editId="72E06626">
                <wp:simplePos x="0" y="0"/>
                <wp:positionH relativeFrom="column">
                  <wp:posOffset>666750</wp:posOffset>
                </wp:positionH>
                <wp:positionV relativeFrom="paragraph">
                  <wp:posOffset>57150</wp:posOffset>
                </wp:positionV>
                <wp:extent cx="0" cy="123825"/>
                <wp:effectExtent l="0" t="0" r="38100" b="28575"/>
                <wp:wrapNone/>
                <wp:docPr id="62" name="Straight Connector 62"/>
                <wp:cNvGraphicFramePr/>
                <a:graphic xmlns:a="http://schemas.openxmlformats.org/drawingml/2006/main">
                  <a:graphicData uri="http://schemas.microsoft.com/office/word/2010/wordprocessingShape">
                    <wps:wsp>
                      <wps:cNvCnPr/>
                      <wps:spPr>
                        <a:xfrm flipH="1">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0B749" id="Straight Connector 62"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4.5pt" to="5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" strokecolor="black [3200]" strokeweight=".5pt">
                <v:stroke joinstyle="miter"/>
              </v:line>
            </w:pict>
          </mc:Fallback>
        </mc:AlternateContent>
      </w:r>
      <w:r w:rsidR="00717837">
        <w:rPr>
          <w:rFonts w:ascii="Arial" w:hAnsi="Arial" w:cs="Arial"/>
          <w:noProof/>
          <w:sz w:val="20"/>
          <w:szCs w:val="20"/>
          <w:lang w:eastAsia="en-ZA"/>
        </w:rPr>
        <mc:AlternateContent>
          <mc:Choice Requires="wps">
            <w:drawing>
              <wp:anchor distT="0" distB="0" distL="114300" distR="114300" simplePos="0" relativeHeight="251664384" behindDoc="0" locked="0" layoutInCell="1" allowOverlap="1" wp14:anchorId="2D68CF04" wp14:editId="7C2CF789">
                <wp:simplePos x="0" y="0"/>
                <wp:positionH relativeFrom="margin">
                  <wp:posOffset>4152900</wp:posOffset>
                </wp:positionH>
                <wp:positionV relativeFrom="paragraph">
                  <wp:posOffset>57150</wp:posOffset>
                </wp:positionV>
                <wp:extent cx="933450" cy="390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93345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B32F48" w14:textId="4134E88F" w:rsidR="008E653B" w:rsidRPr="00717837" w:rsidRDefault="008E653B" w:rsidP="008E653B">
                            <w:pPr>
                              <w:spacing w:after="0"/>
                              <w:jc w:val="center"/>
                              <w:rPr>
                                <w:rFonts w:ascii="Arial" w:hAnsi="Arial" w:cs="Arial"/>
                                <w:sz w:val="12"/>
                                <w:szCs w:val="12"/>
                                <w:lang w:val="en-US"/>
                              </w:rPr>
                            </w:pPr>
                            <w:r w:rsidRPr="00717837">
                              <w:rPr>
                                <w:rFonts w:ascii="Arial" w:hAnsi="Arial" w:cs="Arial"/>
                                <w:sz w:val="12"/>
                                <w:szCs w:val="12"/>
                                <w:lang w:val="en-US"/>
                              </w:rPr>
                              <w:t>Shemula Water Treatment</w:t>
                            </w:r>
                          </w:p>
                          <w:p w14:paraId="4B019845" w14:textId="7A0F15CE" w:rsidR="008E653B" w:rsidRPr="00717837" w:rsidRDefault="008E653B" w:rsidP="008E653B">
                            <w:pPr>
                              <w:jc w:val="center"/>
                              <w:rPr>
                                <w:sz w:val="12"/>
                                <w:szCs w:val="12"/>
                              </w:rPr>
                            </w:pPr>
                            <w:r w:rsidRPr="00717837">
                              <w:rPr>
                                <w:rFonts w:ascii="Arial" w:hAnsi="Arial" w:cs="Arial"/>
                                <w:sz w:val="12"/>
                                <w:szCs w:val="12"/>
                                <w:lang w:val="en-US"/>
                              </w:rPr>
                              <w:t>Class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CF04" id="Rectangle 6" o:spid="_x0000_s1050" style="position:absolute;margin-left:327pt;margin-top:4.5pt;width:73.5pt;height:3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" fillcolor="white [3201]" strokecolor="#70ad47 [3209]" strokeweight="1pt">
                <v:textbox>
                  <w:txbxContent>
                    <w:p w14:paraId="5BB32F48" w14:textId="4134E88F" w:rsidR="008E653B" w:rsidRPr="00717837" w:rsidRDefault="008E653B" w:rsidP="008E653B">
                      <w:pPr>
                        <w:spacing w:after="0"/>
                        <w:jc w:val="center"/>
                        <w:rPr>
                          <w:rFonts w:ascii="Arial" w:hAnsi="Arial" w:cs="Arial"/>
                          <w:sz w:val="12"/>
                          <w:szCs w:val="12"/>
                          <w:lang w:val="en-US"/>
                        </w:rPr>
                      </w:pPr>
                      <w:r w:rsidRPr="00717837">
                        <w:rPr>
                          <w:rFonts w:ascii="Arial" w:hAnsi="Arial" w:cs="Arial"/>
                          <w:sz w:val="12"/>
                          <w:szCs w:val="12"/>
                          <w:lang w:val="en-US"/>
                        </w:rPr>
                        <w:t>Shemula Water Treatment</w:t>
                      </w:r>
                    </w:p>
                    <w:p w14:paraId="4B019845" w14:textId="7A0F15CE" w:rsidR="008E653B" w:rsidRPr="00717837" w:rsidRDefault="008E653B" w:rsidP="008E653B">
                      <w:pPr>
                        <w:jc w:val="center"/>
                        <w:rPr>
                          <w:sz w:val="12"/>
                          <w:szCs w:val="12"/>
                        </w:rPr>
                      </w:pPr>
                      <w:r w:rsidRPr="00717837">
                        <w:rPr>
                          <w:rFonts w:ascii="Arial" w:hAnsi="Arial" w:cs="Arial"/>
                          <w:sz w:val="12"/>
                          <w:szCs w:val="12"/>
                          <w:lang w:val="en-US"/>
                        </w:rPr>
                        <w:t>Class C</w:t>
                      </w:r>
                    </w:p>
                  </w:txbxContent>
                </v:textbox>
                <w10:wrap anchorx="margin"/>
              </v:rect>
            </w:pict>
          </mc:Fallback>
        </mc:AlternateContent>
      </w:r>
      <w:r w:rsidR="00DD17FF">
        <w:rPr>
          <w:rFonts w:ascii="Arial" w:hAnsi="Arial" w:cs="Arial"/>
          <w:noProof/>
          <w:sz w:val="20"/>
          <w:szCs w:val="20"/>
          <w:lang w:eastAsia="en-ZA"/>
        </w:rPr>
        <mc:AlternateContent>
          <mc:Choice Requires="wps">
            <w:drawing>
              <wp:anchor distT="0" distB="0" distL="114300" distR="114300" simplePos="0" relativeHeight="251697152" behindDoc="0" locked="0" layoutInCell="1" allowOverlap="1" wp14:anchorId="0680B141" wp14:editId="203F7776">
                <wp:simplePos x="0" y="0"/>
                <wp:positionH relativeFrom="column">
                  <wp:posOffset>123825</wp:posOffset>
                </wp:positionH>
                <wp:positionV relativeFrom="paragraph">
                  <wp:posOffset>200026</wp:posOffset>
                </wp:positionV>
                <wp:extent cx="1114425" cy="2667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1144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C402A5" w14:textId="77777777" w:rsidR="008E653B" w:rsidRPr="00DD17FF" w:rsidRDefault="008E653B" w:rsidP="008E653B">
                            <w:pPr>
                              <w:spacing w:after="0"/>
                              <w:jc w:val="center"/>
                              <w:rPr>
                                <w:rFonts w:ascii="Arial" w:hAnsi="Arial" w:cs="Arial"/>
                                <w:sz w:val="12"/>
                                <w:szCs w:val="12"/>
                                <w:lang w:val="en-US"/>
                              </w:rPr>
                            </w:pPr>
                            <w:bookmarkStart w:id="19" w:name="_Hlk98244769"/>
                            <w:bookmarkStart w:id="20" w:name="_Hlk98244770"/>
                            <w:bookmarkStart w:id="21" w:name="_Hlk98244875"/>
                            <w:bookmarkStart w:id="22" w:name="_Hlk98244876"/>
                            <w:r w:rsidRPr="00DD17FF">
                              <w:rPr>
                                <w:rFonts w:ascii="Arial" w:hAnsi="Arial" w:cs="Arial"/>
                                <w:sz w:val="12"/>
                                <w:szCs w:val="12"/>
                                <w:lang w:val="en-US"/>
                              </w:rPr>
                              <w:t>Hlabisa Water Treatment</w:t>
                            </w:r>
                          </w:p>
                          <w:p w14:paraId="77FB43ED" w14:textId="73E9AB57" w:rsidR="008E653B" w:rsidRPr="00DD17FF" w:rsidRDefault="008E653B" w:rsidP="008E653B">
                            <w:pPr>
                              <w:jc w:val="center"/>
                              <w:rPr>
                                <w:sz w:val="12"/>
                                <w:szCs w:val="12"/>
                              </w:rPr>
                            </w:pPr>
                            <w:r w:rsidRPr="00DD17FF">
                              <w:rPr>
                                <w:rFonts w:ascii="Arial" w:hAnsi="Arial" w:cs="Arial"/>
                                <w:sz w:val="12"/>
                                <w:szCs w:val="12"/>
                                <w:lang w:val="en-US"/>
                              </w:rPr>
                              <w:t>Class D</w:t>
                            </w:r>
                            <w:bookmarkEnd w:id="19"/>
                            <w:bookmarkEnd w:id="20"/>
                            <w:bookmarkEnd w:id="21"/>
                            <w:bookmarkEnd w:id="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0B141" id="Rectangle 38" o:spid="_x0000_s1051" style="position:absolute;margin-left:9.75pt;margin-top:15.75pt;width:87.7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" fillcolor="white [3201]" strokecolor="#70ad47 [3209]" strokeweight="1pt">
                <v:textbox>
                  <w:txbxContent>
                    <w:p w14:paraId="61C402A5" w14:textId="77777777" w:rsidR="008E653B" w:rsidRPr="00DD17FF" w:rsidRDefault="008E653B" w:rsidP="008E653B">
                      <w:pPr>
                        <w:spacing w:after="0"/>
                        <w:jc w:val="center"/>
                        <w:rPr>
                          <w:rFonts w:ascii="Arial" w:hAnsi="Arial" w:cs="Arial"/>
                          <w:sz w:val="12"/>
                          <w:szCs w:val="12"/>
                          <w:lang w:val="en-US"/>
                        </w:rPr>
                      </w:pPr>
                      <w:bookmarkStart w:id="23" w:name="_Hlk98244769"/>
                      <w:bookmarkStart w:id="24" w:name="_Hlk98244770"/>
                      <w:bookmarkStart w:id="25" w:name="_Hlk98244875"/>
                      <w:bookmarkStart w:id="26" w:name="_Hlk98244876"/>
                      <w:r w:rsidRPr="00DD17FF">
                        <w:rPr>
                          <w:rFonts w:ascii="Arial" w:hAnsi="Arial" w:cs="Arial"/>
                          <w:sz w:val="12"/>
                          <w:szCs w:val="12"/>
                          <w:lang w:val="en-US"/>
                        </w:rPr>
                        <w:t>Hlabisa Water Treatment</w:t>
                      </w:r>
                    </w:p>
                    <w:p w14:paraId="77FB43ED" w14:textId="73E9AB57" w:rsidR="008E653B" w:rsidRPr="00DD17FF" w:rsidRDefault="008E653B" w:rsidP="008E653B">
                      <w:pPr>
                        <w:jc w:val="center"/>
                        <w:rPr>
                          <w:sz w:val="12"/>
                          <w:szCs w:val="12"/>
                        </w:rPr>
                      </w:pPr>
                      <w:r w:rsidRPr="00DD17FF">
                        <w:rPr>
                          <w:rFonts w:ascii="Arial" w:hAnsi="Arial" w:cs="Arial"/>
                          <w:sz w:val="12"/>
                          <w:szCs w:val="12"/>
                          <w:lang w:val="en-US"/>
                        </w:rPr>
                        <w:t>Class D</w:t>
                      </w:r>
                      <w:bookmarkEnd w:id="23"/>
                      <w:bookmarkEnd w:id="24"/>
                      <w:bookmarkEnd w:id="25"/>
                      <w:bookmarkEnd w:id="26"/>
                    </w:p>
                  </w:txbxContent>
                </v:textbox>
              </v:rect>
            </w:pict>
          </mc:Fallback>
        </mc:AlternateContent>
      </w:r>
      <w:r w:rsidR="00F42BAD">
        <w:rPr>
          <w:rFonts w:ascii="Arial" w:hAnsi="Arial" w:cs="Arial"/>
          <w:noProof/>
          <w:sz w:val="20"/>
          <w:szCs w:val="20"/>
          <w:lang w:eastAsia="en-ZA"/>
        </w:rPr>
        <mc:AlternateContent>
          <mc:Choice Requires="wps">
            <w:drawing>
              <wp:anchor distT="0" distB="0" distL="114300" distR="114300" simplePos="0" relativeHeight="251693056" behindDoc="0" locked="0" layoutInCell="1" allowOverlap="1" wp14:anchorId="3142B4DE" wp14:editId="05465B62">
                <wp:simplePos x="0" y="0"/>
                <wp:positionH relativeFrom="margin">
                  <wp:posOffset>2800350</wp:posOffset>
                </wp:positionH>
                <wp:positionV relativeFrom="paragraph">
                  <wp:posOffset>161926</wp:posOffset>
                </wp:positionV>
                <wp:extent cx="933450" cy="3810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9334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A98B85" w14:textId="75C25DF1" w:rsidR="008E653B" w:rsidRPr="00F42BAD" w:rsidRDefault="008E653B" w:rsidP="008E653B">
                            <w:pPr>
                              <w:spacing w:after="0"/>
                              <w:jc w:val="center"/>
                              <w:rPr>
                                <w:rFonts w:ascii="Arial" w:hAnsi="Arial" w:cs="Arial"/>
                                <w:sz w:val="12"/>
                                <w:szCs w:val="12"/>
                                <w:lang w:val="en-US"/>
                              </w:rPr>
                            </w:pPr>
                            <w:r w:rsidRPr="00F42BAD">
                              <w:rPr>
                                <w:rFonts w:ascii="Arial" w:hAnsi="Arial" w:cs="Arial"/>
                                <w:sz w:val="12"/>
                                <w:szCs w:val="12"/>
                                <w:lang w:val="en-US"/>
                              </w:rPr>
                              <w:t>Mkuze Water Treatment</w:t>
                            </w:r>
                          </w:p>
                          <w:p w14:paraId="705A00E2" w14:textId="37DF4ACD" w:rsidR="008E653B" w:rsidRPr="00F42BAD" w:rsidRDefault="008E653B" w:rsidP="008E653B">
                            <w:pPr>
                              <w:jc w:val="center"/>
                              <w:rPr>
                                <w:sz w:val="12"/>
                                <w:szCs w:val="12"/>
                              </w:rPr>
                            </w:pPr>
                            <w:r w:rsidRPr="00F42BAD">
                              <w:rPr>
                                <w:rFonts w:ascii="Arial" w:hAnsi="Arial" w:cs="Arial"/>
                                <w:sz w:val="12"/>
                                <w:szCs w:val="12"/>
                                <w:lang w:val="en-US"/>
                              </w:rPr>
                              <w:t>Class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2B4DE" id="Rectangle 34" o:spid="_x0000_s1052" style="position:absolute;margin-left:220.5pt;margin-top:12.75pt;width:73.5pt;height:3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" fillcolor="white [3201]" strokecolor="#70ad47 [3209]" strokeweight="1pt">
                <v:textbox>
                  <w:txbxContent>
                    <w:p w14:paraId="15A98B85" w14:textId="75C25DF1" w:rsidR="008E653B" w:rsidRPr="00F42BAD" w:rsidRDefault="008E653B" w:rsidP="008E653B">
                      <w:pPr>
                        <w:spacing w:after="0"/>
                        <w:jc w:val="center"/>
                        <w:rPr>
                          <w:rFonts w:ascii="Arial" w:hAnsi="Arial" w:cs="Arial"/>
                          <w:sz w:val="12"/>
                          <w:szCs w:val="12"/>
                          <w:lang w:val="en-US"/>
                        </w:rPr>
                      </w:pPr>
                      <w:r w:rsidRPr="00F42BAD">
                        <w:rPr>
                          <w:rFonts w:ascii="Arial" w:hAnsi="Arial" w:cs="Arial"/>
                          <w:sz w:val="12"/>
                          <w:szCs w:val="12"/>
                          <w:lang w:val="en-US"/>
                        </w:rPr>
                        <w:t>Mkuze Water Treatment</w:t>
                      </w:r>
                    </w:p>
                    <w:p w14:paraId="705A00E2" w14:textId="37DF4ACD" w:rsidR="008E653B" w:rsidRPr="00F42BAD" w:rsidRDefault="008E653B" w:rsidP="008E653B">
                      <w:pPr>
                        <w:jc w:val="center"/>
                        <w:rPr>
                          <w:sz w:val="12"/>
                          <w:szCs w:val="12"/>
                        </w:rPr>
                      </w:pPr>
                      <w:r w:rsidRPr="00F42BAD">
                        <w:rPr>
                          <w:rFonts w:ascii="Arial" w:hAnsi="Arial" w:cs="Arial"/>
                          <w:sz w:val="12"/>
                          <w:szCs w:val="12"/>
                          <w:lang w:val="en-US"/>
                        </w:rPr>
                        <w:t>Class D</w:t>
                      </w:r>
                    </w:p>
                  </w:txbxContent>
                </v:textbox>
                <w10:wrap anchorx="margin"/>
              </v:rect>
            </w:pict>
          </mc:Fallback>
        </mc:AlternateContent>
      </w:r>
      <w:r w:rsidR="008E653B">
        <w:rPr>
          <w:rFonts w:ascii="Arial" w:hAnsi="Arial" w:cs="Arial"/>
          <w:noProof/>
          <w:sz w:val="20"/>
          <w:szCs w:val="20"/>
          <w:lang w:eastAsia="en-ZA"/>
        </w:rPr>
        <mc:AlternateContent>
          <mc:Choice Requires="wps">
            <w:drawing>
              <wp:anchor distT="0" distB="0" distL="114300" distR="114300" simplePos="0" relativeHeight="251675648" behindDoc="0" locked="0" layoutInCell="1" allowOverlap="1" wp14:anchorId="4A142AF4" wp14:editId="6A026945">
                <wp:simplePos x="0" y="0"/>
                <wp:positionH relativeFrom="margin">
                  <wp:posOffset>1562100</wp:posOffset>
                </wp:positionH>
                <wp:positionV relativeFrom="paragraph">
                  <wp:posOffset>161926</wp:posOffset>
                </wp:positionV>
                <wp:extent cx="952500" cy="4000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52500"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B7B5EE" w14:textId="67F66B49" w:rsidR="008E653B" w:rsidRPr="00F42BAD" w:rsidRDefault="008E653B" w:rsidP="008E653B">
                            <w:pPr>
                              <w:spacing w:after="0"/>
                              <w:jc w:val="center"/>
                              <w:rPr>
                                <w:rFonts w:ascii="Arial" w:hAnsi="Arial" w:cs="Arial"/>
                                <w:sz w:val="12"/>
                                <w:szCs w:val="12"/>
                                <w:lang w:val="en-US"/>
                              </w:rPr>
                            </w:pPr>
                            <w:r w:rsidRPr="00F42BAD">
                              <w:rPr>
                                <w:rFonts w:ascii="Arial" w:hAnsi="Arial" w:cs="Arial"/>
                                <w:sz w:val="12"/>
                                <w:szCs w:val="12"/>
                                <w:lang w:val="en-US"/>
                              </w:rPr>
                              <w:t>Malobeni Water Treatment</w:t>
                            </w:r>
                          </w:p>
                          <w:p w14:paraId="7A87E555" w14:textId="5CF4A412" w:rsidR="008E653B" w:rsidRPr="00F42BAD" w:rsidRDefault="008E653B" w:rsidP="008E653B">
                            <w:pPr>
                              <w:jc w:val="center"/>
                              <w:rPr>
                                <w:sz w:val="12"/>
                                <w:szCs w:val="12"/>
                              </w:rPr>
                            </w:pPr>
                            <w:r w:rsidRPr="00F42BAD">
                              <w:rPr>
                                <w:rFonts w:ascii="Arial" w:hAnsi="Arial" w:cs="Arial"/>
                                <w:sz w:val="12"/>
                                <w:szCs w:val="12"/>
                                <w:lang w:val="en-US"/>
                              </w:rPr>
                              <w:t>Class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42AF4" id="Rectangle 12" o:spid="_x0000_s1053" style="position:absolute;margin-left:123pt;margin-top:12.75pt;width:75pt;height: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" fillcolor="white [3201]" strokecolor="#70ad47 [3209]" strokeweight="1pt">
                <v:textbox>
                  <w:txbxContent>
                    <w:p w14:paraId="25B7B5EE" w14:textId="67F66B49" w:rsidR="008E653B" w:rsidRPr="00F42BAD" w:rsidRDefault="008E653B" w:rsidP="008E653B">
                      <w:pPr>
                        <w:spacing w:after="0"/>
                        <w:jc w:val="center"/>
                        <w:rPr>
                          <w:rFonts w:ascii="Arial" w:hAnsi="Arial" w:cs="Arial"/>
                          <w:sz w:val="12"/>
                          <w:szCs w:val="12"/>
                          <w:lang w:val="en-US"/>
                        </w:rPr>
                      </w:pPr>
                      <w:r w:rsidRPr="00F42BAD">
                        <w:rPr>
                          <w:rFonts w:ascii="Arial" w:hAnsi="Arial" w:cs="Arial"/>
                          <w:sz w:val="12"/>
                          <w:szCs w:val="12"/>
                          <w:lang w:val="en-US"/>
                        </w:rPr>
                        <w:t>Malobeni Water Treatment</w:t>
                      </w:r>
                    </w:p>
                    <w:p w14:paraId="7A87E555" w14:textId="5CF4A412" w:rsidR="008E653B" w:rsidRPr="00F42BAD" w:rsidRDefault="008E653B" w:rsidP="008E653B">
                      <w:pPr>
                        <w:jc w:val="center"/>
                        <w:rPr>
                          <w:sz w:val="12"/>
                          <w:szCs w:val="12"/>
                        </w:rPr>
                      </w:pPr>
                      <w:r w:rsidRPr="00F42BAD">
                        <w:rPr>
                          <w:rFonts w:ascii="Arial" w:hAnsi="Arial" w:cs="Arial"/>
                          <w:sz w:val="12"/>
                          <w:szCs w:val="12"/>
                          <w:lang w:val="en-US"/>
                        </w:rPr>
                        <w:t>Class D</w:t>
                      </w:r>
                    </w:p>
                  </w:txbxContent>
                </v:textbox>
                <w10:wrap anchorx="margin"/>
              </v:rect>
            </w:pict>
          </mc:Fallback>
        </mc:AlternateContent>
      </w:r>
    </w:p>
    <w:p w14:paraId="1DBBB9D6" w14:textId="78C47B96" w:rsidR="00B5165A"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51424" behindDoc="0" locked="0" layoutInCell="1" allowOverlap="1" wp14:anchorId="24C634A3" wp14:editId="61F393ED">
                <wp:simplePos x="0" y="0"/>
                <wp:positionH relativeFrom="column">
                  <wp:posOffset>4572000</wp:posOffset>
                </wp:positionH>
                <wp:positionV relativeFrom="paragraph">
                  <wp:posOffset>198120</wp:posOffset>
                </wp:positionV>
                <wp:extent cx="19050" cy="47625"/>
                <wp:effectExtent l="0" t="0" r="19050" b="28575"/>
                <wp:wrapNone/>
                <wp:docPr id="375395" name="Straight Connector 375395"/>
                <wp:cNvGraphicFramePr/>
                <a:graphic xmlns:a="http://schemas.openxmlformats.org/drawingml/2006/main">
                  <a:graphicData uri="http://schemas.microsoft.com/office/word/2010/wordprocessingShape">
                    <wps:wsp>
                      <wps:cNvCnPr/>
                      <wps:spPr>
                        <a:xfrm>
                          <a:off x="0" y="0"/>
                          <a:ext cx="190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5883B" id="Straight Connector 375395"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5in,15.6pt" to="3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20704" behindDoc="0" locked="0" layoutInCell="1" allowOverlap="1" wp14:anchorId="07AF5C07" wp14:editId="2CD2C0D4">
                <wp:simplePos x="0" y="0"/>
                <wp:positionH relativeFrom="column">
                  <wp:posOffset>695325</wp:posOffset>
                </wp:positionH>
                <wp:positionV relativeFrom="paragraph">
                  <wp:posOffset>198120</wp:posOffset>
                </wp:positionV>
                <wp:extent cx="0" cy="161925"/>
                <wp:effectExtent l="0" t="0" r="38100" b="28575"/>
                <wp:wrapNone/>
                <wp:docPr id="63" name="Straight Connector 63"/>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36616" id="Straight Connector 6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5.6pt" to="54.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" strokecolor="black [3200]" strokeweight=".5pt">
                <v:stroke joinstyle="miter"/>
              </v:line>
            </w:pict>
          </mc:Fallback>
        </mc:AlternateContent>
      </w:r>
    </w:p>
    <w:p w14:paraId="1B0AF46B" w14:textId="1D9DC735" w:rsidR="00B5165A" w:rsidRDefault="00542AB3"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31968" behindDoc="0" locked="0" layoutInCell="1" allowOverlap="1" wp14:anchorId="63774310" wp14:editId="4779536F">
                <wp:simplePos x="0" y="0"/>
                <wp:positionH relativeFrom="column">
                  <wp:posOffset>2066925</wp:posOffset>
                </wp:positionH>
                <wp:positionV relativeFrom="paragraph">
                  <wp:posOffset>62230</wp:posOffset>
                </wp:positionV>
                <wp:extent cx="0" cy="57150"/>
                <wp:effectExtent l="0" t="0" r="38100" b="19050"/>
                <wp:wrapNone/>
                <wp:docPr id="375371" name="Straight Connector 375371"/>
                <wp:cNvGraphicFramePr/>
                <a:graphic xmlns:a="http://schemas.openxmlformats.org/drawingml/2006/main">
                  <a:graphicData uri="http://schemas.microsoft.com/office/word/2010/wordprocessingShape">
                    <wps:wsp>
                      <wps:cNvCnPr/>
                      <wps:spPr>
                        <a:xfrm flipH="1">
                          <a:off x="0" y="0"/>
                          <a:ext cx="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94C530" id="Straight Connector 375371" o:spid="_x0000_s1026" style="position:absolute;flip:x;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75pt,4.9pt" to="162.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32992" behindDoc="0" locked="0" layoutInCell="1" allowOverlap="1" wp14:anchorId="182D55D0" wp14:editId="72D4B41A">
                <wp:simplePos x="0" y="0"/>
                <wp:positionH relativeFrom="column">
                  <wp:posOffset>3305175</wp:posOffset>
                </wp:positionH>
                <wp:positionV relativeFrom="paragraph">
                  <wp:posOffset>14605</wp:posOffset>
                </wp:positionV>
                <wp:extent cx="9525" cy="123825"/>
                <wp:effectExtent l="0" t="0" r="28575" b="28575"/>
                <wp:wrapNone/>
                <wp:docPr id="375372" name="Straight Connector 375372"/>
                <wp:cNvGraphicFramePr/>
                <a:graphic xmlns:a="http://schemas.openxmlformats.org/drawingml/2006/main">
                  <a:graphicData uri="http://schemas.microsoft.com/office/word/2010/wordprocessingShape">
                    <wps:wsp>
                      <wps:cNvCnPr/>
                      <wps:spPr>
                        <a:xfrm flipH="1">
                          <a:off x="0" y="0"/>
                          <a:ext cx="952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4F6B2" id="Straight Connector 375372"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260.25pt,1.15pt" to="2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" strokecolor="black [3200]" strokeweight=".5pt">
                <v:stroke joinstyle="miter"/>
              </v:line>
            </w:pict>
          </mc:Fallback>
        </mc:AlternateContent>
      </w:r>
      <w:r w:rsidR="00717837">
        <w:rPr>
          <w:rFonts w:ascii="Arial" w:hAnsi="Arial" w:cs="Arial"/>
          <w:noProof/>
          <w:sz w:val="20"/>
          <w:szCs w:val="20"/>
          <w:lang w:eastAsia="en-ZA"/>
        </w:rPr>
        <mc:AlternateContent>
          <mc:Choice Requires="wps">
            <w:drawing>
              <wp:anchor distT="0" distB="0" distL="114300" distR="114300" simplePos="0" relativeHeight="251681792" behindDoc="0" locked="0" layoutInCell="1" allowOverlap="1" wp14:anchorId="2C9226FE" wp14:editId="53E3D33E">
                <wp:simplePos x="0" y="0"/>
                <wp:positionH relativeFrom="column">
                  <wp:posOffset>4152900</wp:posOffset>
                </wp:positionH>
                <wp:positionV relativeFrom="paragraph">
                  <wp:posOffset>5080</wp:posOffset>
                </wp:positionV>
                <wp:extent cx="990600" cy="3905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9906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9CA78C" w14:textId="3393396C" w:rsidR="00717837" w:rsidRPr="00DD17FF" w:rsidRDefault="00717837" w:rsidP="00717837">
                            <w:pPr>
                              <w:spacing w:after="0"/>
                              <w:jc w:val="center"/>
                              <w:rPr>
                                <w:rFonts w:ascii="Arial" w:hAnsi="Arial" w:cs="Arial"/>
                                <w:sz w:val="12"/>
                                <w:szCs w:val="12"/>
                                <w:lang w:val="en-US"/>
                              </w:rPr>
                            </w:pPr>
                            <w:r>
                              <w:rPr>
                                <w:rFonts w:ascii="Arial" w:hAnsi="Arial" w:cs="Arial"/>
                                <w:sz w:val="12"/>
                                <w:szCs w:val="12"/>
                                <w:lang w:val="en-US"/>
                              </w:rPr>
                              <w:t xml:space="preserve">Manguzi </w:t>
                            </w:r>
                            <w:r w:rsidRPr="00DD17FF">
                              <w:rPr>
                                <w:rFonts w:ascii="Arial" w:hAnsi="Arial" w:cs="Arial"/>
                                <w:sz w:val="12"/>
                                <w:szCs w:val="12"/>
                                <w:lang w:val="en-US"/>
                              </w:rPr>
                              <w:t>Phase1 Water Treatment</w:t>
                            </w:r>
                          </w:p>
                          <w:p w14:paraId="3A2CF6BA" w14:textId="229DF92C" w:rsidR="00717837" w:rsidRDefault="00717837" w:rsidP="00717837">
                            <w:pPr>
                              <w:jc w:val="center"/>
                            </w:pPr>
                            <w:r w:rsidRPr="00DD17FF">
                              <w:rPr>
                                <w:rFonts w:ascii="Arial" w:hAnsi="Arial" w:cs="Arial"/>
                                <w:sz w:val="12"/>
                                <w:szCs w:val="12"/>
                                <w:lang w:val="en-US"/>
                              </w:rPr>
                              <w:t>Class</w:t>
                            </w:r>
                            <w:r>
                              <w:rPr>
                                <w:rFonts w:ascii="Arial" w:hAnsi="Arial" w:cs="Arial"/>
                                <w:sz w:val="12"/>
                                <w:szCs w:val="12"/>
                                <w:lang w:val="en-US"/>
                              </w:rP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26FE" id="Rectangle 23" o:spid="_x0000_s1054" style="position:absolute;margin-left:327pt;margin-top:.4pt;width:78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" fillcolor="white [3201]" strokecolor="#70ad47 [3209]" strokeweight="1pt">
                <v:textbox>
                  <w:txbxContent>
                    <w:p w14:paraId="6B9CA78C" w14:textId="3393396C" w:rsidR="00717837" w:rsidRPr="00DD17FF" w:rsidRDefault="00717837" w:rsidP="00717837">
                      <w:pPr>
                        <w:spacing w:after="0"/>
                        <w:jc w:val="center"/>
                        <w:rPr>
                          <w:rFonts w:ascii="Arial" w:hAnsi="Arial" w:cs="Arial"/>
                          <w:sz w:val="12"/>
                          <w:szCs w:val="12"/>
                          <w:lang w:val="en-US"/>
                        </w:rPr>
                      </w:pPr>
                      <w:r>
                        <w:rPr>
                          <w:rFonts w:ascii="Arial" w:hAnsi="Arial" w:cs="Arial"/>
                          <w:sz w:val="12"/>
                          <w:szCs w:val="12"/>
                          <w:lang w:val="en-US"/>
                        </w:rPr>
                        <w:t xml:space="preserve">Manguzi </w:t>
                      </w:r>
                      <w:r w:rsidRPr="00DD17FF">
                        <w:rPr>
                          <w:rFonts w:ascii="Arial" w:hAnsi="Arial" w:cs="Arial"/>
                          <w:sz w:val="12"/>
                          <w:szCs w:val="12"/>
                          <w:lang w:val="en-US"/>
                        </w:rPr>
                        <w:t>Phase1 Water Treatment</w:t>
                      </w:r>
                    </w:p>
                    <w:p w14:paraId="3A2CF6BA" w14:textId="229DF92C" w:rsidR="00717837" w:rsidRDefault="00717837" w:rsidP="00717837">
                      <w:pPr>
                        <w:jc w:val="center"/>
                      </w:pPr>
                      <w:r w:rsidRPr="00DD17FF">
                        <w:rPr>
                          <w:rFonts w:ascii="Arial" w:hAnsi="Arial" w:cs="Arial"/>
                          <w:sz w:val="12"/>
                          <w:szCs w:val="12"/>
                          <w:lang w:val="en-US"/>
                        </w:rPr>
                        <w:t>Class</w:t>
                      </w:r>
                      <w:r>
                        <w:rPr>
                          <w:rFonts w:ascii="Arial" w:hAnsi="Arial" w:cs="Arial"/>
                          <w:sz w:val="12"/>
                          <w:szCs w:val="12"/>
                          <w:lang w:val="en-US"/>
                        </w:rPr>
                        <w:t xml:space="preserve"> C</w:t>
                      </w:r>
                    </w:p>
                  </w:txbxContent>
                </v:textbox>
              </v:rect>
            </w:pict>
          </mc:Fallback>
        </mc:AlternateContent>
      </w:r>
      <w:r w:rsidR="00DD17FF">
        <w:rPr>
          <w:rFonts w:ascii="Arial" w:hAnsi="Arial" w:cs="Arial"/>
          <w:noProof/>
          <w:sz w:val="20"/>
          <w:szCs w:val="20"/>
          <w:lang w:eastAsia="en-ZA"/>
        </w:rPr>
        <mc:AlternateContent>
          <mc:Choice Requires="wps">
            <w:drawing>
              <wp:anchor distT="0" distB="0" distL="114300" distR="114300" simplePos="0" relativeHeight="251698176" behindDoc="0" locked="0" layoutInCell="1" allowOverlap="1" wp14:anchorId="43A24BF6" wp14:editId="0B3C07C2">
                <wp:simplePos x="0" y="0"/>
                <wp:positionH relativeFrom="column">
                  <wp:posOffset>133350</wp:posOffset>
                </wp:positionH>
                <wp:positionV relativeFrom="paragraph">
                  <wp:posOffset>62230</wp:posOffset>
                </wp:positionV>
                <wp:extent cx="1114425" cy="3714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11442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52F802" w14:textId="7AA995F2" w:rsidR="009639B7" w:rsidRPr="00DD17FF" w:rsidRDefault="009639B7" w:rsidP="009639B7">
                            <w:pPr>
                              <w:spacing w:after="0"/>
                              <w:jc w:val="center"/>
                              <w:rPr>
                                <w:rFonts w:ascii="Arial" w:hAnsi="Arial" w:cs="Arial"/>
                                <w:sz w:val="12"/>
                                <w:szCs w:val="12"/>
                                <w:lang w:val="en-US"/>
                              </w:rPr>
                            </w:pPr>
                            <w:bookmarkStart w:id="27" w:name="_Hlk98246864"/>
                            <w:r w:rsidRPr="00DD17FF">
                              <w:rPr>
                                <w:rFonts w:ascii="Arial" w:hAnsi="Arial" w:cs="Arial"/>
                                <w:sz w:val="12"/>
                                <w:szCs w:val="12"/>
                                <w:lang w:val="en-US"/>
                              </w:rPr>
                              <w:t>Hluhluwe Phase1 Water Treatment</w:t>
                            </w:r>
                          </w:p>
                          <w:p w14:paraId="46015232" w14:textId="7AAE90C6" w:rsidR="009639B7" w:rsidRPr="00DD17FF" w:rsidRDefault="009639B7" w:rsidP="009639B7">
                            <w:pPr>
                              <w:jc w:val="center"/>
                              <w:rPr>
                                <w:sz w:val="12"/>
                                <w:szCs w:val="12"/>
                              </w:rPr>
                            </w:pPr>
                            <w:r w:rsidRPr="00DD17FF">
                              <w:rPr>
                                <w:rFonts w:ascii="Arial" w:hAnsi="Arial" w:cs="Arial"/>
                                <w:sz w:val="12"/>
                                <w:szCs w:val="12"/>
                                <w:lang w:val="en-US"/>
                              </w:rPr>
                              <w:t xml:space="preserve">Class </w:t>
                            </w:r>
                            <w:bookmarkEnd w:id="27"/>
                            <w:r w:rsidRPr="00DD17FF">
                              <w:rPr>
                                <w:rFonts w:ascii="Arial" w:hAnsi="Arial" w:cs="Arial"/>
                                <w:sz w:val="12"/>
                                <w:szCs w:val="12"/>
                                <w:lang w:val="en-US"/>
                              </w:rPr>
                              <w:t>C</w:t>
                            </w:r>
                          </w:p>
                          <w:p w14:paraId="362168AB" w14:textId="77777777" w:rsidR="009639B7" w:rsidRDefault="009639B7" w:rsidP="009639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24BF6" id="Rectangle 39" o:spid="_x0000_s1055" style="position:absolute;margin-left:10.5pt;margin-top:4.9pt;width:87.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" fillcolor="white [3201]" strokecolor="#70ad47 [3209]" strokeweight="1pt">
                <v:textbox>
                  <w:txbxContent>
                    <w:p w14:paraId="6C52F802" w14:textId="7AA995F2" w:rsidR="009639B7" w:rsidRPr="00DD17FF" w:rsidRDefault="009639B7" w:rsidP="009639B7">
                      <w:pPr>
                        <w:spacing w:after="0"/>
                        <w:jc w:val="center"/>
                        <w:rPr>
                          <w:rFonts w:ascii="Arial" w:hAnsi="Arial" w:cs="Arial"/>
                          <w:sz w:val="12"/>
                          <w:szCs w:val="12"/>
                          <w:lang w:val="en-US"/>
                        </w:rPr>
                      </w:pPr>
                      <w:bookmarkStart w:id="28" w:name="_Hlk98246864"/>
                      <w:r w:rsidRPr="00DD17FF">
                        <w:rPr>
                          <w:rFonts w:ascii="Arial" w:hAnsi="Arial" w:cs="Arial"/>
                          <w:sz w:val="12"/>
                          <w:szCs w:val="12"/>
                          <w:lang w:val="en-US"/>
                        </w:rPr>
                        <w:t>Hluhluwe Phase1 Water Treatment</w:t>
                      </w:r>
                    </w:p>
                    <w:p w14:paraId="46015232" w14:textId="7AAE90C6" w:rsidR="009639B7" w:rsidRPr="00DD17FF" w:rsidRDefault="009639B7" w:rsidP="009639B7">
                      <w:pPr>
                        <w:jc w:val="center"/>
                        <w:rPr>
                          <w:sz w:val="12"/>
                          <w:szCs w:val="12"/>
                        </w:rPr>
                      </w:pPr>
                      <w:r w:rsidRPr="00DD17FF">
                        <w:rPr>
                          <w:rFonts w:ascii="Arial" w:hAnsi="Arial" w:cs="Arial"/>
                          <w:sz w:val="12"/>
                          <w:szCs w:val="12"/>
                          <w:lang w:val="en-US"/>
                        </w:rPr>
                        <w:t xml:space="preserve">Class </w:t>
                      </w:r>
                      <w:bookmarkEnd w:id="28"/>
                      <w:r w:rsidRPr="00DD17FF">
                        <w:rPr>
                          <w:rFonts w:ascii="Arial" w:hAnsi="Arial" w:cs="Arial"/>
                          <w:sz w:val="12"/>
                          <w:szCs w:val="12"/>
                          <w:lang w:val="en-US"/>
                        </w:rPr>
                        <w:t>C</w:t>
                      </w:r>
                    </w:p>
                    <w:p w14:paraId="362168AB" w14:textId="77777777" w:rsidR="009639B7" w:rsidRDefault="009639B7" w:rsidP="009639B7">
                      <w:pPr>
                        <w:jc w:val="center"/>
                      </w:pPr>
                    </w:p>
                  </w:txbxContent>
                </v:textbox>
              </v:rect>
            </w:pict>
          </mc:Fallback>
        </mc:AlternateContent>
      </w:r>
      <w:r w:rsidR="00797F90">
        <w:rPr>
          <w:rFonts w:ascii="Arial" w:hAnsi="Arial" w:cs="Arial"/>
          <w:noProof/>
          <w:sz w:val="20"/>
          <w:szCs w:val="20"/>
          <w:lang w:eastAsia="en-ZA"/>
        </w:rPr>
        <mc:AlternateContent>
          <mc:Choice Requires="wps">
            <w:drawing>
              <wp:anchor distT="0" distB="0" distL="114300" distR="114300" simplePos="0" relativeHeight="251699200" behindDoc="0" locked="0" layoutInCell="1" allowOverlap="1" wp14:anchorId="77A51EB3" wp14:editId="439448F1">
                <wp:simplePos x="0" y="0"/>
                <wp:positionH relativeFrom="margin">
                  <wp:posOffset>1562100</wp:posOffset>
                </wp:positionH>
                <wp:positionV relativeFrom="paragraph">
                  <wp:posOffset>138430</wp:posOffset>
                </wp:positionV>
                <wp:extent cx="1000125" cy="3905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001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86AF88" w14:textId="12CF9342" w:rsidR="00421D5C" w:rsidRPr="00F42BAD" w:rsidRDefault="00F42BAD" w:rsidP="00421D5C">
                            <w:pPr>
                              <w:spacing w:after="0"/>
                              <w:jc w:val="center"/>
                              <w:rPr>
                                <w:rFonts w:ascii="Arial" w:hAnsi="Arial" w:cs="Arial"/>
                                <w:sz w:val="12"/>
                                <w:szCs w:val="12"/>
                                <w:lang w:val="en-US"/>
                              </w:rPr>
                            </w:pPr>
                            <w:r w:rsidRPr="00F42BAD">
                              <w:rPr>
                                <w:rFonts w:ascii="Arial" w:hAnsi="Arial" w:cs="Arial"/>
                                <w:sz w:val="12"/>
                                <w:szCs w:val="12"/>
                                <w:lang w:val="en-US"/>
                              </w:rPr>
                              <w:t>Nondubuya Water</w:t>
                            </w:r>
                            <w:r w:rsidR="00421D5C" w:rsidRPr="00F42BAD">
                              <w:rPr>
                                <w:rFonts w:ascii="Arial" w:hAnsi="Arial" w:cs="Arial"/>
                                <w:sz w:val="12"/>
                                <w:szCs w:val="12"/>
                                <w:lang w:val="en-US"/>
                              </w:rPr>
                              <w:t xml:space="preserve"> Treatment</w:t>
                            </w:r>
                          </w:p>
                          <w:p w14:paraId="256D0711" w14:textId="30383CCB" w:rsidR="00421D5C" w:rsidRPr="00F42BAD" w:rsidRDefault="00421D5C" w:rsidP="00421D5C">
                            <w:pPr>
                              <w:jc w:val="center"/>
                              <w:rPr>
                                <w:sz w:val="12"/>
                                <w:szCs w:val="12"/>
                              </w:rPr>
                            </w:pPr>
                            <w:r w:rsidRPr="00F42BAD">
                              <w:rPr>
                                <w:rFonts w:ascii="Arial" w:hAnsi="Arial" w:cs="Arial"/>
                                <w:sz w:val="12"/>
                                <w:szCs w:val="12"/>
                                <w:lang w:val="en-US"/>
                              </w:rPr>
                              <w:t>Class</w:t>
                            </w:r>
                            <w:r w:rsidR="00E8438D" w:rsidRPr="00F42BAD">
                              <w:rPr>
                                <w:rFonts w:ascii="Arial" w:hAnsi="Arial" w:cs="Arial"/>
                                <w:sz w:val="12"/>
                                <w:szCs w:val="12"/>
                                <w:lang w:val="en-US"/>
                              </w:rP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1EB3" id="Rectangle 40" o:spid="_x0000_s1056" style="position:absolute;margin-left:123pt;margin-top:10.9pt;width:78.75pt;height:3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" fillcolor="white [3201]" strokecolor="#70ad47 [3209]" strokeweight="1pt">
                <v:textbox>
                  <w:txbxContent>
                    <w:p w14:paraId="5086AF88" w14:textId="12CF9342" w:rsidR="00421D5C" w:rsidRPr="00F42BAD" w:rsidRDefault="00F42BAD" w:rsidP="00421D5C">
                      <w:pPr>
                        <w:spacing w:after="0"/>
                        <w:jc w:val="center"/>
                        <w:rPr>
                          <w:rFonts w:ascii="Arial" w:hAnsi="Arial" w:cs="Arial"/>
                          <w:sz w:val="12"/>
                          <w:szCs w:val="12"/>
                          <w:lang w:val="en-US"/>
                        </w:rPr>
                      </w:pPr>
                      <w:r w:rsidRPr="00F42BAD">
                        <w:rPr>
                          <w:rFonts w:ascii="Arial" w:hAnsi="Arial" w:cs="Arial"/>
                          <w:sz w:val="12"/>
                          <w:szCs w:val="12"/>
                          <w:lang w:val="en-US"/>
                        </w:rPr>
                        <w:t>Nondubuya Water</w:t>
                      </w:r>
                      <w:r w:rsidR="00421D5C" w:rsidRPr="00F42BAD">
                        <w:rPr>
                          <w:rFonts w:ascii="Arial" w:hAnsi="Arial" w:cs="Arial"/>
                          <w:sz w:val="12"/>
                          <w:szCs w:val="12"/>
                          <w:lang w:val="en-US"/>
                        </w:rPr>
                        <w:t xml:space="preserve"> Treatment</w:t>
                      </w:r>
                    </w:p>
                    <w:p w14:paraId="256D0711" w14:textId="30383CCB" w:rsidR="00421D5C" w:rsidRPr="00F42BAD" w:rsidRDefault="00421D5C" w:rsidP="00421D5C">
                      <w:pPr>
                        <w:jc w:val="center"/>
                        <w:rPr>
                          <w:sz w:val="12"/>
                          <w:szCs w:val="12"/>
                        </w:rPr>
                      </w:pPr>
                      <w:r w:rsidRPr="00F42BAD">
                        <w:rPr>
                          <w:rFonts w:ascii="Arial" w:hAnsi="Arial" w:cs="Arial"/>
                          <w:sz w:val="12"/>
                          <w:szCs w:val="12"/>
                          <w:lang w:val="en-US"/>
                        </w:rPr>
                        <w:t>Class</w:t>
                      </w:r>
                      <w:r w:rsidR="00E8438D" w:rsidRPr="00F42BAD">
                        <w:rPr>
                          <w:rFonts w:ascii="Arial" w:hAnsi="Arial" w:cs="Arial"/>
                          <w:sz w:val="12"/>
                          <w:szCs w:val="12"/>
                          <w:lang w:val="en-US"/>
                        </w:rPr>
                        <w:t xml:space="preserve"> D</w:t>
                      </w:r>
                    </w:p>
                  </w:txbxContent>
                </v:textbox>
                <w10:wrap anchorx="margin"/>
              </v:rect>
            </w:pict>
          </mc:Fallback>
        </mc:AlternateContent>
      </w:r>
      <w:r w:rsidR="00797F90">
        <w:rPr>
          <w:rFonts w:ascii="Arial" w:hAnsi="Arial" w:cs="Arial"/>
          <w:noProof/>
          <w:sz w:val="20"/>
          <w:szCs w:val="20"/>
          <w:lang w:eastAsia="en-ZA"/>
        </w:rPr>
        <mc:AlternateContent>
          <mc:Choice Requires="wps">
            <w:drawing>
              <wp:anchor distT="0" distB="0" distL="114300" distR="114300" simplePos="0" relativeHeight="251683840" behindDoc="0" locked="0" layoutInCell="1" allowOverlap="1" wp14:anchorId="6C41F167" wp14:editId="2BD8AABE">
                <wp:simplePos x="0" y="0"/>
                <wp:positionH relativeFrom="column">
                  <wp:posOffset>2838450</wp:posOffset>
                </wp:positionH>
                <wp:positionV relativeFrom="paragraph">
                  <wp:posOffset>147955</wp:posOffset>
                </wp:positionV>
                <wp:extent cx="914400" cy="3905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9144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2C0B1" w14:textId="653DEA05" w:rsidR="00421D5C" w:rsidRPr="00797F90" w:rsidRDefault="00421D5C" w:rsidP="00421D5C">
                            <w:pPr>
                              <w:spacing w:after="0"/>
                              <w:jc w:val="center"/>
                              <w:rPr>
                                <w:rFonts w:ascii="Arial" w:hAnsi="Arial" w:cs="Arial"/>
                                <w:sz w:val="12"/>
                                <w:szCs w:val="12"/>
                                <w:lang w:val="en-US"/>
                              </w:rPr>
                            </w:pPr>
                            <w:r w:rsidRPr="00797F90">
                              <w:rPr>
                                <w:rFonts w:ascii="Arial" w:hAnsi="Arial" w:cs="Arial"/>
                                <w:sz w:val="12"/>
                                <w:szCs w:val="12"/>
                                <w:lang w:val="en-US"/>
                              </w:rPr>
                              <w:t>Mkuze River Water Treatment</w:t>
                            </w:r>
                          </w:p>
                          <w:p w14:paraId="4A9DF9FC" w14:textId="4072A7F1" w:rsidR="00421D5C" w:rsidRPr="00797F90" w:rsidRDefault="00421D5C" w:rsidP="00421D5C">
                            <w:pPr>
                              <w:jc w:val="center"/>
                              <w:rPr>
                                <w:sz w:val="12"/>
                                <w:szCs w:val="12"/>
                              </w:rPr>
                            </w:pPr>
                            <w:r w:rsidRPr="00797F90">
                              <w:rPr>
                                <w:rFonts w:ascii="Arial" w:hAnsi="Arial" w:cs="Arial"/>
                                <w:sz w:val="12"/>
                                <w:szCs w:val="12"/>
                                <w:lang w:val="en-US"/>
                              </w:rPr>
                              <w:t>Class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1F167" id="Rectangle 25" o:spid="_x0000_s1057" style="position:absolute;margin-left:223.5pt;margin-top:11.65pt;width:1in;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" fillcolor="white [3201]" strokecolor="#70ad47 [3209]" strokeweight="1pt">
                <v:textbox>
                  <w:txbxContent>
                    <w:p w14:paraId="7F22C0B1" w14:textId="653DEA05" w:rsidR="00421D5C" w:rsidRPr="00797F90" w:rsidRDefault="00421D5C" w:rsidP="00421D5C">
                      <w:pPr>
                        <w:spacing w:after="0"/>
                        <w:jc w:val="center"/>
                        <w:rPr>
                          <w:rFonts w:ascii="Arial" w:hAnsi="Arial" w:cs="Arial"/>
                          <w:sz w:val="12"/>
                          <w:szCs w:val="12"/>
                          <w:lang w:val="en-US"/>
                        </w:rPr>
                      </w:pPr>
                      <w:r w:rsidRPr="00797F90">
                        <w:rPr>
                          <w:rFonts w:ascii="Arial" w:hAnsi="Arial" w:cs="Arial"/>
                          <w:sz w:val="12"/>
                          <w:szCs w:val="12"/>
                          <w:lang w:val="en-US"/>
                        </w:rPr>
                        <w:t>Mkuze River Water Treatment</w:t>
                      </w:r>
                    </w:p>
                    <w:p w14:paraId="4A9DF9FC" w14:textId="4072A7F1" w:rsidR="00421D5C" w:rsidRPr="00797F90" w:rsidRDefault="00421D5C" w:rsidP="00421D5C">
                      <w:pPr>
                        <w:jc w:val="center"/>
                        <w:rPr>
                          <w:sz w:val="12"/>
                          <w:szCs w:val="12"/>
                        </w:rPr>
                      </w:pPr>
                      <w:r w:rsidRPr="00797F90">
                        <w:rPr>
                          <w:rFonts w:ascii="Arial" w:hAnsi="Arial" w:cs="Arial"/>
                          <w:sz w:val="12"/>
                          <w:szCs w:val="12"/>
                          <w:lang w:val="en-US"/>
                        </w:rPr>
                        <w:t>Class C</w:t>
                      </w:r>
                    </w:p>
                  </w:txbxContent>
                </v:textbox>
              </v:rect>
            </w:pict>
          </mc:Fallback>
        </mc:AlternateContent>
      </w:r>
    </w:p>
    <w:p w14:paraId="16EADF9A" w14:textId="50978CBC" w:rsidR="00B5165A"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50400" behindDoc="0" locked="0" layoutInCell="1" allowOverlap="1" wp14:anchorId="60FEE774" wp14:editId="601BDC84">
                <wp:simplePos x="0" y="0"/>
                <wp:positionH relativeFrom="column">
                  <wp:posOffset>4638675</wp:posOffset>
                </wp:positionH>
                <wp:positionV relativeFrom="paragraph">
                  <wp:posOffset>155574</wp:posOffset>
                </wp:positionV>
                <wp:extent cx="0" cy="85725"/>
                <wp:effectExtent l="0" t="0" r="38100" b="28575"/>
                <wp:wrapNone/>
                <wp:docPr id="375394" name="Straight Connector 375394"/>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178F5" id="Straight Connector 37539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12.25pt" to="36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21728" behindDoc="0" locked="0" layoutInCell="1" allowOverlap="1" wp14:anchorId="07B5F2E5" wp14:editId="029B2836">
                <wp:simplePos x="0" y="0"/>
                <wp:positionH relativeFrom="column">
                  <wp:posOffset>742950</wp:posOffset>
                </wp:positionH>
                <wp:positionV relativeFrom="paragraph">
                  <wp:posOffset>184150</wp:posOffset>
                </wp:positionV>
                <wp:extent cx="0" cy="104775"/>
                <wp:effectExtent l="0" t="0" r="38100" b="28575"/>
                <wp:wrapNone/>
                <wp:docPr id="375360" name="Straight Connector 375360"/>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28972" id="Straight Connector 37536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4.5pt" to="5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00224" behindDoc="0" locked="0" layoutInCell="1" allowOverlap="1" wp14:anchorId="68B189AC" wp14:editId="7AFACF46">
                <wp:simplePos x="0" y="0"/>
                <wp:positionH relativeFrom="margin">
                  <wp:posOffset>161925</wp:posOffset>
                </wp:positionH>
                <wp:positionV relativeFrom="paragraph">
                  <wp:posOffset>260351</wp:posOffset>
                </wp:positionV>
                <wp:extent cx="1104900" cy="4191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10490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AED91F" w14:textId="1707BE72" w:rsidR="009639B7" w:rsidRPr="00DD17FF" w:rsidRDefault="009639B7" w:rsidP="009639B7">
                            <w:pPr>
                              <w:spacing w:after="0"/>
                              <w:jc w:val="center"/>
                              <w:rPr>
                                <w:rFonts w:ascii="Arial" w:hAnsi="Arial" w:cs="Arial"/>
                                <w:sz w:val="12"/>
                                <w:szCs w:val="12"/>
                                <w:lang w:val="en-US"/>
                              </w:rPr>
                            </w:pPr>
                            <w:r w:rsidRPr="00DD17FF">
                              <w:rPr>
                                <w:rFonts w:ascii="Arial" w:hAnsi="Arial" w:cs="Arial"/>
                                <w:sz w:val="12"/>
                                <w:szCs w:val="12"/>
                                <w:lang w:val="en-US"/>
                              </w:rPr>
                              <w:t>Hluhluwe Phase 2 Water Treatment</w:t>
                            </w:r>
                          </w:p>
                          <w:p w14:paraId="6BCC4976" w14:textId="223E17C1" w:rsidR="009639B7" w:rsidRPr="00DD17FF" w:rsidRDefault="009639B7" w:rsidP="009639B7">
                            <w:pPr>
                              <w:jc w:val="center"/>
                              <w:rPr>
                                <w:sz w:val="12"/>
                                <w:szCs w:val="12"/>
                              </w:rPr>
                            </w:pPr>
                            <w:r w:rsidRPr="00DD17FF">
                              <w:rPr>
                                <w:rFonts w:ascii="Arial" w:hAnsi="Arial" w:cs="Arial"/>
                                <w:sz w:val="12"/>
                                <w:szCs w:val="12"/>
                                <w:lang w:val="en-US"/>
                              </w:rPr>
                              <w:t xml:space="preserve">Class </w:t>
                            </w:r>
                            <w:r w:rsidR="00F52E35" w:rsidRPr="00DD17FF">
                              <w:rPr>
                                <w:rFonts w:ascii="Arial" w:hAnsi="Arial" w:cs="Arial"/>
                                <w:sz w:val="12"/>
                                <w:szCs w:val="12"/>
                                <w:lang w:val="en-US"/>
                              </w:rPr>
                              <w:t>C</w:t>
                            </w:r>
                          </w:p>
                          <w:p w14:paraId="2CEC4CC8" w14:textId="77777777" w:rsidR="009639B7" w:rsidRDefault="009639B7" w:rsidP="009639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189AC" id="Rectangle 41" o:spid="_x0000_s1058" style="position:absolute;margin-left:12.75pt;margin-top:20.5pt;width:87pt;height:3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" fillcolor="white [3201]" strokecolor="#70ad47 [3209]" strokeweight="1pt">
                <v:textbox>
                  <w:txbxContent>
                    <w:p w14:paraId="41AED91F" w14:textId="1707BE72" w:rsidR="009639B7" w:rsidRPr="00DD17FF" w:rsidRDefault="009639B7" w:rsidP="009639B7">
                      <w:pPr>
                        <w:spacing w:after="0"/>
                        <w:jc w:val="center"/>
                        <w:rPr>
                          <w:rFonts w:ascii="Arial" w:hAnsi="Arial" w:cs="Arial"/>
                          <w:sz w:val="12"/>
                          <w:szCs w:val="12"/>
                          <w:lang w:val="en-US"/>
                        </w:rPr>
                      </w:pPr>
                      <w:r w:rsidRPr="00DD17FF">
                        <w:rPr>
                          <w:rFonts w:ascii="Arial" w:hAnsi="Arial" w:cs="Arial"/>
                          <w:sz w:val="12"/>
                          <w:szCs w:val="12"/>
                          <w:lang w:val="en-US"/>
                        </w:rPr>
                        <w:t>Hluhluwe Phase 2 Water Treatment</w:t>
                      </w:r>
                    </w:p>
                    <w:p w14:paraId="6BCC4976" w14:textId="223E17C1" w:rsidR="009639B7" w:rsidRPr="00DD17FF" w:rsidRDefault="009639B7" w:rsidP="009639B7">
                      <w:pPr>
                        <w:jc w:val="center"/>
                        <w:rPr>
                          <w:sz w:val="12"/>
                          <w:szCs w:val="12"/>
                        </w:rPr>
                      </w:pPr>
                      <w:r w:rsidRPr="00DD17FF">
                        <w:rPr>
                          <w:rFonts w:ascii="Arial" w:hAnsi="Arial" w:cs="Arial"/>
                          <w:sz w:val="12"/>
                          <w:szCs w:val="12"/>
                          <w:lang w:val="en-US"/>
                        </w:rPr>
                        <w:t xml:space="preserve">Class </w:t>
                      </w:r>
                      <w:r w:rsidR="00F52E35" w:rsidRPr="00DD17FF">
                        <w:rPr>
                          <w:rFonts w:ascii="Arial" w:hAnsi="Arial" w:cs="Arial"/>
                          <w:sz w:val="12"/>
                          <w:szCs w:val="12"/>
                          <w:lang w:val="en-US"/>
                        </w:rPr>
                        <w:t>C</w:t>
                      </w:r>
                    </w:p>
                    <w:p w14:paraId="2CEC4CC8" w14:textId="77777777" w:rsidR="009639B7" w:rsidRDefault="009639B7" w:rsidP="009639B7">
                      <w:pPr>
                        <w:jc w:val="center"/>
                      </w:pPr>
                    </w:p>
                  </w:txbxContent>
                </v:textbox>
                <w10:wrap anchorx="margin"/>
              </v:rect>
            </w:pict>
          </mc:Fallback>
        </mc:AlternateContent>
      </w:r>
      <w:r w:rsidR="00DC52CC">
        <w:rPr>
          <w:rFonts w:ascii="Arial" w:hAnsi="Arial" w:cs="Arial"/>
          <w:noProof/>
          <w:sz w:val="20"/>
          <w:szCs w:val="20"/>
          <w:lang w:eastAsia="en-ZA"/>
        </w:rPr>
        <mc:AlternateContent>
          <mc:Choice Requires="wps">
            <w:drawing>
              <wp:anchor distT="0" distB="0" distL="114300" distR="114300" simplePos="0" relativeHeight="251682816" behindDoc="0" locked="0" layoutInCell="1" allowOverlap="1" wp14:anchorId="476393E1" wp14:editId="347B455A">
                <wp:simplePos x="0" y="0"/>
                <wp:positionH relativeFrom="column">
                  <wp:posOffset>4143375</wp:posOffset>
                </wp:positionH>
                <wp:positionV relativeFrom="paragraph">
                  <wp:posOffset>260351</wp:posOffset>
                </wp:positionV>
                <wp:extent cx="971550" cy="3619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715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37B3EC" w14:textId="6706C031" w:rsidR="00717837" w:rsidRPr="00DD17FF" w:rsidRDefault="009C37B2" w:rsidP="00717837">
                            <w:pPr>
                              <w:spacing w:after="0"/>
                              <w:jc w:val="center"/>
                              <w:rPr>
                                <w:rFonts w:ascii="Arial" w:hAnsi="Arial" w:cs="Arial"/>
                                <w:sz w:val="12"/>
                                <w:szCs w:val="12"/>
                                <w:lang w:val="en-US"/>
                              </w:rPr>
                            </w:pPr>
                            <w:r>
                              <w:rPr>
                                <w:rFonts w:ascii="Arial" w:hAnsi="Arial" w:cs="Arial"/>
                                <w:sz w:val="12"/>
                                <w:szCs w:val="12"/>
                                <w:lang w:val="en-US"/>
                              </w:rPr>
                              <w:t xml:space="preserve">Manguzi </w:t>
                            </w:r>
                            <w:r w:rsidR="00717837" w:rsidRPr="00DD17FF">
                              <w:rPr>
                                <w:rFonts w:ascii="Arial" w:hAnsi="Arial" w:cs="Arial"/>
                                <w:sz w:val="12"/>
                                <w:szCs w:val="12"/>
                                <w:lang w:val="en-US"/>
                              </w:rPr>
                              <w:t xml:space="preserve"> Water Treatment</w:t>
                            </w:r>
                          </w:p>
                          <w:p w14:paraId="7A252EC7" w14:textId="13E65604" w:rsidR="00717837" w:rsidRDefault="00717837" w:rsidP="00717837">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393E1" id="Rectangle 24" o:spid="_x0000_s1059" style="position:absolute;margin-left:326.25pt;margin-top:20.5pt;width:76.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" fillcolor="white [3201]" strokecolor="#70ad47 [3209]" strokeweight="1pt">
                <v:textbox>
                  <w:txbxContent>
                    <w:p w14:paraId="0237B3EC" w14:textId="6706C031" w:rsidR="00717837" w:rsidRPr="00DD17FF" w:rsidRDefault="009C37B2" w:rsidP="00717837">
                      <w:pPr>
                        <w:spacing w:after="0"/>
                        <w:jc w:val="center"/>
                        <w:rPr>
                          <w:rFonts w:ascii="Arial" w:hAnsi="Arial" w:cs="Arial"/>
                          <w:sz w:val="12"/>
                          <w:szCs w:val="12"/>
                          <w:lang w:val="en-US"/>
                        </w:rPr>
                      </w:pPr>
                      <w:r>
                        <w:rPr>
                          <w:rFonts w:ascii="Arial" w:hAnsi="Arial" w:cs="Arial"/>
                          <w:sz w:val="12"/>
                          <w:szCs w:val="12"/>
                          <w:lang w:val="en-US"/>
                        </w:rPr>
                        <w:t xml:space="preserve">Manguzi </w:t>
                      </w:r>
                      <w:r w:rsidR="00717837" w:rsidRPr="00DD17FF">
                        <w:rPr>
                          <w:rFonts w:ascii="Arial" w:hAnsi="Arial" w:cs="Arial"/>
                          <w:sz w:val="12"/>
                          <w:szCs w:val="12"/>
                          <w:lang w:val="en-US"/>
                        </w:rPr>
                        <w:t xml:space="preserve"> Water Treatment</w:t>
                      </w:r>
                    </w:p>
                    <w:p w14:paraId="7A252EC7" w14:textId="13E65604" w:rsidR="00717837" w:rsidRDefault="00717837" w:rsidP="00717837">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v:textbox>
              </v:rect>
            </w:pict>
          </mc:Fallback>
        </mc:AlternateContent>
      </w:r>
    </w:p>
    <w:p w14:paraId="0CBB0286" w14:textId="7CBC183F" w:rsidR="00B5165A" w:rsidRDefault="00CD2A6D"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676672" behindDoc="0" locked="0" layoutInCell="1" allowOverlap="1" wp14:anchorId="19ADE686" wp14:editId="49132FB4">
                <wp:simplePos x="0" y="0"/>
                <wp:positionH relativeFrom="column">
                  <wp:posOffset>1543050</wp:posOffset>
                </wp:positionH>
                <wp:positionV relativeFrom="paragraph">
                  <wp:posOffset>77470</wp:posOffset>
                </wp:positionV>
                <wp:extent cx="1019175" cy="333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1917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5D8825" w14:textId="7B829FF8" w:rsidR="00E8438D" w:rsidRPr="00797F90" w:rsidRDefault="00797F90" w:rsidP="00E8438D">
                            <w:pPr>
                              <w:spacing w:after="0"/>
                              <w:jc w:val="center"/>
                              <w:rPr>
                                <w:rFonts w:ascii="Arial" w:hAnsi="Arial" w:cs="Arial"/>
                                <w:sz w:val="12"/>
                                <w:szCs w:val="12"/>
                                <w:lang w:val="en-US"/>
                              </w:rPr>
                            </w:pPr>
                            <w:r w:rsidRPr="00797F90">
                              <w:rPr>
                                <w:rFonts w:ascii="Arial" w:hAnsi="Arial" w:cs="Arial"/>
                                <w:sz w:val="12"/>
                                <w:szCs w:val="12"/>
                                <w:lang w:val="en-US"/>
                              </w:rPr>
                              <w:t>Othobothini Water</w:t>
                            </w:r>
                            <w:r w:rsidR="00E8438D" w:rsidRPr="00797F90">
                              <w:rPr>
                                <w:rFonts w:ascii="Arial" w:hAnsi="Arial" w:cs="Arial"/>
                                <w:sz w:val="12"/>
                                <w:szCs w:val="12"/>
                                <w:lang w:val="en-US"/>
                              </w:rPr>
                              <w:t xml:space="preserve"> Treatment</w:t>
                            </w:r>
                          </w:p>
                          <w:p w14:paraId="68804271" w14:textId="2B8D8181" w:rsidR="00E8438D" w:rsidRPr="00797F90" w:rsidRDefault="00E8438D" w:rsidP="00E8438D">
                            <w:pPr>
                              <w:jc w:val="center"/>
                              <w:rPr>
                                <w:sz w:val="12"/>
                                <w:szCs w:val="12"/>
                              </w:rPr>
                            </w:pPr>
                            <w:r w:rsidRPr="00797F90">
                              <w:rPr>
                                <w:rFonts w:ascii="Arial" w:hAnsi="Arial" w:cs="Arial"/>
                                <w:sz w:val="12"/>
                                <w:szCs w:val="12"/>
                                <w:lang w:val="en-US"/>
                              </w:rPr>
                              <w:t>Class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DE686" id="Rectangle 13" o:spid="_x0000_s1060" style="position:absolute;margin-left:121.5pt;margin-top:6.1pt;width:80.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" fillcolor="white [3201]" strokecolor="#70ad47 [3209]" strokeweight="1pt">
                <v:textbox>
                  <w:txbxContent>
                    <w:p w14:paraId="5D5D8825" w14:textId="7B829FF8" w:rsidR="00E8438D" w:rsidRPr="00797F90" w:rsidRDefault="00797F90" w:rsidP="00E8438D">
                      <w:pPr>
                        <w:spacing w:after="0"/>
                        <w:jc w:val="center"/>
                        <w:rPr>
                          <w:rFonts w:ascii="Arial" w:hAnsi="Arial" w:cs="Arial"/>
                          <w:sz w:val="12"/>
                          <w:szCs w:val="12"/>
                          <w:lang w:val="en-US"/>
                        </w:rPr>
                      </w:pPr>
                      <w:r w:rsidRPr="00797F90">
                        <w:rPr>
                          <w:rFonts w:ascii="Arial" w:hAnsi="Arial" w:cs="Arial"/>
                          <w:sz w:val="12"/>
                          <w:szCs w:val="12"/>
                          <w:lang w:val="en-US"/>
                        </w:rPr>
                        <w:t>Othobothini Water</w:t>
                      </w:r>
                      <w:r w:rsidR="00E8438D" w:rsidRPr="00797F90">
                        <w:rPr>
                          <w:rFonts w:ascii="Arial" w:hAnsi="Arial" w:cs="Arial"/>
                          <w:sz w:val="12"/>
                          <w:szCs w:val="12"/>
                          <w:lang w:val="en-US"/>
                        </w:rPr>
                        <w:t xml:space="preserve"> Treatment</w:t>
                      </w:r>
                    </w:p>
                    <w:p w14:paraId="68804271" w14:textId="2B8D8181" w:rsidR="00E8438D" w:rsidRPr="00797F90" w:rsidRDefault="00E8438D" w:rsidP="00E8438D">
                      <w:pPr>
                        <w:jc w:val="center"/>
                        <w:rPr>
                          <w:sz w:val="12"/>
                          <w:szCs w:val="12"/>
                        </w:rPr>
                      </w:pPr>
                      <w:r w:rsidRPr="00797F90">
                        <w:rPr>
                          <w:rFonts w:ascii="Arial" w:hAnsi="Arial" w:cs="Arial"/>
                          <w:sz w:val="12"/>
                          <w:szCs w:val="12"/>
                          <w:lang w:val="en-US"/>
                        </w:rPr>
                        <w:t>Class D</w:t>
                      </w:r>
                    </w:p>
                  </w:txbxContent>
                </v:textbox>
              </v:rect>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30944" behindDoc="0" locked="0" layoutInCell="1" allowOverlap="1" wp14:anchorId="33EA86A9" wp14:editId="018FF406">
                <wp:simplePos x="0" y="0"/>
                <wp:positionH relativeFrom="column">
                  <wp:posOffset>2047875</wp:posOffset>
                </wp:positionH>
                <wp:positionV relativeFrom="paragraph">
                  <wp:posOffset>20320</wp:posOffset>
                </wp:positionV>
                <wp:extent cx="0" cy="47625"/>
                <wp:effectExtent l="0" t="0" r="38100" b="28575"/>
                <wp:wrapNone/>
                <wp:docPr id="375370" name="Straight Connector 375370"/>
                <wp:cNvGraphicFramePr/>
                <a:graphic xmlns:a="http://schemas.openxmlformats.org/drawingml/2006/main">
                  <a:graphicData uri="http://schemas.microsoft.com/office/word/2010/wordprocessingShape">
                    <wps:wsp>
                      <wps:cNvCnPr/>
                      <wps:spPr>
                        <a:xfrm>
                          <a:off x="0" y="0"/>
                          <a:ext cx="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A78B3" id="Straight Connector 37537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61.25pt,1.6pt" to="161.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9920" behindDoc="0" locked="0" layoutInCell="1" allowOverlap="1" wp14:anchorId="273E974C" wp14:editId="6D17A203">
                <wp:simplePos x="0" y="0"/>
                <wp:positionH relativeFrom="column">
                  <wp:posOffset>3257550</wp:posOffset>
                </wp:positionH>
                <wp:positionV relativeFrom="paragraph">
                  <wp:posOffset>10795</wp:posOffset>
                </wp:positionV>
                <wp:extent cx="0" cy="85725"/>
                <wp:effectExtent l="0" t="0" r="38100" b="28575"/>
                <wp:wrapNone/>
                <wp:docPr id="375369" name="Straight Connector 375369"/>
                <wp:cNvGraphicFramePr/>
                <a:graphic xmlns:a="http://schemas.openxmlformats.org/drawingml/2006/main">
                  <a:graphicData uri="http://schemas.microsoft.com/office/word/2010/wordprocessingShape">
                    <wps:wsp>
                      <wps:cNvCnPr/>
                      <wps:spPr>
                        <a:xfrm>
                          <a:off x="0" y="0"/>
                          <a:ext cx="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BF82C" id="Straight Connector 37536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56.5pt,.85pt" to="25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" strokecolor="black [3200]" strokeweight=".5pt">
                <v:stroke joinstyle="miter"/>
              </v:line>
            </w:pict>
          </mc:Fallback>
        </mc:AlternateContent>
      </w:r>
      <w:r w:rsidR="00797F90">
        <w:rPr>
          <w:rFonts w:ascii="Arial" w:hAnsi="Arial" w:cs="Arial"/>
          <w:noProof/>
          <w:sz w:val="20"/>
          <w:szCs w:val="20"/>
          <w:lang w:eastAsia="en-ZA"/>
        </w:rPr>
        <mc:AlternateContent>
          <mc:Choice Requires="wps">
            <w:drawing>
              <wp:anchor distT="0" distB="0" distL="114300" distR="114300" simplePos="0" relativeHeight="251680768" behindDoc="0" locked="0" layoutInCell="1" allowOverlap="1" wp14:anchorId="0D008E47" wp14:editId="60289E0E">
                <wp:simplePos x="0" y="0"/>
                <wp:positionH relativeFrom="column">
                  <wp:posOffset>2838450</wp:posOffset>
                </wp:positionH>
                <wp:positionV relativeFrom="paragraph">
                  <wp:posOffset>86995</wp:posOffset>
                </wp:positionV>
                <wp:extent cx="952500" cy="3810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52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E2271A" w14:textId="782AF054" w:rsidR="00E8438D" w:rsidRPr="00797F90" w:rsidRDefault="00797F90" w:rsidP="00E8438D">
                            <w:pPr>
                              <w:spacing w:after="0"/>
                              <w:jc w:val="center"/>
                              <w:rPr>
                                <w:rFonts w:ascii="Arial" w:hAnsi="Arial" w:cs="Arial"/>
                                <w:sz w:val="12"/>
                                <w:szCs w:val="12"/>
                                <w:lang w:val="en-US"/>
                              </w:rPr>
                            </w:pPr>
                            <w:r w:rsidRPr="00797F90">
                              <w:rPr>
                                <w:rFonts w:ascii="Arial" w:hAnsi="Arial" w:cs="Arial"/>
                                <w:sz w:val="12"/>
                                <w:szCs w:val="12"/>
                                <w:lang w:val="en-US"/>
                              </w:rPr>
                              <w:t>Mkuze Water</w:t>
                            </w:r>
                            <w:r w:rsidR="00E8438D" w:rsidRPr="00797F90">
                              <w:rPr>
                                <w:rFonts w:ascii="Arial" w:hAnsi="Arial" w:cs="Arial"/>
                                <w:sz w:val="12"/>
                                <w:szCs w:val="12"/>
                                <w:lang w:val="en-US"/>
                              </w:rPr>
                              <w:t xml:space="preserve"> Treatment</w:t>
                            </w:r>
                          </w:p>
                          <w:p w14:paraId="620B621D" w14:textId="58187F80" w:rsidR="00E8438D" w:rsidRPr="00797F90" w:rsidRDefault="00E8438D" w:rsidP="00E8438D">
                            <w:pPr>
                              <w:jc w:val="center"/>
                              <w:rPr>
                                <w:sz w:val="12"/>
                                <w:szCs w:val="12"/>
                              </w:rPr>
                            </w:pPr>
                            <w:r w:rsidRPr="00797F90">
                              <w:rPr>
                                <w:rFonts w:ascii="Arial" w:hAnsi="Arial" w:cs="Arial"/>
                                <w:sz w:val="12"/>
                                <w:szCs w:val="12"/>
                                <w:lang w:val="en-US"/>
                              </w:rPr>
                              <w:t>Class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08E47" id="Rectangle 22" o:spid="_x0000_s1061" style="position:absolute;margin-left:223.5pt;margin-top:6.85pt;width: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" fillcolor="white [3201]" strokecolor="#70ad47 [3209]" strokeweight="1pt">
                <v:textbox>
                  <w:txbxContent>
                    <w:p w14:paraId="7EE2271A" w14:textId="782AF054" w:rsidR="00E8438D" w:rsidRPr="00797F90" w:rsidRDefault="00797F90" w:rsidP="00E8438D">
                      <w:pPr>
                        <w:spacing w:after="0"/>
                        <w:jc w:val="center"/>
                        <w:rPr>
                          <w:rFonts w:ascii="Arial" w:hAnsi="Arial" w:cs="Arial"/>
                          <w:sz w:val="12"/>
                          <w:szCs w:val="12"/>
                          <w:lang w:val="en-US"/>
                        </w:rPr>
                      </w:pPr>
                      <w:r w:rsidRPr="00797F90">
                        <w:rPr>
                          <w:rFonts w:ascii="Arial" w:hAnsi="Arial" w:cs="Arial"/>
                          <w:sz w:val="12"/>
                          <w:szCs w:val="12"/>
                          <w:lang w:val="en-US"/>
                        </w:rPr>
                        <w:t>Mkuze Water</w:t>
                      </w:r>
                      <w:r w:rsidR="00E8438D" w:rsidRPr="00797F90">
                        <w:rPr>
                          <w:rFonts w:ascii="Arial" w:hAnsi="Arial" w:cs="Arial"/>
                          <w:sz w:val="12"/>
                          <w:szCs w:val="12"/>
                          <w:lang w:val="en-US"/>
                        </w:rPr>
                        <w:t xml:space="preserve"> Treatment</w:t>
                      </w:r>
                    </w:p>
                    <w:p w14:paraId="620B621D" w14:textId="58187F80" w:rsidR="00E8438D" w:rsidRPr="00797F90" w:rsidRDefault="00E8438D" w:rsidP="00E8438D">
                      <w:pPr>
                        <w:jc w:val="center"/>
                        <w:rPr>
                          <w:sz w:val="12"/>
                          <w:szCs w:val="12"/>
                        </w:rPr>
                      </w:pPr>
                      <w:r w:rsidRPr="00797F90">
                        <w:rPr>
                          <w:rFonts w:ascii="Arial" w:hAnsi="Arial" w:cs="Arial"/>
                          <w:sz w:val="12"/>
                          <w:szCs w:val="12"/>
                          <w:lang w:val="en-US"/>
                        </w:rPr>
                        <w:t>Class E</w:t>
                      </w:r>
                    </w:p>
                  </w:txbxContent>
                </v:textbox>
              </v:rect>
            </w:pict>
          </mc:Fallback>
        </mc:AlternateContent>
      </w:r>
    </w:p>
    <w:p w14:paraId="5F0E8051" w14:textId="744709B1" w:rsidR="00B5165A"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9376" behindDoc="0" locked="0" layoutInCell="1" allowOverlap="1" wp14:anchorId="644BB027" wp14:editId="5244A15D">
                <wp:simplePos x="0" y="0"/>
                <wp:positionH relativeFrom="column">
                  <wp:posOffset>4581525</wp:posOffset>
                </wp:positionH>
                <wp:positionV relativeFrom="paragraph">
                  <wp:posOffset>104140</wp:posOffset>
                </wp:positionV>
                <wp:extent cx="0" cy="95250"/>
                <wp:effectExtent l="0" t="0" r="38100" b="19050"/>
                <wp:wrapNone/>
                <wp:docPr id="375393" name="Straight Connector 375393"/>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7FAF" id="Straight Connector 37539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60.75pt,8.2pt" to="360.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mglwEAAIY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" strokecolor="black [3200]" strokeweight=".5pt">
                <v:stroke joinstyle="miter"/>
              </v:line>
            </w:pict>
          </mc:Fallback>
        </mc:AlternateContent>
      </w:r>
      <w:r w:rsidR="00542AB3">
        <w:rPr>
          <w:rFonts w:ascii="Arial" w:hAnsi="Arial" w:cs="Arial"/>
          <w:noProof/>
          <w:sz w:val="20"/>
          <w:szCs w:val="20"/>
          <w:lang w:eastAsia="en-ZA"/>
        </w:rPr>
        <mc:AlternateContent>
          <mc:Choice Requires="wps">
            <w:drawing>
              <wp:anchor distT="0" distB="0" distL="114300" distR="114300" simplePos="0" relativeHeight="251727872" behindDoc="0" locked="0" layoutInCell="1" allowOverlap="1" wp14:anchorId="4D26F0A6" wp14:editId="236C0EBC">
                <wp:simplePos x="0" y="0"/>
                <wp:positionH relativeFrom="column">
                  <wp:posOffset>2047874</wp:posOffset>
                </wp:positionH>
                <wp:positionV relativeFrom="paragraph">
                  <wp:posOffset>170815</wp:posOffset>
                </wp:positionV>
                <wp:extent cx="19050" cy="95250"/>
                <wp:effectExtent l="0" t="0" r="19050" b="19050"/>
                <wp:wrapNone/>
                <wp:docPr id="375367" name="Straight Connector 375367"/>
                <wp:cNvGraphicFramePr/>
                <a:graphic xmlns:a="http://schemas.openxmlformats.org/drawingml/2006/main">
                  <a:graphicData uri="http://schemas.microsoft.com/office/word/2010/wordprocessingShape">
                    <wps:wsp>
                      <wps:cNvCnPr/>
                      <wps:spPr>
                        <a:xfrm flipH="1">
                          <a:off x="0" y="0"/>
                          <a:ext cx="1905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74BF9" id="Straight Connector 37536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13.45pt" to="162.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8896" behindDoc="0" locked="0" layoutInCell="1" allowOverlap="1" wp14:anchorId="3134FD6F" wp14:editId="53F1096B">
                <wp:simplePos x="0" y="0"/>
                <wp:positionH relativeFrom="column">
                  <wp:posOffset>3286125</wp:posOffset>
                </wp:positionH>
                <wp:positionV relativeFrom="paragraph">
                  <wp:posOffset>208915</wp:posOffset>
                </wp:positionV>
                <wp:extent cx="9525" cy="57150"/>
                <wp:effectExtent l="0" t="0" r="28575" b="19050"/>
                <wp:wrapNone/>
                <wp:docPr id="375368" name="Straight Connector 375368"/>
                <wp:cNvGraphicFramePr/>
                <a:graphic xmlns:a="http://schemas.openxmlformats.org/drawingml/2006/main">
                  <a:graphicData uri="http://schemas.microsoft.com/office/word/2010/wordprocessingShape">
                    <wps:wsp>
                      <wps:cNvCnPr/>
                      <wps:spPr>
                        <a:xfrm>
                          <a:off x="0" y="0"/>
                          <a:ext cx="95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50BB6" id="Straight Connector 37536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58.75pt,16.45pt" to="25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22752" behindDoc="0" locked="0" layoutInCell="1" allowOverlap="1" wp14:anchorId="39F36C68" wp14:editId="248568E6">
                <wp:simplePos x="0" y="0"/>
                <wp:positionH relativeFrom="column">
                  <wp:posOffset>733425</wp:posOffset>
                </wp:positionH>
                <wp:positionV relativeFrom="paragraph">
                  <wp:posOffset>151766</wp:posOffset>
                </wp:positionV>
                <wp:extent cx="0" cy="114300"/>
                <wp:effectExtent l="0" t="0" r="38100" b="19050"/>
                <wp:wrapNone/>
                <wp:docPr id="375361" name="Straight Connector 37536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F24E6" id="Straight Connector 3753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1.95pt" to="57.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" strokecolor="black [3200]" strokeweight=".5pt">
                <v:stroke joinstyle="miter"/>
              </v:line>
            </w:pict>
          </mc:Fallback>
        </mc:AlternateContent>
      </w:r>
      <w:r w:rsidR="001B2CDE">
        <w:rPr>
          <w:rFonts w:ascii="Arial" w:hAnsi="Arial" w:cs="Arial"/>
          <w:noProof/>
          <w:sz w:val="20"/>
          <w:szCs w:val="20"/>
          <w:lang w:eastAsia="en-ZA"/>
        </w:rPr>
        <mc:AlternateContent>
          <mc:Choice Requires="wps">
            <w:drawing>
              <wp:anchor distT="0" distB="0" distL="114300" distR="114300" simplePos="0" relativeHeight="251695104" behindDoc="0" locked="0" layoutInCell="1" allowOverlap="1" wp14:anchorId="55E61C27" wp14:editId="7706C88B">
                <wp:simplePos x="0" y="0"/>
                <wp:positionH relativeFrom="column">
                  <wp:posOffset>4200525</wp:posOffset>
                </wp:positionH>
                <wp:positionV relativeFrom="paragraph">
                  <wp:posOffset>189865</wp:posOffset>
                </wp:positionV>
                <wp:extent cx="1019175" cy="3810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019175"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0B7816" w14:textId="7335588E" w:rsidR="009C37B2" w:rsidRPr="00DD17FF" w:rsidRDefault="009C37B2" w:rsidP="009C37B2">
                            <w:pPr>
                              <w:spacing w:after="0"/>
                              <w:jc w:val="center"/>
                              <w:rPr>
                                <w:rFonts w:ascii="Arial" w:hAnsi="Arial" w:cs="Arial"/>
                                <w:sz w:val="12"/>
                                <w:szCs w:val="12"/>
                                <w:lang w:val="en-US"/>
                              </w:rPr>
                            </w:pPr>
                            <w:r>
                              <w:rPr>
                                <w:rFonts w:ascii="Arial" w:hAnsi="Arial" w:cs="Arial"/>
                                <w:sz w:val="12"/>
                                <w:szCs w:val="12"/>
                                <w:lang w:val="en-US"/>
                              </w:rPr>
                              <w:t>Ingwavuma</w:t>
                            </w:r>
                            <w:r w:rsidRPr="00DD17FF">
                              <w:rPr>
                                <w:rFonts w:ascii="Arial" w:hAnsi="Arial" w:cs="Arial"/>
                                <w:sz w:val="12"/>
                                <w:szCs w:val="12"/>
                                <w:lang w:val="en-US"/>
                              </w:rPr>
                              <w:t xml:space="preserve"> Water Treatment</w:t>
                            </w:r>
                          </w:p>
                          <w:p w14:paraId="3EB8CC5D" w14:textId="2185DCC5"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61C27" id="Rectangle 36" o:spid="_x0000_s1062" style="position:absolute;margin-left:330.75pt;margin-top:14.95pt;width:80.2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" fillcolor="white [3201]" strokecolor="#70ad47 [3209]" strokeweight="1pt">
                <v:textbox>
                  <w:txbxContent>
                    <w:p w14:paraId="4D0B7816" w14:textId="7335588E" w:rsidR="009C37B2" w:rsidRPr="00DD17FF" w:rsidRDefault="009C37B2" w:rsidP="009C37B2">
                      <w:pPr>
                        <w:spacing w:after="0"/>
                        <w:jc w:val="center"/>
                        <w:rPr>
                          <w:rFonts w:ascii="Arial" w:hAnsi="Arial" w:cs="Arial"/>
                          <w:sz w:val="12"/>
                          <w:szCs w:val="12"/>
                          <w:lang w:val="en-US"/>
                        </w:rPr>
                      </w:pPr>
                      <w:r>
                        <w:rPr>
                          <w:rFonts w:ascii="Arial" w:hAnsi="Arial" w:cs="Arial"/>
                          <w:sz w:val="12"/>
                          <w:szCs w:val="12"/>
                          <w:lang w:val="en-US"/>
                        </w:rPr>
                        <w:t>Ingwavuma</w:t>
                      </w:r>
                      <w:r w:rsidRPr="00DD17FF">
                        <w:rPr>
                          <w:rFonts w:ascii="Arial" w:hAnsi="Arial" w:cs="Arial"/>
                          <w:sz w:val="12"/>
                          <w:szCs w:val="12"/>
                          <w:lang w:val="en-US"/>
                        </w:rPr>
                        <w:t xml:space="preserve"> Water Treatment</w:t>
                      </w:r>
                    </w:p>
                    <w:p w14:paraId="3EB8CC5D" w14:textId="2185DCC5"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v:textbox>
              </v:rect>
            </w:pict>
          </mc:Fallback>
        </mc:AlternateContent>
      </w:r>
    </w:p>
    <w:p w14:paraId="01AC5395" w14:textId="0DF0C18F" w:rsidR="00B5165A" w:rsidRDefault="00DD17FF"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684864" behindDoc="0" locked="0" layoutInCell="1" allowOverlap="1" wp14:anchorId="1072FD11" wp14:editId="6F399486">
                <wp:simplePos x="0" y="0"/>
                <wp:positionH relativeFrom="column">
                  <wp:posOffset>209550</wp:posOffset>
                </wp:positionH>
                <wp:positionV relativeFrom="paragraph">
                  <wp:posOffset>6985</wp:posOffset>
                </wp:positionV>
                <wp:extent cx="1104900" cy="3810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1049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03BCDD" w14:textId="2465BB24" w:rsidR="00DD17FF" w:rsidRPr="00DD17FF" w:rsidRDefault="00717837" w:rsidP="00DD17FF">
                            <w:pPr>
                              <w:spacing w:after="0"/>
                              <w:jc w:val="center"/>
                              <w:rPr>
                                <w:rFonts w:ascii="Arial" w:hAnsi="Arial" w:cs="Arial"/>
                                <w:sz w:val="12"/>
                                <w:szCs w:val="12"/>
                                <w:lang w:val="en-US"/>
                              </w:rPr>
                            </w:pPr>
                            <w:r w:rsidRPr="00DD17FF">
                              <w:rPr>
                                <w:rFonts w:ascii="Arial" w:hAnsi="Arial" w:cs="Arial"/>
                                <w:sz w:val="12"/>
                                <w:szCs w:val="12"/>
                                <w:lang w:val="en-US"/>
                              </w:rPr>
                              <w:t>Hluhluwe Water</w:t>
                            </w:r>
                            <w:r w:rsidR="00DD17FF" w:rsidRPr="00DD17FF">
                              <w:rPr>
                                <w:rFonts w:ascii="Arial" w:hAnsi="Arial" w:cs="Arial"/>
                                <w:sz w:val="12"/>
                                <w:szCs w:val="12"/>
                                <w:lang w:val="en-US"/>
                              </w:rPr>
                              <w:t xml:space="preserve"> Treatment</w:t>
                            </w:r>
                          </w:p>
                          <w:p w14:paraId="6A3E330E" w14:textId="72AB2082" w:rsidR="00DD17FF" w:rsidRDefault="00DD17FF" w:rsidP="00DD17FF">
                            <w:pPr>
                              <w:jc w:val="center"/>
                            </w:pPr>
                            <w:r w:rsidRPr="00DD17FF">
                              <w:rPr>
                                <w:rFonts w:ascii="Arial" w:hAnsi="Arial" w:cs="Arial"/>
                                <w:sz w:val="12"/>
                                <w:szCs w:val="12"/>
                                <w:lang w:val="en-US"/>
                              </w:rPr>
                              <w:t>Class</w:t>
                            </w:r>
                            <w:r w:rsidR="00201336">
                              <w:rPr>
                                <w:rFonts w:ascii="Arial" w:hAnsi="Arial" w:cs="Arial"/>
                                <w:sz w:val="12"/>
                                <w:szCs w:val="12"/>
                                <w:lang w:val="en-US"/>
                              </w:rPr>
                              <w:t xml:space="preserve"> 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2FD11" id="Rectangle 26" o:spid="_x0000_s1063" style="position:absolute;margin-left:16.5pt;margin-top:.55pt;width:87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" fillcolor="white [3201]" strokecolor="#70ad47 [3209]" strokeweight="1pt">
                <v:textbox>
                  <w:txbxContent>
                    <w:p w14:paraId="0F03BCDD" w14:textId="2465BB24" w:rsidR="00DD17FF" w:rsidRPr="00DD17FF" w:rsidRDefault="00717837" w:rsidP="00DD17FF">
                      <w:pPr>
                        <w:spacing w:after="0"/>
                        <w:jc w:val="center"/>
                        <w:rPr>
                          <w:rFonts w:ascii="Arial" w:hAnsi="Arial" w:cs="Arial"/>
                          <w:sz w:val="12"/>
                          <w:szCs w:val="12"/>
                          <w:lang w:val="en-US"/>
                        </w:rPr>
                      </w:pPr>
                      <w:r w:rsidRPr="00DD17FF">
                        <w:rPr>
                          <w:rFonts w:ascii="Arial" w:hAnsi="Arial" w:cs="Arial"/>
                          <w:sz w:val="12"/>
                          <w:szCs w:val="12"/>
                          <w:lang w:val="en-US"/>
                        </w:rPr>
                        <w:t>Hluhluwe Water</w:t>
                      </w:r>
                      <w:r w:rsidR="00DD17FF" w:rsidRPr="00DD17FF">
                        <w:rPr>
                          <w:rFonts w:ascii="Arial" w:hAnsi="Arial" w:cs="Arial"/>
                          <w:sz w:val="12"/>
                          <w:szCs w:val="12"/>
                          <w:lang w:val="en-US"/>
                        </w:rPr>
                        <w:t xml:space="preserve"> Treatment</w:t>
                      </w:r>
                    </w:p>
                    <w:p w14:paraId="6A3E330E" w14:textId="72AB2082" w:rsidR="00DD17FF" w:rsidRDefault="00DD17FF" w:rsidP="00DD17FF">
                      <w:pPr>
                        <w:jc w:val="center"/>
                      </w:pPr>
                      <w:r w:rsidRPr="00DD17FF">
                        <w:rPr>
                          <w:rFonts w:ascii="Arial" w:hAnsi="Arial" w:cs="Arial"/>
                          <w:sz w:val="12"/>
                          <w:szCs w:val="12"/>
                          <w:lang w:val="en-US"/>
                        </w:rPr>
                        <w:t>Class</w:t>
                      </w:r>
                      <w:r w:rsidR="00201336">
                        <w:rPr>
                          <w:rFonts w:ascii="Arial" w:hAnsi="Arial" w:cs="Arial"/>
                          <w:sz w:val="12"/>
                          <w:szCs w:val="12"/>
                          <w:lang w:val="en-US"/>
                        </w:rPr>
                        <w:t xml:space="preserve"> E </w:t>
                      </w:r>
                    </w:p>
                  </w:txbxContent>
                </v:textbox>
              </v:rect>
            </w:pict>
          </mc:Fallback>
        </mc:AlternateContent>
      </w:r>
      <w:r w:rsidR="00797F90">
        <w:rPr>
          <w:rFonts w:ascii="Arial" w:hAnsi="Arial" w:cs="Arial"/>
          <w:noProof/>
          <w:sz w:val="20"/>
          <w:szCs w:val="20"/>
          <w:lang w:eastAsia="en-ZA"/>
        </w:rPr>
        <mc:AlternateContent>
          <mc:Choice Requires="wps">
            <w:drawing>
              <wp:anchor distT="0" distB="0" distL="114300" distR="114300" simplePos="0" relativeHeight="251694080" behindDoc="0" locked="0" layoutInCell="1" allowOverlap="1" wp14:anchorId="2180D000" wp14:editId="4A0BB2FD">
                <wp:simplePos x="0" y="0"/>
                <wp:positionH relativeFrom="column">
                  <wp:posOffset>2857500</wp:posOffset>
                </wp:positionH>
                <wp:positionV relativeFrom="paragraph">
                  <wp:posOffset>6985</wp:posOffset>
                </wp:positionV>
                <wp:extent cx="923925" cy="4000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92392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61748E" w14:textId="3FD271C5" w:rsidR="00E8438D" w:rsidRPr="00797F90" w:rsidRDefault="002A498D" w:rsidP="00E8438D">
                            <w:pPr>
                              <w:spacing w:after="0"/>
                              <w:jc w:val="center"/>
                              <w:rPr>
                                <w:rFonts w:ascii="Arial" w:hAnsi="Arial" w:cs="Arial"/>
                                <w:sz w:val="12"/>
                                <w:szCs w:val="12"/>
                                <w:lang w:val="en-US"/>
                              </w:rPr>
                            </w:pPr>
                            <w:r w:rsidRPr="00797F90">
                              <w:rPr>
                                <w:rFonts w:ascii="Arial" w:hAnsi="Arial" w:cs="Arial"/>
                                <w:sz w:val="12"/>
                                <w:szCs w:val="12"/>
                                <w:lang w:val="en-US"/>
                              </w:rPr>
                              <w:t>New Othobothini</w:t>
                            </w:r>
                            <w:r w:rsidR="00E8438D" w:rsidRPr="00797F90">
                              <w:rPr>
                                <w:rFonts w:ascii="Arial" w:hAnsi="Arial" w:cs="Arial"/>
                                <w:sz w:val="12"/>
                                <w:szCs w:val="12"/>
                                <w:lang w:val="en-US"/>
                              </w:rPr>
                              <w:t xml:space="preserve"> Water Treatment</w:t>
                            </w:r>
                          </w:p>
                          <w:p w14:paraId="152E5F08" w14:textId="133FD607" w:rsidR="00E8438D" w:rsidRPr="00797F90" w:rsidRDefault="00E8438D" w:rsidP="00E8438D">
                            <w:pPr>
                              <w:jc w:val="center"/>
                              <w:rPr>
                                <w:sz w:val="12"/>
                                <w:szCs w:val="12"/>
                              </w:rPr>
                            </w:pPr>
                            <w:r w:rsidRPr="00797F90">
                              <w:rPr>
                                <w:rFonts w:ascii="Arial" w:hAnsi="Arial" w:cs="Arial"/>
                                <w:sz w:val="12"/>
                                <w:szCs w:val="12"/>
                                <w:lang w:val="en-US"/>
                              </w:rPr>
                              <w:t>Class</w:t>
                            </w:r>
                            <w:r w:rsidR="002A498D" w:rsidRPr="00797F90">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D000" id="Rectangle 35" o:spid="_x0000_s1064" style="position:absolute;margin-left:225pt;margin-top:.55pt;width:72.7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" fillcolor="white [3201]" strokecolor="#70ad47 [3209]" strokeweight="1pt">
                <v:textbox>
                  <w:txbxContent>
                    <w:p w14:paraId="3F61748E" w14:textId="3FD271C5" w:rsidR="00E8438D" w:rsidRPr="00797F90" w:rsidRDefault="002A498D" w:rsidP="00E8438D">
                      <w:pPr>
                        <w:spacing w:after="0"/>
                        <w:jc w:val="center"/>
                        <w:rPr>
                          <w:rFonts w:ascii="Arial" w:hAnsi="Arial" w:cs="Arial"/>
                          <w:sz w:val="12"/>
                          <w:szCs w:val="12"/>
                          <w:lang w:val="en-US"/>
                        </w:rPr>
                      </w:pPr>
                      <w:r w:rsidRPr="00797F90">
                        <w:rPr>
                          <w:rFonts w:ascii="Arial" w:hAnsi="Arial" w:cs="Arial"/>
                          <w:sz w:val="12"/>
                          <w:szCs w:val="12"/>
                          <w:lang w:val="en-US"/>
                        </w:rPr>
                        <w:t>New Othobothini</w:t>
                      </w:r>
                      <w:r w:rsidR="00E8438D" w:rsidRPr="00797F90">
                        <w:rPr>
                          <w:rFonts w:ascii="Arial" w:hAnsi="Arial" w:cs="Arial"/>
                          <w:sz w:val="12"/>
                          <w:szCs w:val="12"/>
                          <w:lang w:val="en-US"/>
                        </w:rPr>
                        <w:t xml:space="preserve"> Water Treatment</w:t>
                      </w:r>
                    </w:p>
                    <w:p w14:paraId="152E5F08" w14:textId="133FD607" w:rsidR="00E8438D" w:rsidRPr="00797F90" w:rsidRDefault="00E8438D" w:rsidP="00E8438D">
                      <w:pPr>
                        <w:jc w:val="center"/>
                        <w:rPr>
                          <w:sz w:val="12"/>
                          <w:szCs w:val="12"/>
                        </w:rPr>
                      </w:pPr>
                      <w:r w:rsidRPr="00797F90">
                        <w:rPr>
                          <w:rFonts w:ascii="Arial" w:hAnsi="Arial" w:cs="Arial"/>
                          <w:sz w:val="12"/>
                          <w:szCs w:val="12"/>
                          <w:lang w:val="en-US"/>
                        </w:rPr>
                        <w:t>Class</w:t>
                      </w:r>
                      <w:r w:rsidR="002A498D" w:rsidRPr="00797F90">
                        <w:rPr>
                          <w:rFonts w:ascii="Arial" w:hAnsi="Arial" w:cs="Arial"/>
                          <w:sz w:val="12"/>
                          <w:szCs w:val="12"/>
                          <w:lang w:val="en-US"/>
                        </w:rPr>
                        <w:t xml:space="preserve"> E</w:t>
                      </w:r>
                    </w:p>
                  </w:txbxContent>
                </v:textbox>
              </v:rect>
            </w:pict>
          </mc:Fallback>
        </mc:AlternateContent>
      </w:r>
      <w:r w:rsidR="00797F90">
        <w:rPr>
          <w:rFonts w:ascii="Arial" w:hAnsi="Arial" w:cs="Arial"/>
          <w:noProof/>
          <w:sz w:val="20"/>
          <w:szCs w:val="20"/>
          <w:lang w:eastAsia="en-ZA"/>
        </w:rPr>
        <mc:AlternateContent>
          <mc:Choice Requires="wps">
            <w:drawing>
              <wp:anchor distT="0" distB="0" distL="114300" distR="114300" simplePos="0" relativeHeight="251701248" behindDoc="0" locked="0" layoutInCell="1" allowOverlap="1" wp14:anchorId="33BFE143" wp14:editId="4AAE5A11">
                <wp:simplePos x="0" y="0"/>
                <wp:positionH relativeFrom="margin">
                  <wp:posOffset>1600200</wp:posOffset>
                </wp:positionH>
                <wp:positionV relativeFrom="paragraph">
                  <wp:posOffset>6985</wp:posOffset>
                </wp:positionV>
                <wp:extent cx="933450" cy="3810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9334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19EB4D" w14:textId="18CD7C83" w:rsidR="00E8438D" w:rsidRPr="00797F90" w:rsidRDefault="00E8438D" w:rsidP="00E8438D">
                            <w:pPr>
                              <w:spacing w:after="0"/>
                              <w:jc w:val="center"/>
                              <w:rPr>
                                <w:rFonts w:ascii="Arial" w:hAnsi="Arial" w:cs="Arial"/>
                                <w:sz w:val="12"/>
                                <w:szCs w:val="12"/>
                                <w:lang w:val="en-US"/>
                              </w:rPr>
                            </w:pPr>
                            <w:r w:rsidRPr="00797F90">
                              <w:rPr>
                                <w:rFonts w:ascii="Arial" w:hAnsi="Arial" w:cs="Arial"/>
                                <w:sz w:val="12"/>
                                <w:szCs w:val="12"/>
                                <w:lang w:val="en-US"/>
                              </w:rPr>
                              <w:t xml:space="preserve">Ubombo </w:t>
                            </w:r>
                            <w:r w:rsidR="002A498D" w:rsidRPr="00797F90">
                              <w:rPr>
                                <w:rFonts w:ascii="Arial" w:hAnsi="Arial" w:cs="Arial"/>
                                <w:sz w:val="12"/>
                                <w:szCs w:val="12"/>
                                <w:lang w:val="en-US"/>
                              </w:rPr>
                              <w:t>Bethesda Water</w:t>
                            </w:r>
                            <w:r w:rsidRPr="00797F90">
                              <w:rPr>
                                <w:rFonts w:ascii="Arial" w:hAnsi="Arial" w:cs="Arial"/>
                                <w:sz w:val="12"/>
                                <w:szCs w:val="12"/>
                                <w:lang w:val="en-US"/>
                              </w:rPr>
                              <w:t xml:space="preserve"> Treatment</w:t>
                            </w:r>
                          </w:p>
                          <w:p w14:paraId="64BC4807" w14:textId="7368A531" w:rsidR="00E8438D" w:rsidRPr="00797F90" w:rsidRDefault="00E8438D" w:rsidP="00E8438D">
                            <w:pPr>
                              <w:jc w:val="center"/>
                              <w:rPr>
                                <w:sz w:val="12"/>
                                <w:szCs w:val="12"/>
                              </w:rPr>
                            </w:pPr>
                            <w:r w:rsidRPr="00797F90">
                              <w:rPr>
                                <w:rFonts w:ascii="Arial" w:hAnsi="Arial" w:cs="Arial"/>
                                <w:sz w:val="12"/>
                                <w:szCs w:val="12"/>
                                <w:lang w:val="en-US"/>
                              </w:rPr>
                              <w:t>Class</w:t>
                            </w:r>
                            <w:r w:rsidR="002A498D" w:rsidRPr="00797F90">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FE143" id="Rectangle 42" o:spid="_x0000_s1065" style="position:absolute;margin-left:126pt;margin-top:.55pt;width:73.5pt;height:3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" fillcolor="white [3201]" strokecolor="#70ad47 [3209]" strokeweight="1pt">
                <v:textbox>
                  <w:txbxContent>
                    <w:p w14:paraId="5419EB4D" w14:textId="18CD7C83" w:rsidR="00E8438D" w:rsidRPr="00797F90" w:rsidRDefault="00E8438D" w:rsidP="00E8438D">
                      <w:pPr>
                        <w:spacing w:after="0"/>
                        <w:jc w:val="center"/>
                        <w:rPr>
                          <w:rFonts w:ascii="Arial" w:hAnsi="Arial" w:cs="Arial"/>
                          <w:sz w:val="12"/>
                          <w:szCs w:val="12"/>
                          <w:lang w:val="en-US"/>
                        </w:rPr>
                      </w:pPr>
                      <w:r w:rsidRPr="00797F90">
                        <w:rPr>
                          <w:rFonts w:ascii="Arial" w:hAnsi="Arial" w:cs="Arial"/>
                          <w:sz w:val="12"/>
                          <w:szCs w:val="12"/>
                          <w:lang w:val="en-US"/>
                        </w:rPr>
                        <w:t xml:space="preserve">Ubombo </w:t>
                      </w:r>
                      <w:r w:rsidR="002A498D" w:rsidRPr="00797F90">
                        <w:rPr>
                          <w:rFonts w:ascii="Arial" w:hAnsi="Arial" w:cs="Arial"/>
                          <w:sz w:val="12"/>
                          <w:szCs w:val="12"/>
                          <w:lang w:val="en-US"/>
                        </w:rPr>
                        <w:t>Bethesda Water</w:t>
                      </w:r>
                      <w:r w:rsidRPr="00797F90">
                        <w:rPr>
                          <w:rFonts w:ascii="Arial" w:hAnsi="Arial" w:cs="Arial"/>
                          <w:sz w:val="12"/>
                          <w:szCs w:val="12"/>
                          <w:lang w:val="en-US"/>
                        </w:rPr>
                        <w:t xml:space="preserve"> Treatment</w:t>
                      </w:r>
                    </w:p>
                    <w:p w14:paraId="64BC4807" w14:textId="7368A531" w:rsidR="00E8438D" w:rsidRPr="00797F90" w:rsidRDefault="00E8438D" w:rsidP="00E8438D">
                      <w:pPr>
                        <w:jc w:val="center"/>
                        <w:rPr>
                          <w:sz w:val="12"/>
                          <w:szCs w:val="12"/>
                        </w:rPr>
                      </w:pPr>
                      <w:r w:rsidRPr="00797F90">
                        <w:rPr>
                          <w:rFonts w:ascii="Arial" w:hAnsi="Arial" w:cs="Arial"/>
                          <w:sz w:val="12"/>
                          <w:szCs w:val="12"/>
                          <w:lang w:val="en-US"/>
                        </w:rPr>
                        <w:t>Class</w:t>
                      </w:r>
                      <w:r w:rsidR="002A498D" w:rsidRPr="00797F90">
                        <w:rPr>
                          <w:rFonts w:ascii="Arial" w:hAnsi="Arial" w:cs="Arial"/>
                          <w:sz w:val="12"/>
                          <w:szCs w:val="12"/>
                          <w:lang w:val="en-US"/>
                        </w:rPr>
                        <w:t xml:space="preserve"> E</w:t>
                      </w:r>
                    </w:p>
                  </w:txbxContent>
                </v:textbox>
                <w10:wrap anchorx="margin"/>
              </v:rect>
            </w:pict>
          </mc:Fallback>
        </mc:AlternateContent>
      </w:r>
    </w:p>
    <w:p w14:paraId="21C3733E" w14:textId="4D5ABA69" w:rsidR="00B5165A"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8352" behindDoc="0" locked="0" layoutInCell="1" allowOverlap="1" wp14:anchorId="2CAE2669" wp14:editId="58D88C44">
                <wp:simplePos x="0" y="0"/>
                <wp:positionH relativeFrom="column">
                  <wp:posOffset>4714875</wp:posOffset>
                </wp:positionH>
                <wp:positionV relativeFrom="paragraph">
                  <wp:posOffset>52705</wp:posOffset>
                </wp:positionV>
                <wp:extent cx="9525" cy="95250"/>
                <wp:effectExtent l="0" t="0" r="28575" b="19050"/>
                <wp:wrapNone/>
                <wp:docPr id="375392" name="Straight Connector 375392"/>
                <wp:cNvGraphicFramePr/>
                <a:graphic xmlns:a="http://schemas.openxmlformats.org/drawingml/2006/main">
                  <a:graphicData uri="http://schemas.microsoft.com/office/word/2010/wordprocessingShape">
                    <wps:wsp>
                      <wps:cNvCnPr/>
                      <wps:spPr>
                        <a:xfrm>
                          <a:off x="0" y="0"/>
                          <a:ext cx="9525"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210F7E" id="Straight Connector 375392"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71.25pt,4.15pt" to="37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3776" behindDoc="0" locked="0" layoutInCell="1" allowOverlap="1" wp14:anchorId="30319C94" wp14:editId="7041ECB5">
                <wp:simplePos x="0" y="0"/>
                <wp:positionH relativeFrom="column">
                  <wp:posOffset>781049</wp:posOffset>
                </wp:positionH>
                <wp:positionV relativeFrom="paragraph">
                  <wp:posOffset>157480</wp:posOffset>
                </wp:positionV>
                <wp:extent cx="9525" cy="104775"/>
                <wp:effectExtent l="0" t="0" r="28575" b="28575"/>
                <wp:wrapNone/>
                <wp:docPr id="375363" name="Straight Connector 375363"/>
                <wp:cNvGraphicFramePr/>
                <a:graphic xmlns:a="http://schemas.openxmlformats.org/drawingml/2006/main">
                  <a:graphicData uri="http://schemas.microsoft.com/office/word/2010/wordprocessingShape">
                    <wps:wsp>
                      <wps:cNvCnPr/>
                      <wps:spPr>
                        <a:xfrm flipH="1">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66A9D" id="Straight Connector 37536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4pt" to="62.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" strokecolor="black [3200]" strokeweight=".5pt">
                <v:stroke joinstyle="miter"/>
              </v:line>
            </w:pict>
          </mc:Fallback>
        </mc:AlternateContent>
      </w:r>
      <w:r w:rsidR="001B2CDE">
        <w:rPr>
          <w:rFonts w:ascii="Arial" w:hAnsi="Arial" w:cs="Arial"/>
          <w:noProof/>
          <w:sz w:val="20"/>
          <w:szCs w:val="20"/>
          <w:lang w:eastAsia="en-ZA"/>
        </w:rPr>
        <mc:AlternateContent>
          <mc:Choice Requires="wps">
            <w:drawing>
              <wp:anchor distT="0" distB="0" distL="114300" distR="114300" simplePos="0" relativeHeight="251685888" behindDoc="0" locked="0" layoutInCell="1" allowOverlap="1" wp14:anchorId="0028A427" wp14:editId="10E168E5">
                <wp:simplePos x="0" y="0"/>
                <wp:positionH relativeFrom="column">
                  <wp:posOffset>4162425</wp:posOffset>
                </wp:positionH>
                <wp:positionV relativeFrom="paragraph">
                  <wp:posOffset>128904</wp:posOffset>
                </wp:positionV>
                <wp:extent cx="1114425" cy="3905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1144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9936F0" w14:textId="77777777" w:rsidR="009C37B2" w:rsidRPr="00DD17FF" w:rsidRDefault="009C37B2" w:rsidP="009C37B2">
                            <w:pPr>
                              <w:spacing w:after="0"/>
                              <w:jc w:val="center"/>
                              <w:rPr>
                                <w:rFonts w:ascii="Arial" w:hAnsi="Arial" w:cs="Arial"/>
                                <w:sz w:val="12"/>
                                <w:szCs w:val="12"/>
                                <w:lang w:val="en-US"/>
                              </w:rPr>
                            </w:pPr>
                            <w:r>
                              <w:rPr>
                                <w:rFonts w:ascii="Arial" w:hAnsi="Arial" w:cs="Arial"/>
                                <w:sz w:val="12"/>
                                <w:szCs w:val="12"/>
                                <w:lang w:val="en-US"/>
                              </w:rPr>
                              <w:t>Ingwavuma</w:t>
                            </w:r>
                            <w:r w:rsidRPr="00DD17FF">
                              <w:rPr>
                                <w:rFonts w:ascii="Arial" w:hAnsi="Arial" w:cs="Arial"/>
                                <w:sz w:val="12"/>
                                <w:szCs w:val="12"/>
                                <w:lang w:val="en-US"/>
                              </w:rPr>
                              <w:t xml:space="preserve"> Water Treatment</w:t>
                            </w:r>
                          </w:p>
                          <w:p w14:paraId="31CCA748" w14:textId="40D5406E"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8A427" id="Rectangle 27" o:spid="_x0000_s1066" style="position:absolute;margin-left:327.75pt;margin-top:10.15pt;width:87.7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" fillcolor="white [3201]" strokecolor="#70ad47 [3209]" strokeweight="1pt">
                <v:textbox>
                  <w:txbxContent>
                    <w:p w14:paraId="3F9936F0" w14:textId="77777777" w:rsidR="009C37B2" w:rsidRPr="00DD17FF" w:rsidRDefault="009C37B2" w:rsidP="009C37B2">
                      <w:pPr>
                        <w:spacing w:after="0"/>
                        <w:jc w:val="center"/>
                        <w:rPr>
                          <w:rFonts w:ascii="Arial" w:hAnsi="Arial" w:cs="Arial"/>
                          <w:sz w:val="12"/>
                          <w:szCs w:val="12"/>
                          <w:lang w:val="en-US"/>
                        </w:rPr>
                      </w:pPr>
                      <w:r>
                        <w:rPr>
                          <w:rFonts w:ascii="Arial" w:hAnsi="Arial" w:cs="Arial"/>
                          <w:sz w:val="12"/>
                          <w:szCs w:val="12"/>
                          <w:lang w:val="en-US"/>
                        </w:rPr>
                        <w:t>Ingwavuma</w:t>
                      </w:r>
                      <w:r w:rsidRPr="00DD17FF">
                        <w:rPr>
                          <w:rFonts w:ascii="Arial" w:hAnsi="Arial" w:cs="Arial"/>
                          <w:sz w:val="12"/>
                          <w:szCs w:val="12"/>
                          <w:lang w:val="en-US"/>
                        </w:rPr>
                        <w:t xml:space="preserve"> Water Treatment</w:t>
                      </w:r>
                    </w:p>
                    <w:p w14:paraId="31CCA748" w14:textId="40D5406E"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C </w:t>
                      </w:r>
                    </w:p>
                  </w:txbxContent>
                </v:textbox>
              </v:rect>
            </w:pict>
          </mc:Fallback>
        </mc:AlternateContent>
      </w:r>
      <w:r w:rsidR="00201336">
        <w:rPr>
          <w:rFonts w:ascii="Arial" w:hAnsi="Arial" w:cs="Arial"/>
          <w:noProof/>
          <w:sz w:val="20"/>
          <w:szCs w:val="20"/>
          <w:lang w:eastAsia="en-ZA"/>
        </w:rPr>
        <mc:AlternateContent>
          <mc:Choice Requires="wps">
            <w:drawing>
              <wp:anchor distT="0" distB="0" distL="114300" distR="114300" simplePos="0" relativeHeight="251696128" behindDoc="0" locked="0" layoutInCell="1" allowOverlap="1" wp14:anchorId="5E398D0B" wp14:editId="0E8CE07D">
                <wp:simplePos x="0" y="0"/>
                <wp:positionH relativeFrom="column">
                  <wp:posOffset>161926</wp:posOffset>
                </wp:positionH>
                <wp:positionV relativeFrom="paragraph">
                  <wp:posOffset>233680</wp:posOffset>
                </wp:positionV>
                <wp:extent cx="1162050" cy="3619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1620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84AAD9" w14:textId="18EB1069" w:rsidR="00201336" w:rsidRPr="00DD17FF" w:rsidRDefault="00201336" w:rsidP="00201336">
                            <w:pPr>
                              <w:spacing w:after="0"/>
                              <w:jc w:val="center"/>
                              <w:rPr>
                                <w:rFonts w:ascii="Arial" w:hAnsi="Arial" w:cs="Arial"/>
                                <w:sz w:val="12"/>
                                <w:szCs w:val="12"/>
                                <w:lang w:val="en-US"/>
                              </w:rPr>
                            </w:pPr>
                            <w:r>
                              <w:rPr>
                                <w:rFonts w:ascii="Arial" w:hAnsi="Arial" w:cs="Arial"/>
                                <w:sz w:val="12"/>
                                <w:szCs w:val="12"/>
                                <w:lang w:val="en-US"/>
                              </w:rPr>
                              <w:t>Mpembeni</w:t>
                            </w:r>
                            <w:r w:rsidRPr="00DD17FF">
                              <w:rPr>
                                <w:rFonts w:ascii="Arial" w:hAnsi="Arial" w:cs="Arial"/>
                                <w:sz w:val="12"/>
                                <w:szCs w:val="12"/>
                                <w:lang w:val="en-US"/>
                              </w:rPr>
                              <w:t xml:space="preserve"> Water Treatment</w:t>
                            </w:r>
                          </w:p>
                          <w:p w14:paraId="230CDD81" w14:textId="39D5B29A"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8D0B" id="Rectangle 37" o:spid="_x0000_s1067" style="position:absolute;margin-left:12.75pt;margin-top:18.4pt;width:91.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" fillcolor="white [3201]" strokecolor="#70ad47 [3209]" strokeweight="1pt">
                <v:textbox>
                  <w:txbxContent>
                    <w:p w14:paraId="2384AAD9" w14:textId="18EB1069" w:rsidR="00201336" w:rsidRPr="00DD17FF" w:rsidRDefault="00201336" w:rsidP="00201336">
                      <w:pPr>
                        <w:spacing w:after="0"/>
                        <w:jc w:val="center"/>
                        <w:rPr>
                          <w:rFonts w:ascii="Arial" w:hAnsi="Arial" w:cs="Arial"/>
                          <w:sz w:val="12"/>
                          <w:szCs w:val="12"/>
                          <w:lang w:val="en-US"/>
                        </w:rPr>
                      </w:pPr>
                      <w:r>
                        <w:rPr>
                          <w:rFonts w:ascii="Arial" w:hAnsi="Arial" w:cs="Arial"/>
                          <w:sz w:val="12"/>
                          <w:szCs w:val="12"/>
                          <w:lang w:val="en-US"/>
                        </w:rPr>
                        <w:t>Mpembeni</w:t>
                      </w:r>
                      <w:r w:rsidRPr="00DD17FF">
                        <w:rPr>
                          <w:rFonts w:ascii="Arial" w:hAnsi="Arial" w:cs="Arial"/>
                          <w:sz w:val="12"/>
                          <w:szCs w:val="12"/>
                          <w:lang w:val="en-US"/>
                        </w:rPr>
                        <w:t xml:space="preserve"> Water Treatment</w:t>
                      </w:r>
                    </w:p>
                    <w:p w14:paraId="230CDD81" w14:textId="39D5B29A"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v:textbox>
              </v:rect>
            </w:pict>
          </mc:Fallback>
        </mc:AlternateContent>
      </w:r>
    </w:p>
    <w:p w14:paraId="673FA7EC" w14:textId="64E635EA" w:rsidR="00EB0F71" w:rsidRDefault="00EB0F71" w:rsidP="00B5165A">
      <w:pPr>
        <w:rPr>
          <w:rFonts w:ascii="Arial" w:hAnsi="Arial" w:cs="Arial"/>
          <w:sz w:val="20"/>
          <w:szCs w:val="20"/>
        </w:rPr>
      </w:pPr>
    </w:p>
    <w:p w14:paraId="23AA69D6" w14:textId="25D7FB06" w:rsidR="00EB0F71"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7328" behindDoc="0" locked="0" layoutInCell="1" allowOverlap="1" wp14:anchorId="69C5E174" wp14:editId="2F3D7A84">
                <wp:simplePos x="0" y="0"/>
                <wp:positionH relativeFrom="column">
                  <wp:posOffset>4657725</wp:posOffset>
                </wp:positionH>
                <wp:positionV relativeFrom="paragraph">
                  <wp:posOffset>10160</wp:posOffset>
                </wp:positionV>
                <wp:extent cx="9525" cy="66675"/>
                <wp:effectExtent l="0" t="0" r="28575" b="28575"/>
                <wp:wrapNone/>
                <wp:docPr id="375390" name="Straight Connector 375390"/>
                <wp:cNvGraphicFramePr/>
                <a:graphic xmlns:a="http://schemas.openxmlformats.org/drawingml/2006/main">
                  <a:graphicData uri="http://schemas.microsoft.com/office/word/2010/wordprocessingShape">
                    <wps:wsp>
                      <wps:cNvCnPr/>
                      <wps:spPr>
                        <a:xfrm flipH="1">
                          <a:off x="0" y="0"/>
                          <a:ext cx="95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7C99F" id="Straight Connector 375390" o:spid="_x0000_s1026" style="position:absolute;flip:x;z-index:251747328;visibility:visible;mso-wrap-style:square;mso-wrap-distance-left:9pt;mso-wrap-distance-top:0;mso-wrap-distance-right:9pt;mso-wrap-distance-bottom:0;mso-position-horizontal:absolute;mso-position-horizontal-relative:text;mso-position-vertical:absolute;mso-position-vertical-relative:text" from="366.75pt,.8pt" to="36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4800" behindDoc="0" locked="0" layoutInCell="1" allowOverlap="1" wp14:anchorId="3C1923EF" wp14:editId="66450C6B">
                <wp:simplePos x="0" y="0"/>
                <wp:positionH relativeFrom="column">
                  <wp:posOffset>733425</wp:posOffset>
                </wp:positionH>
                <wp:positionV relativeFrom="paragraph">
                  <wp:posOffset>95885</wp:posOffset>
                </wp:positionV>
                <wp:extent cx="0" cy="57149"/>
                <wp:effectExtent l="0" t="0" r="38100" b="19685"/>
                <wp:wrapNone/>
                <wp:docPr id="375364" name="Straight Connector 375364"/>
                <wp:cNvGraphicFramePr/>
                <a:graphic xmlns:a="http://schemas.openxmlformats.org/drawingml/2006/main">
                  <a:graphicData uri="http://schemas.microsoft.com/office/word/2010/wordprocessingShape">
                    <wps:wsp>
                      <wps:cNvCnPr/>
                      <wps:spPr>
                        <a:xfrm>
                          <a:off x="0" y="0"/>
                          <a:ext cx="0" cy="57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0EBB33" id="Straight Connector 37536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7.75pt,7.55pt" to="57.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" strokecolor="black [3200]" strokeweight=".5pt">
                <v:stroke joinstyle="miter"/>
              </v:line>
            </w:pict>
          </mc:Fallback>
        </mc:AlternateContent>
      </w:r>
      <w:r w:rsidR="001B2CDE">
        <w:rPr>
          <w:rFonts w:ascii="Arial" w:hAnsi="Arial" w:cs="Arial"/>
          <w:noProof/>
          <w:sz w:val="20"/>
          <w:szCs w:val="20"/>
          <w:lang w:eastAsia="en-ZA"/>
        </w:rPr>
        <mc:AlternateContent>
          <mc:Choice Requires="wps">
            <w:drawing>
              <wp:anchor distT="0" distB="0" distL="114300" distR="114300" simplePos="0" relativeHeight="251703296" behindDoc="0" locked="0" layoutInCell="1" allowOverlap="1" wp14:anchorId="61A069A1" wp14:editId="1E28B65E">
                <wp:simplePos x="0" y="0"/>
                <wp:positionH relativeFrom="column">
                  <wp:posOffset>4210050</wp:posOffset>
                </wp:positionH>
                <wp:positionV relativeFrom="paragraph">
                  <wp:posOffset>57785</wp:posOffset>
                </wp:positionV>
                <wp:extent cx="1019175" cy="36195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01917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E57AA0" w14:textId="5AC59626" w:rsidR="009C37B2" w:rsidRPr="00DD17FF" w:rsidRDefault="009C37B2" w:rsidP="009C37B2">
                            <w:pPr>
                              <w:spacing w:after="0"/>
                              <w:jc w:val="center"/>
                              <w:rPr>
                                <w:rFonts w:ascii="Arial" w:hAnsi="Arial" w:cs="Arial"/>
                                <w:sz w:val="12"/>
                                <w:szCs w:val="12"/>
                                <w:lang w:val="en-US"/>
                              </w:rPr>
                            </w:pPr>
                            <w:r w:rsidRPr="00563249">
                              <w:rPr>
                                <w:rFonts w:ascii="Arial" w:hAnsi="Arial" w:cs="Arial"/>
                                <w:sz w:val="12"/>
                                <w:szCs w:val="12"/>
                                <w:lang w:val="en-US"/>
                              </w:rPr>
                              <w:t xml:space="preserve">MshuduWater </w:t>
                            </w:r>
                            <w:r w:rsidRPr="00DD17FF">
                              <w:rPr>
                                <w:rFonts w:ascii="Arial" w:hAnsi="Arial" w:cs="Arial"/>
                                <w:sz w:val="12"/>
                                <w:szCs w:val="12"/>
                                <w:lang w:val="en-US"/>
                              </w:rPr>
                              <w:t>Treatment</w:t>
                            </w:r>
                          </w:p>
                          <w:p w14:paraId="3B00A86F" w14:textId="0DAA0B87"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069A1" id="Rectangle 44" o:spid="_x0000_s1068" style="position:absolute;margin-left:331.5pt;margin-top:4.55pt;width:80.25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" fillcolor="white [3201]" strokecolor="#70ad47 [3209]" strokeweight="1pt">
                <v:textbox>
                  <w:txbxContent>
                    <w:p w14:paraId="7BE57AA0" w14:textId="5AC59626" w:rsidR="009C37B2" w:rsidRPr="00DD17FF" w:rsidRDefault="009C37B2" w:rsidP="009C37B2">
                      <w:pPr>
                        <w:spacing w:after="0"/>
                        <w:jc w:val="center"/>
                        <w:rPr>
                          <w:rFonts w:ascii="Arial" w:hAnsi="Arial" w:cs="Arial"/>
                          <w:sz w:val="12"/>
                          <w:szCs w:val="12"/>
                          <w:lang w:val="en-US"/>
                        </w:rPr>
                      </w:pPr>
                      <w:r w:rsidRPr="00563249">
                        <w:rPr>
                          <w:rFonts w:ascii="Arial" w:hAnsi="Arial" w:cs="Arial"/>
                          <w:sz w:val="12"/>
                          <w:szCs w:val="12"/>
                          <w:lang w:val="en-US"/>
                        </w:rPr>
                        <w:t xml:space="preserve">MshuduWater </w:t>
                      </w:r>
                      <w:r w:rsidRPr="00DD17FF">
                        <w:rPr>
                          <w:rFonts w:ascii="Arial" w:hAnsi="Arial" w:cs="Arial"/>
                          <w:sz w:val="12"/>
                          <w:szCs w:val="12"/>
                          <w:lang w:val="en-US"/>
                        </w:rPr>
                        <w:t>Treatment</w:t>
                      </w:r>
                    </w:p>
                    <w:p w14:paraId="3B00A86F" w14:textId="0DAA0B87" w:rsidR="009C37B2" w:rsidRDefault="009C37B2" w:rsidP="009C37B2">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v:textbox>
              </v:rect>
            </w:pict>
          </mc:Fallback>
        </mc:AlternateContent>
      </w:r>
      <w:r w:rsidR="00201336">
        <w:rPr>
          <w:rFonts w:ascii="Arial" w:hAnsi="Arial" w:cs="Arial"/>
          <w:noProof/>
          <w:sz w:val="20"/>
          <w:szCs w:val="20"/>
          <w:lang w:eastAsia="en-ZA"/>
        </w:rPr>
        <mc:AlternateContent>
          <mc:Choice Requires="wps">
            <w:drawing>
              <wp:anchor distT="0" distB="0" distL="114300" distR="114300" simplePos="0" relativeHeight="251702272" behindDoc="0" locked="0" layoutInCell="1" allowOverlap="1" wp14:anchorId="3E9EDC55" wp14:editId="30C97EB5">
                <wp:simplePos x="0" y="0"/>
                <wp:positionH relativeFrom="column">
                  <wp:posOffset>180975</wp:posOffset>
                </wp:positionH>
                <wp:positionV relativeFrom="paragraph">
                  <wp:posOffset>153034</wp:posOffset>
                </wp:positionV>
                <wp:extent cx="1104900" cy="381000"/>
                <wp:effectExtent l="0" t="0" r="19050" b="19050"/>
                <wp:wrapNone/>
                <wp:docPr id="43" name="Rectangle 43"/>
                <wp:cNvGraphicFramePr/>
                <a:graphic xmlns:a="http://schemas.openxmlformats.org/drawingml/2006/main">
                  <a:graphicData uri="http://schemas.microsoft.com/office/word/2010/wordprocessingShape">
                    <wps:wsp>
                      <wps:cNvSpPr/>
                      <wps:spPr>
                        <a:xfrm rot="10800000" flipV="1">
                          <a:off x="0" y="0"/>
                          <a:ext cx="11049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007184" w14:textId="2488360C" w:rsidR="00201336" w:rsidRPr="00DD17FF" w:rsidRDefault="00717837" w:rsidP="00201336">
                            <w:pPr>
                              <w:spacing w:after="0"/>
                              <w:jc w:val="center"/>
                              <w:rPr>
                                <w:rFonts w:ascii="Arial" w:hAnsi="Arial" w:cs="Arial"/>
                                <w:sz w:val="12"/>
                                <w:szCs w:val="12"/>
                                <w:lang w:val="en-US"/>
                              </w:rPr>
                            </w:pPr>
                            <w:r>
                              <w:rPr>
                                <w:rFonts w:ascii="Arial" w:hAnsi="Arial" w:cs="Arial"/>
                                <w:sz w:val="12"/>
                                <w:szCs w:val="12"/>
                                <w:lang w:val="en-US"/>
                              </w:rPr>
                              <w:t xml:space="preserve">KwaMsane </w:t>
                            </w:r>
                            <w:r w:rsidRPr="00DD17FF">
                              <w:rPr>
                                <w:rFonts w:ascii="Arial" w:hAnsi="Arial" w:cs="Arial"/>
                                <w:sz w:val="12"/>
                                <w:szCs w:val="12"/>
                                <w:lang w:val="en-US"/>
                              </w:rPr>
                              <w:t>Water</w:t>
                            </w:r>
                            <w:r w:rsidR="00201336" w:rsidRPr="00DD17FF">
                              <w:rPr>
                                <w:rFonts w:ascii="Arial" w:hAnsi="Arial" w:cs="Arial"/>
                                <w:sz w:val="12"/>
                                <w:szCs w:val="12"/>
                                <w:lang w:val="en-US"/>
                              </w:rPr>
                              <w:t xml:space="preserve"> Treatment</w:t>
                            </w:r>
                          </w:p>
                          <w:p w14:paraId="32AFB9E5" w14:textId="6F6D6EF0"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EDC55" id="Rectangle 43" o:spid="_x0000_s1069" style="position:absolute;margin-left:14.25pt;margin-top:12.05pt;width:87pt;height:30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" fillcolor="white [3201]" strokecolor="#70ad47 [3209]" strokeweight="1pt">
                <v:textbox>
                  <w:txbxContent>
                    <w:p w14:paraId="09007184" w14:textId="2488360C" w:rsidR="00201336" w:rsidRPr="00DD17FF" w:rsidRDefault="00717837" w:rsidP="00201336">
                      <w:pPr>
                        <w:spacing w:after="0"/>
                        <w:jc w:val="center"/>
                        <w:rPr>
                          <w:rFonts w:ascii="Arial" w:hAnsi="Arial" w:cs="Arial"/>
                          <w:sz w:val="12"/>
                          <w:szCs w:val="12"/>
                          <w:lang w:val="en-US"/>
                        </w:rPr>
                      </w:pPr>
                      <w:r>
                        <w:rPr>
                          <w:rFonts w:ascii="Arial" w:hAnsi="Arial" w:cs="Arial"/>
                          <w:sz w:val="12"/>
                          <w:szCs w:val="12"/>
                          <w:lang w:val="en-US"/>
                        </w:rPr>
                        <w:t xml:space="preserve">KwaMsane </w:t>
                      </w:r>
                      <w:r w:rsidRPr="00DD17FF">
                        <w:rPr>
                          <w:rFonts w:ascii="Arial" w:hAnsi="Arial" w:cs="Arial"/>
                          <w:sz w:val="12"/>
                          <w:szCs w:val="12"/>
                          <w:lang w:val="en-US"/>
                        </w:rPr>
                        <w:t>Water</w:t>
                      </w:r>
                      <w:r w:rsidR="00201336" w:rsidRPr="00DD17FF">
                        <w:rPr>
                          <w:rFonts w:ascii="Arial" w:hAnsi="Arial" w:cs="Arial"/>
                          <w:sz w:val="12"/>
                          <w:szCs w:val="12"/>
                          <w:lang w:val="en-US"/>
                        </w:rPr>
                        <w:t xml:space="preserve"> Treatment</w:t>
                      </w:r>
                    </w:p>
                    <w:p w14:paraId="32AFB9E5" w14:textId="6F6D6EF0"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v:textbox>
              </v:rect>
            </w:pict>
          </mc:Fallback>
        </mc:AlternateContent>
      </w:r>
    </w:p>
    <w:p w14:paraId="35093157" w14:textId="72DC9863" w:rsidR="00796CFE"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46304" behindDoc="0" locked="0" layoutInCell="1" allowOverlap="1" wp14:anchorId="13CEF78B" wp14:editId="3AE9B9F4">
                <wp:simplePos x="0" y="0"/>
                <wp:positionH relativeFrom="column">
                  <wp:posOffset>4772024</wp:posOffset>
                </wp:positionH>
                <wp:positionV relativeFrom="paragraph">
                  <wp:posOffset>160655</wp:posOffset>
                </wp:positionV>
                <wp:extent cx="9525" cy="114300"/>
                <wp:effectExtent l="0" t="0" r="28575" b="19050"/>
                <wp:wrapNone/>
                <wp:docPr id="375389" name="Straight Connector 375389"/>
                <wp:cNvGraphicFramePr/>
                <a:graphic xmlns:a="http://schemas.openxmlformats.org/drawingml/2006/main">
                  <a:graphicData uri="http://schemas.microsoft.com/office/word/2010/wordprocessingShape">
                    <wps:wsp>
                      <wps:cNvCnPr/>
                      <wps:spPr>
                        <a:xfrm>
                          <a:off x="0" y="0"/>
                          <a:ext cx="95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FF3B4" id="Straight Connector 37538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5pt,12.65pt" to="37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" strokecolor="black [3200]" strokeweight=".5pt">
                <v:stroke joinstyle="miter"/>
              </v:line>
            </w:pict>
          </mc:Fallback>
        </mc:AlternateContent>
      </w:r>
    </w:p>
    <w:p w14:paraId="0D20866E" w14:textId="2CC7219E" w:rsidR="00796CFE" w:rsidRDefault="005E099B" w:rsidP="00B5165A">
      <w:pPr>
        <w:rPr>
          <w:rFonts w:ascii="Arial" w:hAnsi="Arial" w:cs="Arial"/>
          <w:sz w:val="20"/>
          <w:szCs w:val="20"/>
        </w:rPr>
      </w:pPr>
      <w:r>
        <w:rPr>
          <w:rFonts w:ascii="Arial" w:hAnsi="Arial" w:cs="Arial"/>
          <w:noProof/>
          <w:sz w:val="20"/>
          <w:szCs w:val="20"/>
          <w:lang w:eastAsia="en-ZA"/>
        </w:rPr>
        <mc:AlternateContent>
          <mc:Choice Requires="wps">
            <w:drawing>
              <wp:anchor distT="0" distB="0" distL="114300" distR="114300" simplePos="0" relativeHeight="251712512" behindDoc="0" locked="0" layoutInCell="1" allowOverlap="1" wp14:anchorId="7DF404AF" wp14:editId="7243EE2B">
                <wp:simplePos x="0" y="0"/>
                <wp:positionH relativeFrom="column">
                  <wp:posOffset>4171950</wp:posOffset>
                </wp:positionH>
                <wp:positionV relativeFrom="paragraph">
                  <wp:posOffset>15875</wp:posOffset>
                </wp:positionV>
                <wp:extent cx="1143000" cy="34290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114300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431D1" w14:textId="04668999" w:rsidR="00087D4D" w:rsidRPr="00DD17FF" w:rsidRDefault="001B2CDE" w:rsidP="00087D4D">
                            <w:pPr>
                              <w:spacing w:after="0"/>
                              <w:jc w:val="center"/>
                              <w:rPr>
                                <w:rFonts w:ascii="Arial" w:hAnsi="Arial" w:cs="Arial"/>
                                <w:sz w:val="12"/>
                                <w:szCs w:val="12"/>
                                <w:lang w:val="en-US"/>
                              </w:rPr>
                            </w:pPr>
                            <w:r>
                              <w:rPr>
                                <w:rFonts w:ascii="Arial" w:hAnsi="Arial" w:cs="Arial"/>
                                <w:sz w:val="12"/>
                                <w:szCs w:val="12"/>
                                <w:lang w:val="en-US"/>
                              </w:rPr>
                              <w:t xml:space="preserve">Mnguzi Airfield </w:t>
                            </w:r>
                            <w:r w:rsidRPr="00DD17FF">
                              <w:rPr>
                                <w:rFonts w:ascii="Arial" w:hAnsi="Arial" w:cs="Arial"/>
                                <w:sz w:val="12"/>
                                <w:szCs w:val="12"/>
                                <w:lang w:val="en-US"/>
                              </w:rPr>
                              <w:t>Water</w:t>
                            </w:r>
                            <w:r w:rsidR="00087D4D" w:rsidRPr="00DD17FF">
                              <w:rPr>
                                <w:rFonts w:ascii="Arial" w:hAnsi="Arial" w:cs="Arial"/>
                                <w:sz w:val="12"/>
                                <w:szCs w:val="12"/>
                                <w:lang w:val="en-US"/>
                              </w:rPr>
                              <w:t xml:space="preserve"> Treatment</w:t>
                            </w:r>
                          </w:p>
                          <w:p w14:paraId="131495CC" w14:textId="3F58EE74" w:rsidR="00087D4D" w:rsidRDefault="00087D4D" w:rsidP="00087D4D">
                            <w:pPr>
                              <w:jc w:val="center"/>
                            </w:pPr>
                            <w:r w:rsidRPr="00DD17FF">
                              <w:rPr>
                                <w:rFonts w:ascii="Arial" w:hAnsi="Arial" w:cs="Arial"/>
                                <w:sz w:val="12"/>
                                <w:szCs w:val="12"/>
                                <w:lang w:val="en-US"/>
                              </w:rPr>
                              <w:t>Class</w:t>
                            </w:r>
                            <w:r w:rsidR="001B2CDE">
                              <w:rPr>
                                <w:rFonts w:ascii="Arial" w:hAnsi="Arial" w:cs="Arial"/>
                                <w:sz w:val="12"/>
                                <w:szCs w:val="12"/>
                                <w:lang w:val="en-US"/>
                              </w:rPr>
                              <w:t xml:space="preserve"> 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404AF" id="Rectangle 55" o:spid="_x0000_s1070" style="position:absolute;margin-left:328.5pt;margin-top:1.25pt;width:90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" fillcolor="white [3201]" strokecolor="#70ad47 [3209]" strokeweight="1pt">
                <v:textbox>
                  <w:txbxContent>
                    <w:p w14:paraId="41C431D1" w14:textId="04668999" w:rsidR="00087D4D" w:rsidRPr="00DD17FF" w:rsidRDefault="001B2CDE" w:rsidP="00087D4D">
                      <w:pPr>
                        <w:spacing w:after="0"/>
                        <w:jc w:val="center"/>
                        <w:rPr>
                          <w:rFonts w:ascii="Arial" w:hAnsi="Arial" w:cs="Arial"/>
                          <w:sz w:val="12"/>
                          <w:szCs w:val="12"/>
                          <w:lang w:val="en-US"/>
                        </w:rPr>
                      </w:pPr>
                      <w:r>
                        <w:rPr>
                          <w:rFonts w:ascii="Arial" w:hAnsi="Arial" w:cs="Arial"/>
                          <w:sz w:val="12"/>
                          <w:szCs w:val="12"/>
                          <w:lang w:val="en-US"/>
                        </w:rPr>
                        <w:t xml:space="preserve">Mnguzi Airfield </w:t>
                      </w:r>
                      <w:r w:rsidRPr="00DD17FF">
                        <w:rPr>
                          <w:rFonts w:ascii="Arial" w:hAnsi="Arial" w:cs="Arial"/>
                          <w:sz w:val="12"/>
                          <w:szCs w:val="12"/>
                          <w:lang w:val="en-US"/>
                        </w:rPr>
                        <w:t>Water</w:t>
                      </w:r>
                      <w:r w:rsidR="00087D4D" w:rsidRPr="00DD17FF">
                        <w:rPr>
                          <w:rFonts w:ascii="Arial" w:hAnsi="Arial" w:cs="Arial"/>
                          <w:sz w:val="12"/>
                          <w:szCs w:val="12"/>
                          <w:lang w:val="en-US"/>
                        </w:rPr>
                        <w:t xml:space="preserve"> Treatment</w:t>
                      </w:r>
                    </w:p>
                    <w:p w14:paraId="131495CC" w14:textId="3F58EE74" w:rsidR="00087D4D" w:rsidRDefault="00087D4D" w:rsidP="00087D4D">
                      <w:pPr>
                        <w:jc w:val="center"/>
                      </w:pPr>
                      <w:r w:rsidRPr="00DD17FF">
                        <w:rPr>
                          <w:rFonts w:ascii="Arial" w:hAnsi="Arial" w:cs="Arial"/>
                          <w:sz w:val="12"/>
                          <w:szCs w:val="12"/>
                          <w:lang w:val="en-US"/>
                        </w:rPr>
                        <w:t>Class</w:t>
                      </w:r>
                      <w:r w:rsidR="001B2CDE">
                        <w:rPr>
                          <w:rFonts w:ascii="Arial" w:hAnsi="Arial" w:cs="Arial"/>
                          <w:sz w:val="12"/>
                          <w:szCs w:val="12"/>
                          <w:lang w:val="en-US"/>
                        </w:rPr>
                        <w:t xml:space="preserve"> D </w:t>
                      </w:r>
                    </w:p>
                  </w:txbxContent>
                </v:textbox>
              </v:rect>
            </w:pict>
          </mc:Fallback>
        </mc:AlternateContent>
      </w:r>
      <w:r w:rsidR="00542AB3">
        <w:rPr>
          <w:rFonts w:ascii="Arial" w:hAnsi="Arial" w:cs="Arial"/>
          <w:noProof/>
          <w:sz w:val="20"/>
          <w:szCs w:val="20"/>
          <w:lang w:eastAsia="en-ZA"/>
        </w:rPr>
        <mc:AlternateContent>
          <mc:Choice Requires="wps">
            <w:drawing>
              <wp:anchor distT="0" distB="0" distL="114300" distR="114300" simplePos="0" relativeHeight="251704320" behindDoc="0" locked="0" layoutInCell="1" allowOverlap="1" wp14:anchorId="64DCE5C3" wp14:editId="0E55FB4D">
                <wp:simplePos x="0" y="0"/>
                <wp:positionH relativeFrom="margin">
                  <wp:posOffset>161925</wp:posOffset>
                </wp:positionH>
                <wp:positionV relativeFrom="paragraph">
                  <wp:posOffset>111125</wp:posOffset>
                </wp:positionV>
                <wp:extent cx="1143000" cy="3333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11430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F92251" w14:textId="7E6166C7" w:rsidR="00201336" w:rsidRPr="00DD17FF" w:rsidRDefault="00201336" w:rsidP="00201336">
                            <w:pPr>
                              <w:spacing w:after="0"/>
                              <w:jc w:val="center"/>
                              <w:rPr>
                                <w:rFonts w:ascii="Arial" w:hAnsi="Arial" w:cs="Arial"/>
                                <w:sz w:val="12"/>
                                <w:szCs w:val="12"/>
                                <w:lang w:val="en-US"/>
                              </w:rPr>
                            </w:pPr>
                            <w:r>
                              <w:rPr>
                                <w:rFonts w:ascii="Arial" w:hAnsi="Arial" w:cs="Arial"/>
                                <w:sz w:val="12"/>
                                <w:szCs w:val="12"/>
                                <w:lang w:val="en-US"/>
                              </w:rPr>
                              <w:t>St Lucia</w:t>
                            </w:r>
                            <w:r w:rsidRPr="00DD17FF">
                              <w:rPr>
                                <w:rFonts w:ascii="Arial" w:hAnsi="Arial" w:cs="Arial"/>
                                <w:sz w:val="12"/>
                                <w:szCs w:val="12"/>
                                <w:lang w:val="en-US"/>
                              </w:rPr>
                              <w:t xml:space="preserve"> Water Treatment</w:t>
                            </w:r>
                          </w:p>
                          <w:p w14:paraId="344F0E5A" w14:textId="0EBB9B41"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CE5C3" id="Rectangle 45" o:spid="_x0000_s1071" style="position:absolute;margin-left:12.75pt;margin-top:8.75pt;width:90pt;height:26.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" fillcolor="white [3201]" strokecolor="#70ad47 [3209]" strokeweight="1pt">
                <v:textbox>
                  <w:txbxContent>
                    <w:p w14:paraId="39F92251" w14:textId="7E6166C7" w:rsidR="00201336" w:rsidRPr="00DD17FF" w:rsidRDefault="00201336" w:rsidP="00201336">
                      <w:pPr>
                        <w:spacing w:after="0"/>
                        <w:jc w:val="center"/>
                        <w:rPr>
                          <w:rFonts w:ascii="Arial" w:hAnsi="Arial" w:cs="Arial"/>
                          <w:sz w:val="12"/>
                          <w:szCs w:val="12"/>
                          <w:lang w:val="en-US"/>
                        </w:rPr>
                      </w:pPr>
                      <w:r>
                        <w:rPr>
                          <w:rFonts w:ascii="Arial" w:hAnsi="Arial" w:cs="Arial"/>
                          <w:sz w:val="12"/>
                          <w:szCs w:val="12"/>
                          <w:lang w:val="en-US"/>
                        </w:rPr>
                        <w:t>St Lucia</w:t>
                      </w:r>
                      <w:r w:rsidRPr="00DD17FF">
                        <w:rPr>
                          <w:rFonts w:ascii="Arial" w:hAnsi="Arial" w:cs="Arial"/>
                          <w:sz w:val="12"/>
                          <w:szCs w:val="12"/>
                          <w:lang w:val="en-US"/>
                        </w:rPr>
                        <w:t xml:space="preserve"> Water Treatment</w:t>
                      </w:r>
                    </w:p>
                    <w:p w14:paraId="344F0E5A" w14:textId="0EBB9B41" w:rsidR="00201336" w:rsidRDefault="00201336" w:rsidP="00201336">
                      <w:pPr>
                        <w:jc w:val="center"/>
                      </w:pPr>
                      <w:r w:rsidRPr="00DD17FF">
                        <w:rPr>
                          <w:rFonts w:ascii="Arial" w:hAnsi="Arial" w:cs="Arial"/>
                          <w:sz w:val="12"/>
                          <w:szCs w:val="12"/>
                          <w:lang w:val="en-US"/>
                        </w:rPr>
                        <w:t>Class</w:t>
                      </w:r>
                      <w:r>
                        <w:rPr>
                          <w:rFonts w:ascii="Arial" w:hAnsi="Arial" w:cs="Arial"/>
                          <w:sz w:val="12"/>
                          <w:szCs w:val="12"/>
                          <w:lang w:val="en-US"/>
                        </w:rPr>
                        <w:t xml:space="preserve"> E</w:t>
                      </w:r>
                    </w:p>
                  </w:txbxContent>
                </v:textbox>
                <w10:wrap anchorx="margin"/>
              </v:rect>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5824" behindDoc="0" locked="0" layoutInCell="1" allowOverlap="1" wp14:anchorId="554EA9F1" wp14:editId="34C780B1">
                <wp:simplePos x="0" y="0"/>
                <wp:positionH relativeFrom="column">
                  <wp:posOffset>695325</wp:posOffset>
                </wp:positionH>
                <wp:positionV relativeFrom="paragraph">
                  <wp:posOffset>6350</wp:posOffset>
                </wp:positionV>
                <wp:extent cx="9525" cy="76200"/>
                <wp:effectExtent l="0" t="0" r="28575" b="19050"/>
                <wp:wrapNone/>
                <wp:docPr id="375365" name="Straight Connector 375365"/>
                <wp:cNvGraphicFramePr/>
                <a:graphic xmlns:a="http://schemas.openxmlformats.org/drawingml/2006/main">
                  <a:graphicData uri="http://schemas.microsoft.com/office/word/2010/wordprocessingShape">
                    <wps:wsp>
                      <wps:cNvCnPr/>
                      <wps:spPr>
                        <a:xfrm flipH="1">
                          <a:off x="0" y="0"/>
                          <a:ext cx="952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726A6" id="Straight Connector 375365"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5pt" to="5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" strokecolor="black [3200]" strokeweight=".5pt">
                <v:stroke joinstyle="miter"/>
              </v:line>
            </w:pict>
          </mc:Fallback>
        </mc:AlternateContent>
      </w:r>
      <w:r>
        <w:rPr>
          <w:rFonts w:ascii="Arial" w:hAnsi="Arial" w:cs="Arial"/>
          <w:noProof/>
          <w:sz w:val="20"/>
          <w:szCs w:val="20"/>
          <w:lang w:eastAsia="en-ZA"/>
        </w:rPr>
        <mc:AlternateContent>
          <mc:Choice Requires="wps">
            <w:drawing>
              <wp:anchor distT="0" distB="0" distL="114300" distR="114300" simplePos="0" relativeHeight="251745280" behindDoc="0" locked="0" layoutInCell="1" allowOverlap="1" wp14:anchorId="38E4492A" wp14:editId="51455909">
                <wp:simplePos x="0" y="0"/>
                <wp:positionH relativeFrom="column">
                  <wp:posOffset>4867275</wp:posOffset>
                </wp:positionH>
                <wp:positionV relativeFrom="paragraph">
                  <wp:posOffset>128270</wp:posOffset>
                </wp:positionV>
                <wp:extent cx="0" cy="66675"/>
                <wp:effectExtent l="0" t="0" r="38100" b="28575"/>
                <wp:wrapNone/>
                <wp:docPr id="375388" name="Straight Connector 375388"/>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56EF5" id="Straight Connector 37538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25pt,10.1pt" to="383.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" strokecolor="black [3200]" strokeweight=".5pt">
                <v:stroke joinstyle="miter"/>
              </v:line>
            </w:pict>
          </mc:Fallback>
        </mc:AlternateContent>
      </w:r>
      <w:r>
        <w:rPr>
          <w:rFonts w:ascii="Arial" w:hAnsi="Arial" w:cs="Arial"/>
          <w:noProof/>
          <w:sz w:val="20"/>
          <w:szCs w:val="20"/>
          <w:lang w:eastAsia="en-ZA"/>
        </w:rPr>
        <mc:AlternateContent>
          <mc:Choice Requires="wps">
            <w:drawing>
              <wp:anchor distT="0" distB="0" distL="114300" distR="114300" simplePos="0" relativeHeight="251744256" behindDoc="0" locked="0" layoutInCell="1" allowOverlap="1" wp14:anchorId="48A6A3B2" wp14:editId="35309384">
                <wp:simplePos x="0" y="0"/>
                <wp:positionH relativeFrom="column">
                  <wp:posOffset>4867275</wp:posOffset>
                </wp:positionH>
                <wp:positionV relativeFrom="paragraph">
                  <wp:posOffset>128270</wp:posOffset>
                </wp:positionV>
                <wp:extent cx="9525" cy="28575"/>
                <wp:effectExtent l="0" t="0" r="28575" b="28575"/>
                <wp:wrapNone/>
                <wp:docPr id="375387" name="Straight Connector 375387"/>
                <wp:cNvGraphicFramePr/>
                <a:graphic xmlns:a="http://schemas.openxmlformats.org/drawingml/2006/main">
                  <a:graphicData uri="http://schemas.microsoft.com/office/word/2010/wordprocessingShape">
                    <wps:wsp>
                      <wps:cNvCnPr/>
                      <wps:spPr>
                        <a:xfrm>
                          <a:off x="0" y="0"/>
                          <a:ext cx="95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6726" id="Straight Connector 375387"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83.25pt,10.1pt" to="38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" strokecolor="#4472c4 [3204]" strokeweight=".5pt">
                <v:stroke joinstyle="miter"/>
              </v:line>
            </w:pict>
          </mc:Fallback>
        </mc:AlternateContent>
      </w:r>
      <w:r>
        <w:rPr>
          <w:rFonts w:ascii="Arial" w:hAnsi="Arial" w:cs="Arial"/>
          <w:noProof/>
          <w:sz w:val="20"/>
          <w:szCs w:val="20"/>
          <w:lang w:eastAsia="en-ZA"/>
        </w:rPr>
        <mc:AlternateContent>
          <mc:Choice Requires="wps">
            <w:drawing>
              <wp:anchor distT="0" distB="0" distL="114300" distR="114300" simplePos="0" relativeHeight="251743232" behindDoc="0" locked="0" layoutInCell="1" allowOverlap="1" wp14:anchorId="3E3FCB64" wp14:editId="00D2535C">
                <wp:simplePos x="0" y="0"/>
                <wp:positionH relativeFrom="column">
                  <wp:posOffset>4829175</wp:posOffset>
                </wp:positionH>
                <wp:positionV relativeFrom="paragraph">
                  <wp:posOffset>585470</wp:posOffset>
                </wp:positionV>
                <wp:extent cx="0" cy="57150"/>
                <wp:effectExtent l="0" t="0" r="38100" b="19050"/>
                <wp:wrapNone/>
                <wp:docPr id="375386" name="Straight Connector 37538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78AD4" id="Straight Connector 375386"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80.25pt,46.1pt" to="380.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" strokecolor="black [3200]" strokeweight=".5pt">
                <v:stroke joinstyle="miter"/>
              </v:line>
            </w:pict>
          </mc:Fallback>
        </mc:AlternateContent>
      </w:r>
      <w:r w:rsidR="008A52A6">
        <w:rPr>
          <w:rFonts w:ascii="Arial" w:hAnsi="Arial" w:cs="Arial"/>
          <w:noProof/>
          <w:sz w:val="20"/>
          <w:szCs w:val="20"/>
          <w:lang w:eastAsia="en-ZA"/>
        </w:rPr>
        <mc:AlternateContent>
          <mc:Choice Requires="wps">
            <w:drawing>
              <wp:anchor distT="0" distB="0" distL="114300" distR="114300" simplePos="0" relativeHeight="251726848" behindDoc="0" locked="0" layoutInCell="1" allowOverlap="1" wp14:anchorId="4B01FE8A" wp14:editId="4C087E68">
                <wp:simplePos x="0" y="0"/>
                <wp:positionH relativeFrom="column">
                  <wp:posOffset>695325</wp:posOffset>
                </wp:positionH>
                <wp:positionV relativeFrom="paragraph">
                  <wp:posOffset>233044</wp:posOffset>
                </wp:positionV>
                <wp:extent cx="9525" cy="114300"/>
                <wp:effectExtent l="0" t="0" r="28575" b="19050"/>
                <wp:wrapNone/>
                <wp:docPr id="375366" name="Straight Connector 375366"/>
                <wp:cNvGraphicFramePr/>
                <a:graphic xmlns:a="http://schemas.openxmlformats.org/drawingml/2006/main">
                  <a:graphicData uri="http://schemas.microsoft.com/office/word/2010/wordprocessingShape">
                    <wps:wsp>
                      <wps:cNvCnPr/>
                      <wps:spPr>
                        <a:xfrm flipV="1">
                          <a:off x="0" y="0"/>
                          <a:ext cx="95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59931" id="Straight Connector 37536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8.35pt" to="5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" strokecolor="black [3200]" strokeweight=".5pt">
                <v:stroke joinstyle="miter"/>
              </v:line>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4560" behindDoc="0" locked="0" layoutInCell="1" allowOverlap="1" wp14:anchorId="4FE6A3B9" wp14:editId="4FBC9BC8">
                <wp:simplePos x="0" y="0"/>
                <wp:positionH relativeFrom="column">
                  <wp:posOffset>4114799</wp:posOffset>
                </wp:positionH>
                <wp:positionV relativeFrom="paragraph">
                  <wp:posOffset>642620</wp:posOffset>
                </wp:positionV>
                <wp:extent cx="1247775" cy="32385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124777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4B54D7" w14:textId="48DD3007" w:rsidR="00DC52CC" w:rsidRPr="00DD17FF" w:rsidRDefault="00DC52CC" w:rsidP="00DC52CC">
                            <w:pPr>
                              <w:spacing w:after="0"/>
                              <w:jc w:val="center"/>
                              <w:rPr>
                                <w:rFonts w:ascii="Arial" w:hAnsi="Arial" w:cs="Arial"/>
                                <w:sz w:val="12"/>
                                <w:szCs w:val="12"/>
                                <w:lang w:val="en-US"/>
                              </w:rPr>
                            </w:pPr>
                            <w:r>
                              <w:rPr>
                                <w:rFonts w:ascii="Arial" w:hAnsi="Arial" w:cs="Arial"/>
                                <w:sz w:val="12"/>
                                <w:szCs w:val="12"/>
                                <w:lang w:val="en-US"/>
                              </w:rPr>
                              <w:t>Gezisa</w:t>
                            </w:r>
                            <w:r w:rsidRPr="00DD17FF">
                              <w:rPr>
                                <w:rFonts w:ascii="Arial" w:hAnsi="Arial" w:cs="Arial"/>
                                <w:sz w:val="12"/>
                                <w:szCs w:val="12"/>
                                <w:lang w:val="en-US"/>
                              </w:rPr>
                              <w:t xml:space="preserve"> Water Treatment</w:t>
                            </w:r>
                          </w:p>
                          <w:p w14:paraId="07A006F3" w14:textId="2C8D8290" w:rsidR="00DC52CC" w:rsidRDefault="00DC52CC" w:rsidP="00DC52CC">
                            <w:pPr>
                              <w:jc w:val="center"/>
                            </w:pPr>
                            <w:r w:rsidRPr="00DD17FF">
                              <w:rPr>
                                <w:rFonts w:ascii="Arial" w:hAnsi="Arial" w:cs="Arial"/>
                                <w:sz w:val="12"/>
                                <w:szCs w:val="12"/>
                                <w:lang w:val="en-US"/>
                              </w:rPr>
                              <w:t>Class</w:t>
                            </w:r>
                            <w:r>
                              <w:rPr>
                                <w:rFonts w:ascii="Arial" w:hAnsi="Arial" w:cs="Arial"/>
                                <w:sz w:val="12"/>
                                <w:szCs w:val="12"/>
                                <w:lang w:val="en-US"/>
                              </w:rPr>
                              <w:t xml:space="preserve"> </w:t>
                            </w:r>
                            <w:r w:rsidR="005B47D8">
                              <w:rPr>
                                <w:rFonts w:ascii="Arial" w:hAnsi="Arial" w:cs="Arial"/>
                                <w:sz w:val="12"/>
                                <w:szCs w:val="1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6A3B9" id="Rectangle 57" o:spid="_x0000_s1072" style="position:absolute;margin-left:324pt;margin-top:50.6pt;width:98.2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" fillcolor="white [3201]" strokecolor="#70ad47 [3209]" strokeweight="1pt">
                <v:textbox>
                  <w:txbxContent>
                    <w:p w14:paraId="5F4B54D7" w14:textId="48DD3007" w:rsidR="00DC52CC" w:rsidRPr="00DD17FF" w:rsidRDefault="00DC52CC" w:rsidP="00DC52CC">
                      <w:pPr>
                        <w:spacing w:after="0"/>
                        <w:jc w:val="center"/>
                        <w:rPr>
                          <w:rFonts w:ascii="Arial" w:hAnsi="Arial" w:cs="Arial"/>
                          <w:sz w:val="12"/>
                          <w:szCs w:val="12"/>
                          <w:lang w:val="en-US"/>
                        </w:rPr>
                      </w:pPr>
                      <w:r>
                        <w:rPr>
                          <w:rFonts w:ascii="Arial" w:hAnsi="Arial" w:cs="Arial"/>
                          <w:sz w:val="12"/>
                          <w:szCs w:val="12"/>
                          <w:lang w:val="en-US"/>
                        </w:rPr>
                        <w:t>Gezisa</w:t>
                      </w:r>
                      <w:r w:rsidRPr="00DD17FF">
                        <w:rPr>
                          <w:rFonts w:ascii="Arial" w:hAnsi="Arial" w:cs="Arial"/>
                          <w:sz w:val="12"/>
                          <w:szCs w:val="12"/>
                          <w:lang w:val="en-US"/>
                        </w:rPr>
                        <w:t xml:space="preserve"> Water Treatment</w:t>
                      </w:r>
                    </w:p>
                    <w:p w14:paraId="07A006F3" w14:textId="2C8D8290" w:rsidR="00DC52CC" w:rsidRDefault="00DC52CC" w:rsidP="00DC52CC">
                      <w:pPr>
                        <w:jc w:val="center"/>
                      </w:pPr>
                      <w:r w:rsidRPr="00DD17FF">
                        <w:rPr>
                          <w:rFonts w:ascii="Arial" w:hAnsi="Arial" w:cs="Arial"/>
                          <w:sz w:val="12"/>
                          <w:szCs w:val="12"/>
                          <w:lang w:val="en-US"/>
                        </w:rPr>
                        <w:t>Class</w:t>
                      </w:r>
                      <w:r>
                        <w:rPr>
                          <w:rFonts w:ascii="Arial" w:hAnsi="Arial" w:cs="Arial"/>
                          <w:sz w:val="12"/>
                          <w:szCs w:val="12"/>
                          <w:lang w:val="en-US"/>
                        </w:rPr>
                        <w:t xml:space="preserve"> </w:t>
                      </w:r>
                      <w:r w:rsidR="005B47D8">
                        <w:rPr>
                          <w:rFonts w:ascii="Arial" w:hAnsi="Arial" w:cs="Arial"/>
                          <w:sz w:val="12"/>
                          <w:szCs w:val="12"/>
                          <w:lang w:val="en-US"/>
                        </w:rPr>
                        <w:t>D</w:t>
                      </w:r>
                    </w:p>
                  </w:txbxContent>
                </v:textbox>
              </v:rect>
            </w:pict>
          </mc:Fallback>
        </mc:AlternateContent>
      </w:r>
      <w:r w:rsidR="005B47D8">
        <w:rPr>
          <w:rFonts w:ascii="Arial" w:hAnsi="Arial" w:cs="Arial"/>
          <w:noProof/>
          <w:sz w:val="20"/>
          <w:szCs w:val="20"/>
          <w:lang w:eastAsia="en-ZA"/>
        </w:rPr>
        <mc:AlternateContent>
          <mc:Choice Requires="wps">
            <w:drawing>
              <wp:anchor distT="0" distB="0" distL="114300" distR="114300" simplePos="0" relativeHeight="251713536" behindDoc="0" locked="0" layoutInCell="1" allowOverlap="1" wp14:anchorId="627C8F45" wp14:editId="7AD7E53E">
                <wp:simplePos x="0" y="0"/>
                <wp:positionH relativeFrom="column">
                  <wp:posOffset>4114800</wp:posOffset>
                </wp:positionH>
                <wp:positionV relativeFrom="paragraph">
                  <wp:posOffset>194945</wp:posOffset>
                </wp:positionV>
                <wp:extent cx="1314450" cy="3714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14450"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A89B61" w14:textId="45217485" w:rsidR="00DC52CC" w:rsidRPr="00DD17FF" w:rsidRDefault="00DC52CC" w:rsidP="00DC52CC">
                            <w:pPr>
                              <w:spacing w:after="0"/>
                              <w:jc w:val="center"/>
                              <w:rPr>
                                <w:rFonts w:ascii="Arial" w:hAnsi="Arial" w:cs="Arial"/>
                                <w:sz w:val="12"/>
                                <w:szCs w:val="12"/>
                                <w:lang w:val="en-US"/>
                              </w:rPr>
                            </w:pPr>
                            <w:r>
                              <w:rPr>
                                <w:rFonts w:ascii="Arial" w:hAnsi="Arial" w:cs="Arial"/>
                                <w:sz w:val="12"/>
                                <w:szCs w:val="12"/>
                                <w:lang w:val="en-US"/>
                              </w:rPr>
                              <w:t xml:space="preserve">Thengane </w:t>
                            </w:r>
                            <w:r w:rsidRPr="00DD17FF">
                              <w:rPr>
                                <w:rFonts w:ascii="Arial" w:hAnsi="Arial" w:cs="Arial"/>
                                <w:sz w:val="12"/>
                                <w:szCs w:val="12"/>
                                <w:lang w:val="en-US"/>
                              </w:rPr>
                              <w:t>Water Treatment</w:t>
                            </w:r>
                          </w:p>
                          <w:p w14:paraId="1AA3C6A1" w14:textId="5B037BA6" w:rsidR="00DC52CC" w:rsidRDefault="00DC52CC" w:rsidP="00DC52CC">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C8F45" id="Rectangle 56" o:spid="_x0000_s1073" style="position:absolute;margin-left:324pt;margin-top:15.35pt;width:103.5pt;height: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" fillcolor="white [3201]" strokecolor="#70ad47 [3209]" strokeweight="1pt">
                <v:textbox>
                  <w:txbxContent>
                    <w:p w14:paraId="7EA89B61" w14:textId="45217485" w:rsidR="00DC52CC" w:rsidRPr="00DD17FF" w:rsidRDefault="00DC52CC" w:rsidP="00DC52CC">
                      <w:pPr>
                        <w:spacing w:after="0"/>
                        <w:jc w:val="center"/>
                        <w:rPr>
                          <w:rFonts w:ascii="Arial" w:hAnsi="Arial" w:cs="Arial"/>
                          <w:sz w:val="12"/>
                          <w:szCs w:val="12"/>
                          <w:lang w:val="en-US"/>
                        </w:rPr>
                      </w:pPr>
                      <w:r>
                        <w:rPr>
                          <w:rFonts w:ascii="Arial" w:hAnsi="Arial" w:cs="Arial"/>
                          <w:sz w:val="12"/>
                          <w:szCs w:val="12"/>
                          <w:lang w:val="en-US"/>
                        </w:rPr>
                        <w:t xml:space="preserve">Thengane </w:t>
                      </w:r>
                      <w:r w:rsidRPr="00DD17FF">
                        <w:rPr>
                          <w:rFonts w:ascii="Arial" w:hAnsi="Arial" w:cs="Arial"/>
                          <w:sz w:val="12"/>
                          <w:szCs w:val="12"/>
                          <w:lang w:val="en-US"/>
                        </w:rPr>
                        <w:t>Water Treatment</w:t>
                      </w:r>
                    </w:p>
                    <w:p w14:paraId="1AA3C6A1" w14:textId="5B037BA6" w:rsidR="00DC52CC" w:rsidRDefault="00DC52CC" w:rsidP="00DC52CC">
                      <w:pPr>
                        <w:jc w:val="center"/>
                      </w:pPr>
                      <w:r w:rsidRPr="00DD17FF">
                        <w:rPr>
                          <w:rFonts w:ascii="Arial" w:hAnsi="Arial" w:cs="Arial"/>
                          <w:sz w:val="12"/>
                          <w:szCs w:val="12"/>
                          <w:lang w:val="en-US"/>
                        </w:rPr>
                        <w:t>Class</w:t>
                      </w:r>
                      <w:r>
                        <w:rPr>
                          <w:rFonts w:ascii="Arial" w:hAnsi="Arial" w:cs="Arial"/>
                          <w:sz w:val="12"/>
                          <w:szCs w:val="12"/>
                          <w:lang w:val="en-US"/>
                        </w:rPr>
                        <w:t xml:space="preserve"> D</w:t>
                      </w:r>
                    </w:p>
                  </w:txbxContent>
                </v:textbox>
              </v:rect>
            </w:pict>
          </mc:Fallback>
        </mc:AlternateContent>
      </w:r>
      <w:r w:rsidR="00201336">
        <w:rPr>
          <w:rFonts w:ascii="Arial" w:hAnsi="Arial" w:cs="Arial"/>
          <w:noProof/>
          <w:sz w:val="20"/>
          <w:szCs w:val="20"/>
          <w:lang w:eastAsia="en-ZA"/>
        </w:rPr>
        <mc:AlternateContent>
          <mc:Choice Requires="wps">
            <w:drawing>
              <wp:anchor distT="0" distB="0" distL="114300" distR="114300" simplePos="0" relativeHeight="251705344" behindDoc="0" locked="0" layoutInCell="1" allowOverlap="1" wp14:anchorId="5DB6ABB4" wp14:editId="48FC3E77">
                <wp:simplePos x="0" y="0"/>
                <wp:positionH relativeFrom="column">
                  <wp:posOffset>152400</wp:posOffset>
                </wp:positionH>
                <wp:positionV relativeFrom="paragraph">
                  <wp:posOffset>328295</wp:posOffset>
                </wp:positionV>
                <wp:extent cx="1143000" cy="3619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1430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62301F" w14:textId="717C2C88" w:rsidR="00201336" w:rsidRPr="00DD17FF" w:rsidRDefault="00717837" w:rsidP="00201336">
                            <w:pPr>
                              <w:spacing w:after="0"/>
                              <w:jc w:val="center"/>
                              <w:rPr>
                                <w:rFonts w:ascii="Arial" w:hAnsi="Arial" w:cs="Arial"/>
                                <w:sz w:val="12"/>
                                <w:szCs w:val="12"/>
                                <w:lang w:val="en-US"/>
                              </w:rPr>
                            </w:pPr>
                            <w:r>
                              <w:rPr>
                                <w:rFonts w:ascii="Arial" w:hAnsi="Arial" w:cs="Arial"/>
                                <w:sz w:val="12"/>
                                <w:szCs w:val="12"/>
                                <w:lang w:val="en-US"/>
                              </w:rPr>
                              <w:t xml:space="preserve">Mtubatuba </w:t>
                            </w:r>
                            <w:r w:rsidRPr="00DD17FF">
                              <w:rPr>
                                <w:rFonts w:ascii="Arial" w:hAnsi="Arial" w:cs="Arial"/>
                                <w:sz w:val="12"/>
                                <w:szCs w:val="12"/>
                                <w:lang w:val="en-US"/>
                              </w:rPr>
                              <w:t>Water</w:t>
                            </w:r>
                            <w:r w:rsidR="00201336" w:rsidRPr="00DD17FF">
                              <w:rPr>
                                <w:rFonts w:ascii="Arial" w:hAnsi="Arial" w:cs="Arial"/>
                                <w:sz w:val="12"/>
                                <w:szCs w:val="12"/>
                                <w:lang w:val="en-US"/>
                              </w:rPr>
                              <w:t xml:space="preserve"> Treatment</w:t>
                            </w:r>
                          </w:p>
                          <w:p w14:paraId="5FB9D114" w14:textId="23FA04BC" w:rsidR="00201336" w:rsidRDefault="00201336" w:rsidP="00201336">
                            <w:pPr>
                              <w:jc w:val="center"/>
                            </w:pPr>
                            <w:r w:rsidRPr="00DD17FF">
                              <w:rPr>
                                <w:rFonts w:ascii="Arial" w:hAnsi="Arial" w:cs="Arial"/>
                                <w:sz w:val="12"/>
                                <w:szCs w:val="12"/>
                                <w:lang w:val="en-US"/>
                              </w:rPr>
                              <w:t>Class</w:t>
                            </w:r>
                            <w:r w:rsidR="00717837">
                              <w:rPr>
                                <w:rFonts w:ascii="Arial" w:hAnsi="Arial" w:cs="Arial"/>
                                <w:sz w:val="12"/>
                                <w:szCs w:val="12"/>
                                <w:lang w:val="en-US"/>
                              </w:rPr>
                              <w:t xml:space="preserv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6ABB4" id="Rectangle 46" o:spid="_x0000_s1074" style="position:absolute;margin-left:12pt;margin-top:25.85pt;width:90pt;height: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" fillcolor="white [3201]" strokecolor="#70ad47 [3209]" strokeweight="1pt">
                <v:textbox>
                  <w:txbxContent>
                    <w:p w14:paraId="1662301F" w14:textId="717C2C88" w:rsidR="00201336" w:rsidRPr="00DD17FF" w:rsidRDefault="00717837" w:rsidP="00201336">
                      <w:pPr>
                        <w:spacing w:after="0"/>
                        <w:jc w:val="center"/>
                        <w:rPr>
                          <w:rFonts w:ascii="Arial" w:hAnsi="Arial" w:cs="Arial"/>
                          <w:sz w:val="12"/>
                          <w:szCs w:val="12"/>
                          <w:lang w:val="en-US"/>
                        </w:rPr>
                      </w:pPr>
                      <w:r>
                        <w:rPr>
                          <w:rFonts w:ascii="Arial" w:hAnsi="Arial" w:cs="Arial"/>
                          <w:sz w:val="12"/>
                          <w:szCs w:val="12"/>
                          <w:lang w:val="en-US"/>
                        </w:rPr>
                        <w:t xml:space="preserve">Mtubatuba </w:t>
                      </w:r>
                      <w:r w:rsidRPr="00DD17FF">
                        <w:rPr>
                          <w:rFonts w:ascii="Arial" w:hAnsi="Arial" w:cs="Arial"/>
                          <w:sz w:val="12"/>
                          <w:szCs w:val="12"/>
                          <w:lang w:val="en-US"/>
                        </w:rPr>
                        <w:t>Water</w:t>
                      </w:r>
                      <w:r w:rsidR="00201336" w:rsidRPr="00DD17FF">
                        <w:rPr>
                          <w:rFonts w:ascii="Arial" w:hAnsi="Arial" w:cs="Arial"/>
                          <w:sz w:val="12"/>
                          <w:szCs w:val="12"/>
                          <w:lang w:val="en-US"/>
                        </w:rPr>
                        <w:t xml:space="preserve"> Treatment</w:t>
                      </w:r>
                    </w:p>
                    <w:p w14:paraId="5FB9D114" w14:textId="23FA04BC" w:rsidR="00201336" w:rsidRDefault="00201336" w:rsidP="00201336">
                      <w:pPr>
                        <w:jc w:val="center"/>
                      </w:pPr>
                      <w:r w:rsidRPr="00DD17FF">
                        <w:rPr>
                          <w:rFonts w:ascii="Arial" w:hAnsi="Arial" w:cs="Arial"/>
                          <w:sz w:val="12"/>
                          <w:szCs w:val="12"/>
                          <w:lang w:val="en-US"/>
                        </w:rPr>
                        <w:t>Class</w:t>
                      </w:r>
                      <w:r w:rsidR="00717837">
                        <w:rPr>
                          <w:rFonts w:ascii="Arial" w:hAnsi="Arial" w:cs="Arial"/>
                          <w:sz w:val="12"/>
                          <w:szCs w:val="12"/>
                          <w:lang w:val="en-US"/>
                        </w:rPr>
                        <w:t xml:space="preserve"> E</w:t>
                      </w:r>
                    </w:p>
                  </w:txbxContent>
                </v:textbox>
              </v:rect>
            </w:pict>
          </mc:Fallback>
        </mc:AlternateContent>
      </w:r>
    </w:p>
    <w:p w14:paraId="534EE0D5" w14:textId="77777777" w:rsidR="00796CFE" w:rsidRDefault="00796CFE" w:rsidP="00B5165A">
      <w:pPr>
        <w:rPr>
          <w:rFonts w:ascii="Arial" w:hAnsi="Arial" w:cs="Arial"/>
          <w:sz w:val="20"/>
          <w:szCs w:val="20"/>
        </w:rPr>
      </w:pPr>
    </w:p>
    <w:p w14:paraId="4C1DFC02" w14:textId="6322C497" w:rsidR="00EB0F71" w:rsidRDefault="00EB0F71" w:rsidP="00B5165A">
      <w:pPr>
        <w:rPr>
          <w:rFonts w:ascii="Arial" w:hAnsi="Arial" w:cs="Arial"/>
          <w:sz w:val="20"/>
          <w:szCs w:val="20"/>
        </w:rPr>
      </w:pPr>
    </w:p>
    <w:p w14:paraId="0EFC4617" w14:textId="77777777" w:rsidR="007A0938" w:rsidRPr="00E27714" w:rsidRDefault="007A0938" w:rsidP="00191B9A">
      <w:pPr>
        <w:jc w:val="center"/>
        <w:rPr>
          <w:rFonts w:ascii="Arial" w:hAnsi="Arial" w:cs="Arial"/>
          <w:b/>
          <w:bCs/>
          <w:i/>
          <w:iCs/>
          <w:sz w:val="20"/>
          <w:szCs w:val="20"/>
        </w:rPr>
      </w:pPr>
      <w:r w:rsidRPr="00E27714">
        <w:rPr>
          <w:rFonts w:ascii="Arial" w:hAnsi="Arial" w:cs="Arial"/>
          <w:b/>
          <w:bCs/>
          <w:i/>
          <w:iCs/>
          <w:sz w:val="20"/>
          <w:szCs w:val="20"/>
        </w:rPr>
        <w:t>uMkhanyakude District Municipality</w:t>
      </w:r>
    </w:p>
    <w:p w14:paraId="7F19ABCE" w14:textId="030B48BB" w:rsidR="007A0938" w:rsidRPr="00191B9A" w:rsidRDefault="00A9797E" w:rsidP="00191B9A">
      <w:pPr>
        <w:jc w:val="center"/>
        <w:rPr>
          <w:rFonts w:ascii="Arial" w:hAnsi="Arial" w:cs="Arial"/>
          <w:b/>
          <w:bCs/>
          <w:sz w:val="20"/>
          <w:szCs w:val="20"/>
        </w:rPr>
      </w:pPr>
      <w:r>
        <w:rPr>
          <w:rFonts w:ascii="Arial" w:hAnsi="Arial" w:cs="Arial"/>
          <w:b/>
          <w:bCs/>
          <w:sz w:val="20"/>
          <w:szCs w:val="20"/>
        </w:rPr>
        <w:t xml:space="preserve">CONTRACT </w:t>
      </w:r>
    </w:p>
    <w:p w14:paraId="16E0FAAB" w14:textId="77777777" w:rsidR="007A0938" w:rsidRPr="00191B9A" w:rsidRDefault="007A0938" w:rsidP="00191B9A">
      <w:pPr>
        <w:jc w:val="center"/>
        <w:rPr>
          <w:rFonts w:ascii="Arial" w:hAnsi="Arial" w:cs="Arial"/>
          <w:b/>
          <w:bCs/>
          <w:sz w:val="20"/>
          <w:szCs w:val="20"/>
        </w:rPr>
      </w:pPr>
      <w:r w:rsidRPr="00191B9A">
        <w:rPr>
          <w:rFonts w:ascii="Arial" w:hAnsi="Arial" w:cs="Arial"/>
          <w:b/>
          <w:bCs/>
          <w:sz w:val="20"/>
          <w:szCs w:val="20"/>
        </w:rPr>
        <w:t>MANAGEMENT, OPERATION &amp; MAINTENANCE OF WATER AND</w:t>
      </w:r>
    </w:p>
    <w:p w14:paraId="4FFD3D46" w14:textId="77777777" w:rsidR="007A0938" w:rsidRPr="00191B9A" w:rsidRDefault="007A0938" w:rsidP="00191B9A">
      <w:pPr>
        <w:jc w:val="center"/>
        <w:rPr>
          <w:rFonts w:ascii="Arial" w:hAnsi="Arial" w:cs="Arial"/>
          <w:b/>
          <w:bCs/>
          <w:sz w:val="20"/>
          <w:szCs w:val="20"/>
        </w:rPr>
      </w:pPr>
      <w:r w:rsidRPr="00191B9A">
        <w:rPr>
          <w:rFonts w:ascii="Arial" w:hAnsi="Arial" w:cs="Arial"/>
          <w:b/>
          <w:bCs/>
          <w:sz w:val="20"/>
          <w:szCs w:val="20"/>
        </w:rPr>
        <w:t>WASTEWATER TREATMENT FACILITIES AND ASSOCIATED BULK</w:t>
      </w:r>
    </w:p>
    <w:p w14:paraId="41248763" w14:textId="77777777" w:rsidR="007A0938" w:rsidRPr="00191B9A" w:rsidRDefault="007A0938" w:rsidP="00191B9A">
      <w:pPr>
        <w:jc w:val="center"/>
        <w:rPr>
          <w:rFonts w:ascii="Arial" w:hAnsi="Arial" w:cs="Arial"/>
          <w:b/>
          <w:bCs/>
          <w:sz w:val="20"/>
          <w:szCs w:val="20"/>
        </w:rPr>
      </w:pPr>
      <w:r w:rsidRPr="00191B9A">
        <w:rPr>
          <w:rFonts w:ascii="Arial" w:hAnsi="Arial" w:cs="Arial"/>
          <w:b/>
          <w:bCs/>
          <w:sz w:val="20"/>
          <w:szCs w:val="20"/>
        </w:rPr>
        <w:t>DISTRIBUTION INFRASTRUCTURE</w:t>
      </w:r>
    </w:p>
    <w:p w14:paraId="316ABC74" w14:textId="5A1547C6" w:rsidR="007A0938" w:rsidRDefault="007A0938" w:rsidP="00191B9A">
      <w:pPr>
        <w:jc w:val="center"/>
        <w:rPr>
          <w:rFonts w:ascii="Arial" w:hAnsi="Arial" w:cs="Arial"/>
          <w:b/>
          <w:bCs/>
          <w:sz w:val="20"/>
          <w:szCs w:val="20"/>
        </w:rPr>
      </w:pPr>
      <w:r w:rsidRPr="00191B9A">
        <w:rPr>
          <w:rFonts w:ascii="Arial" w:hAnsi="Arial" w:cs="Arial"/>
          <w:b/>
          <w:bCs/>
          <w:sz w:val="20"/>
          <w:szCs w:val="20"/>
        </w:rPr>
        <w:t>STANDARD SPECIFICATIONS</w:t>
      </w:r>
    </w:p>
    <w:p w14:paraId="7D6F6FB6" w14:textId="77777777" w:rsidR="00191B9A" w:rsidRPr="00191B9A" w:rsidRDefault="00191B9A" w:rsidP="00191B9A">
      <w:pPr>
        <w:jc w:val="center"/>
        <w:rPr>
          <w:rFonts w:ascii="Arial" w:hAnsi="Arial" w:cs="Arial"/>
          <w:b/>
          <w:bCs/>
          <w:sz w:val="20"/>
          <w:szCs w:val="20"/>
        </w:rPr>
      </w:pPr>
    </w:p>
    <w:p w14:paraId="66CC7FA9" w14:textId="371D91D4" w:rsidR="007A0938" w:rsidRDefault="007A0938" w:rsidP="007A0938">
      <w:pPr>
        <w:rPr>
          <w:rFonts w:ascii="Arial" w:hAnsi="Arial" w:cs="Arial"/>
          <w:b/>
          <w:bCs/>
          <w:sz w:val="20"/>
          <w:szCs w:val="20"/>
        </w:rPr>
      </w:pPr>
      <w:r w:rsidRPr="00191B9A">
        <w:rPr>
          <w:rFonts w:ascii="Arial" w:hAnsi="Arial" w:cs="Arial"/>
          <w:b/>
          <w:bCs/>
          <w:sz w:val="20"/>
          <w:szCs w:val="20"/>
        </w:rPr>
        <w:t>Section 3.4.1</w:t>
      </w:r>
      <w:r w:rsidRPr="00191B9A">
        <w:rPr>
          <w:rFonts w:ascii="Arial" w:hAnsi="Arial" w:cs="Arial"/>
          <w:b/>
          <w:bCs/>
          <w:sz w:val="20"/>
          <w:szCs w:val="20"/>
        </w:rPr>
        <w:tab/>
        <w:t>General Standard Specifications, Publications and Codes</w:t>
      </w:r>
    </w:p>
    <w:p w14:paraId="04703D79" w14:textId="77777777" w:rsidR="00191B9A" w:rsidRPr="00191B9A" w:rsidRDefault="00191B9A" w:rsidP="007A0938">
      <w:pPr>
        <w:rPr>
          <w:rFonts w:ascii="Arial" w:hAnsi="Arial" w:cs="Arial"/>
          <w:b/>
          <w:bCs/>
          <w:sz w:val="20"/>
          <w:szCs w:val="20"/>
        </w:rPr>
      </w:pPr>
    </w:p>
    <w:p w14:paraId="4E4A6836" w14:textId="77777777" w:rsidR="007A0938" w:rsidRPr="007A0938" w:rsidRDefault="007A0938" w:rsidP="00191B9A">
      <w:pPr>
        <w:ind w:left="720"/>
        <w:rPr>
          <w:rFonts w:ascii="Arial" w:hAnsi="Arial" w:cs="Arial"/>
          <w:sz w:val="20"/>
          <w:szCs w:val="20"/>
        </w:rPr>
      </w:pPr>
      <w:r w:rsidRPr="007A0938">
        <w:rPr>
          <w:rFonts w:ascii="Arial" w:hAnsi="Arial" w:cs="Arial"/>
          <w:sz w:val="20"/>
          <w:szCs w:val="20"/>
        </w:rPr>
        <w:t>The latest edition of the following supplementary standard specifications, publications and codes of practice shall be read in conjunction with this Standard Specification and shall be deemed to form part thereof:</w:t>
      </w:r>
    </w:p>
    <w:p w14:paraId="178CB616" w14:textId="0DE7314D" w:rsidR="007A0938" w:rsidRDefault="007A0938" w:rsidP="00132552">
      <w:pPr>
        <w:ind w:left="720"/>
        <w:rPr>
          <w:rFonts w:ascii="Arial" w:hAnsi="Arial" w:cs="Arial"/>
          <w:sz w:val="20"/>
          <w:szCs w:val="20"/>
        </w:rPr>
      </w:pPr>
      <w:r w:rsidRPr="00132552">
        <w:rPr>
          <w:rFonts w:ascii="Arial" w:hAnsi="Arial" w:cs="Arial"/>
          <w:sz w:val="20"/>
          <w:szCs w:val="20"/>
        </w:rPr>
        <w:t>SABS 1200</w:t>
      </w:r>
      <w:r w:rsidRPr="00132552">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r>
      <w:r w:rsidR="002E75A5" w:rsidRPr="00132552">
        <w:rPr>
          <w:rFonts w:ascii="Arial" w:hAnsi="Arial" w:cs="Arial"/>
          <w:sz w:val="20"/>
          <w:szCs w:val="20"/>
        </w:rPr>
        <w:t xml:space="preserve">- </w:t>
      </w:r>
      <w:r w:rsidR="00132552">
        <w:rPr>
          <w:rFonts w:ascii="Arial" w:hAnsi="Arial" w:cs="Arial"/>
          <w:sz w:val="20"/>
          <w:szCs w:val="20"/>
        </w:rPr>
        <w:tab/>
      </w:r>
      <w:r w:rsidRPr="00132552">
        <w:rPr>
          <w:rFonts w:ascii="Arial" w:hAnsi="Arial" w:cs="Arial"/>
          <w:sz w:val="20"/>
          <w:szCs w:val="20"/>
        </w:rPr>
        <w:t xml:space="preserve">Standardized specifications for civil </w:t>
      </w:r>
    </w:p>
    <w:p w14:paraId="795B15AF" w14:textId="2A6ECA88" w:rsidR="00132552" w:rsidRPr="00132552" w:rsidRDefault="00132552" w:rsidP="00132552">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32552">
        <w:rPr>
          <w:rFonts w:ascii="Arial" w:hAnsi="Arial" w:cs="Arial"/>
          <w:sz w:val="20"/>
          <w:szCs w:val="20"/>
        </w:rPr>
        <w:t>engineering construction</w:t>
      </w:r>
    </w:p>
    <w:p w14:paraId="0C323500" w14:textId="07509E6C" w:rsidR="007A0938" w:rsidRDefault="007A0938" w:rsidP="002E75A5">
      <w:pPr>
        <w:ind w:firstLine="720"/>
        <w:rPr>
          <w:rFonts w:ascii="Arial" w:hAnsi="Arial" w:cs="Arial"/>
          <w:sz w:val="20"/>
          <w:szCs w:val="20"/>
        </w:rPr>
      </w:pPr>
      <w:r w:rsidRPr="007A0938">
        <w:rPr>
          <w:rFonts w:ascii="Arial" w:hAnsi="Arial" w:cs="Arial"/>
          <w:sz w:val="20"/>
          <w:szCs w:val="20"/>
        </w:rPr>
        <w:t>SANS ISO 5667-2:1991</w:t>
      </w:r>
      <w:r w:rsidR="00132552">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r>
      <w:r w:rsidRPr="007A0938">
        <w:rPr>
          <w:rFonts w:ascii="Arial" w:hAnsi="Arial" w:cs="Arial"/>
          <w:sz w:val="20"/>
          <w:szCs w:val="20"/>
        </w:rPr>
        <w:t xml:space="preserve"> </w:t>
      </w:r>
      <w:r w:rsidR="002E75A5">
        <w:rPr>
          <w:rFonts w:ascii="Arial" w:hAnsi="Arial" w:cs="Arial"/>
          <w:sz w:val="20"/>
          <w:szCs w:val="20"/>
        </w:rPr>
        <w:t>-</w:t>
      </w:r>
      <w:r w:rsidR="00132552">
        <w:rPr>
          <w:rFonts w:ascii="Arial" w:hAnsi="Arial" w:cs="Arial"/>
          <w:sz w:val="20"/>
          <w:szCs w:val="20"/>
        </w:rPr>
        <w:tab/>
      </w:r>
      <w:r w:rsidRPr="007A0938">
        <w:rPr>
          <w:rFonts w:ascii="Arial" w:hAnsi="Arial" w:cs="Arial"/>
          <w:sz w:val="20"/>
          <w:szCs w:val="20"/>
        </w:rPr>
        <w:t xml:space="preserve">Water quality sampling: Guidance on </w:t>
      </w:r>
    </w:p>
    <w:p w14:paraId="3ADA41D1" w14:textId="630FC7C4" w:rsidR="00132552" w:rsidRPr="007A0938" w:rsidRDefault="00132552" w:rsidP="002E75A5">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32552">
        <w:rPr>
          <w:rFonts w:ascii="Arial" w:hAnsi="Arial" w:cs="Arial"/>
          <w:sz w:val="20"/>
          <w:szCs w:val="20"/>
        </w:rPr>
        <w:t>sampling techniques</w:t>
      </w:r>
    </w:p>
    <w:p w14:paraId="7D27EDA7" w14:textId="6FDB0849" w:rsidR="007A0938" w:rsidRPr="007A0938" w:rsidRDefault="007A0938" w:rsidP="007A0938">
      <w:pPr>
        <w:rPr>
          <w:rFonts w:ascii="Arial" w:hAnsi="Arial" w:cs="Arial"/>
          <w:sz w:val="20"/>
          <w:szCs w:val="20"/>
        </w:rPr>
      </w:pPr>
      <w:r w:rsidRPr="007A0938">
        <w:rPr>
          <w:rFonts w:ascii="Arial" w:hAnsi="Arial" w:cs="Arial"/>
          <w:sz w:val="20"/>
          <w:szCs w:val="20"/>
        </w:rPr>
        <w:tab/>
        <w:t>SANS 241 :2005</w:t>
      </w:r>
      <w:r w:rsidR="002E75A5">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r>
      <w:r w:rsidR="002E75A5">
        <w:rPr>
          <w:rFonts w:ascii="Arial" w:hAnsi="Arial" w:cs="Arial"/>
          <w:sz w:val="20"/>
          <w:szCs w:val="20"/>
        </w:rPr>
        <w:t xml:space="preserve"> - </w:t>
      </w:r>
      <w:r w:rsidR="00132552">
        <w:rPr>
          <w:rFonts w:ascii="Arial" w:hAnsi="Arial" w:cs="Arial"/>
          <w:sz w:val="20"/>
          <w:szCs w:val="20"/>
        </w:rPr>
        <w:tab/>
      </w:r>
      <w:r w:rsidRPr="007A0938">
        <w:rPr>
          <w:rFonts w:ascii="Arial" w:hAnsi="Arial" w:cs="Arial"/>
          <w:sz w:val="20"/>
          <w:szCs w:val="20"/>
        </w:rPr>
        <w:t>Drinking water</w:t>
      </w:r>
    </w:p>
    <w:p w14:paraId="7FD529C2" w14:textId="6AC0D42A" w:rsidR="007A0938" w:rsidRPr="007A0938" w:rsidRDefault="007A0938" w:rsidP="007A0938">
      <w:pPr>
        <w:rPr>
          <w:rFonts w:ascii="Arial" w:hAnsi="Arial" w:cs="Arial"/>
          <w:sz w:val="20"/>
          <w:szCs w:val="20"/>
        </w:rPr>
      </w:pPr>
      <w:r w:rsidRPr="007A0938">
        <w:rPr>
          <w:rFonts w:ascii="Arial" w:hAnsi="Arial" w:cs="Arial"/>
          <w:sz w:val="20"/>
          <w:szCs w:val="20"/>
        </w:rPr>
        <w:tab/>
        <w:t>SANS 5011:2005/</w:t>
      </w:r>
      <w:proofErr w:type="spellStart"/>
      <w:r w:rsidRPr="007A0938">
        <w:rPr>
          <w:rFonts w:ascii="Arial" w:hAnsi="Arial" w:cs="Arial"/>
          <w:sz w:val="20"/>
          <w:szCs w:val="20"/>
        </w:rPr>
        <w:t>lSO</w:t>
      </w:r>
      <w:proofErr w:type="spellEnd"/>
      <w:r w:rsidRPr="007A0938">
        <w:rPr>
          <w:rFonts w:ascii="Arial" w:hAnsi="Arial" w:cs="Arial"/>
          <w:sz w:val="20"/>
          <w:szCs w:val="20"/>
        </w:rPr>
        <w:t xml:space="preserve"> </w:t>
      </w:r>
      <w:proofErr w:type="gramStart"/>
      <w:r w:rsidRPr="007A0938">
        <w:rPr>
          <w:rFonts w:ascii="Arial" w:hAnsi="Arial" w:cs="Arial"/>
          <w:sz w:val="20"/>
          <w:szCs w:val="20"/>
        </w:rPr>
        <w:t>10523.•</w:t>
      </w:r>
      <w:proofErr w:type="gramEnd"/>
      <w:r w:rsidRPr="007A0938">
        <w:rPr>
          <w:rFonts w:ascii="Arial" w:hAnsi="Arial" w:cs="Arial"/>
          <w:sz w:val="20"/>
          <w:szCs w:val="20"/>
        </w:rPr>
        <w:t xml:space="preserve"> 1994</w:t>
      </w:r>
      <w:r w:rsidR="00132552">
        <w:rPr>
          <w:rFonts w:ascii="Arial" w:hAnsi="Arial" w:cs="Arial"/>
          <w:sz w:val="20"/>
          <w:szCs w:val="20"/>
        </w:rPr>
        <w:tab/>
      </w:r>
      <w:r w:rsidR="002E75A5">
        <w:rPr>
          <w:rFonts w:ascii="Arial" w:hAnsi="Arial" w:cs="Arial"/>
          <w:sz w:val="20"/>
          <w:szCs w:val="20"/>
        </w:rPr>
        <w:t xml:space="preserve">- </w:t>
      </w:r>
      <w:r w:rsidR="00132552">
        <w:rPr>
          <w:rFonts w:ascii="Arial" w:hAnsi="Arial" w:cs="Arial"/>
          <w:sz w:val="20"/>
          <w:szCs w:val="20"/>
        </w:rPr>
        <w:tab/>
      </w:r>
      <w:r w:rsidRPr="007A0938">
        <w:rPr>
          <w:rFonts w:ascii="Arial" w:hAnsi="Arial" w:cs="Arial"/>
          <w:sz w:val="20"/>
          <w:szCs w:val="20"/>
        </w:rPr>
        <w:t>Water — pH value</w:t>
      </w:r>
    </w:p>
    <w:p w14:paraId="2FAFEEB0" w14:textId="2AAAAF0B" w:rsidR="007A0938" w:rsidRPr="007A0938" w:rsidRDefault="007A0938" w:rsidP="002E75A5">
      <w:pPr>
        <w:ind w:firstLine="720"/>
        <w:rPr>
          <w:rFonts w:ascii="Arial" w:hAnsi="Arial" w:cs="Arial"/>
          <w:sz w:val="20"/>
          <w:szCs w:val="20"/>
        </w:rPr>
      </w:pPr>
      <w:r w:rsidRPr="007A0938">
        <w:rPr>
          <w:rFonts w:ascii="Arial" w:hAnsi="Arial" w:cs="Arial"/>
          <w:sz w:val="20"/>
          <w:szCs w:val="20"/>
        </w:rPr>
        <w:t>SANS 5217:2005</w:t>
      </w:r>
      <w:r w:rsidR="00132552">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t>-</w:t>
      </w:r>
      <w:r w:rsidRPr="007A0938">
        <w:rPr>
          <w:rFonts w:ascii="Arial" w:hAnsi="Arial" w:cs="Arial"/>
          <w:sz w:val="20"/>
          <w:szCs w:val="20"/>
        </w:rPr>
        <w:tab/>
        <w:t>Water — free and saline ammonia content</w:t>
      </w:r>
    </w:p>
    <w:p w14:paraId="0B64AF7B" w14:textId="0B2D73D9" w:rsidR="007A0938" w:rsidRPr="007A0938" w:rsidRDefault="007A0938" w:rsidP="007A0938">
      <w:pPr>
        <w:rPr>
          <w:rFonts w:ascii="Arial" w:hAnsi="Arial" w:cs="Arial"/>
          <w:sz w:val="20"/>
          <w:szCs w:val="20"/>
        </w:rPr>
      </w:pPr>
      <w:r w:rsidRPr="007A0938">
        <w:rPr>
          <w:rFonts w:ascii="Arial" w:hAnsi="Arial" w:cs="Arial"/>
          <w:sz w:val="20"/>
          <w:szCs w:val="20"/>
        </w:rPr>
        <w:tab/>
        <w:t>SANS 6048:2005</w:t>
      </w:r>
      <w:r w:rsidRPr="007A0938">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t>-</w:t>
      </w:r>
      <w:r w:rsidR="00132552">
        <w:rPr>
          <w:rFonts w:ascii="Arial" w:hAnsi="Arial" w:cs="Arial"/>
          <w:sz w:val="20"/>
          <w:szCs w:val="20"/>
        </w:rPr>
        <w:tab/>
      </w:r>
      <w:r w:rsidRPr="007A0938">
        <w:rPr>
          <w:rFonts w:ascii="Arial" w:hAnsi="Arial" w:cs="Arial"/>
          <w:sz w:val="20"/>
          <w:szCs w:val="20"/>
        </w:rPr>
        <w:t>Water — chemical oxygen demand</w:t>
      </w:r>
    </w:p>
    <w:p w14:paraId="30ACB77C" w14:textId="6E4A156A" w:rsidR="007A0938" w:rsidRPr="007A0938" w:rsidRDefault="007A0938" w:rsidP="007A0938">
      <w:pPr>
        <w:rPr>
          <w:rFonts w:ascii="Arial" w:hAnsi="Arial" w:cs="Arial"/>
          <w:sz w:val="20"/>
          <w:szCs w:val="20"/>
        </w:rPr>
      </w:pPr>
      <w:r w:rsidRPr="007A0938">
        <w:rPr>
          <w:rFonts w:ascii="Arial" w:hAnsi="Arial" w:cs="Arial"/>
          <w:sz w:val="20"/>
          <w:szCs w:val="20"/>
        </w:rPr>
        <w:tab/>
        <w:t>SANS 6049:2005</w:t>
      </w:r>
      <w:r w:rsidRPr="007A0938">
        <w:rPr>
          <w:rFonts w:ascii="Arial" w:hAnsi="Arial" w:cs="Arial"/>
          <w:sz w:val="20"/>
          <w:szCs w:val="20"/>
        </w:rPr>
        <w:tab/>
      </w:r>
      <w:r w:rsidR="00132552">
        <w:rPr>
          <w:rFonts w:ascii="Arial" w:hAnsi="Arial" w:cs="Arial"/>
          <w:sz w:val="20"/>
          <w:szCs w:val="20"/>
        </w:rPr>
        <w:tab/>
      </w:r>
      <w:r w:rsidR="00132552">
        <w:rPr>
          <w:rFonts w:ascii="Arial" w:hAnsi="Arial" w:cs="Arial"/>
          <w:sz w:val="20"/>
          <w:szCs w:val="20"/>
        </w:rPr>
        <w:tab/>
        <w:t>-</w:t>
      </w:r>
      <w:r w:rsidR="00132552">
        <w:rPr>
          <w:rFonts w:ascii="Arial" w:hAnsi="Arial" w:cs="Arial"/>
          <w:sz w:val="20"/>
          <w:szCs w:val="20"/>
        </w:rPr>
        <w:tab/>
      </w:r>
      <w:r w:rsidRPr="007A0938">
        <w:rPr>
          <w:rFonts w:ascii="Arial" w:hAnsi="Arial" w:cs="Arial"/>
          <w:sz w:val="20"/>
          <w:szCs w:val="20"/>
        </w:rPr>
        <w:t>Water — suspended solids content</w:t>
      </w:r>
    </w:p>
    <w:p w14:paraId="6D07D38E" w14:textId="654DB0E4" w:rsidR="007A0938" w:rsidRDefault="007A0938" w:rsidP="00132552">
      <w:pPr>
        <w:ind w:left="4320" w:hanging="3600"/>
        <w:rPr>
          <w:rFonts w:ascii="Arial" w:hAnsi="Arial" w:cs="Arial"/>
          <w:sz w:val="20"/>
          <w:szCs w:val="20"/>
        </w:rPr>
      </w:pPr>
      <w:r w:rsidRPr="007A0938">
        <w:rPr>
          <w:rFonts w:ascii="Arial" w:hAnsi="Arial" w:cs="Arial"/>
          <w:sz w:val="20"/>
          <w:szCs w:val="20"/>
        </w:rPr>
        <w:t>SANS 7888:2005/</w:t>
      </w:r>
      <w:proofErr w:type="spellStart"/>
      <w:r w:rsidRPr="007A0938">
        <w:rPr>
          <w:rFonts w:ascii="Arial" w:hAnsi="Arial" w:cs="Arial"/>
          <w:sz w:val="20"/>
          <w:szCs w:val="20"/>
        </w:rPr>
        <w:t>lSO</w:t>
      </w:r>
      <w:proofErr w:type="spellEnd"/>
      <w:r w:rsidRPr="007A0938">
        <w:rPr>
          <w:rFonts w:ascii="Arial" w:hAnsi="Arial" w:cs="Arial"/>
          <w:sz w:val="20"/>
          <w:szCs w:val="20"/>
        </w:rPr>
        <w:t xml:space="preserve"> 7899:1985 </w:t>
      </w:r>
      <w:r w:rsidR="00132552">
        <w:rPr>
          <w:rFonts w:ascii="Arial" w:hAnsi="Arial" w:cs="Arial"/>
          <w:sz w:val="20"/>
          <w:szCs w:val="20"/>
        </w:rPr>
        <w:tab/>
        <w:t>-</w:t>
      </w:r>
      <w:r w:rsidR="00132552">
        <w:rPr>
          <w:rFonts w:ascii="Arial" w:hAnsi="Arial" w:cs="Arial"/>
          <w:sz w:val="20"/>
          <w:szCs w:val="20"/>
        </w:rPr>
        <w:tab/>
      </w:r>
      <w:r w:rsidRPr="007A0938">
        <w:rPr>
          <w:rFonts w:ascii="Arial" w:hAnsi="Arial" w:cs="Arial"/>
          <w:sz w:val="20"/>
          <w:szCs w:val="20"/>
        </w:rPr>
        <w:t xml:space="preserve">Water quality — determination of electrical </w:t>
      </w:r>
      <w:r w:rsidR="00132552">
        <w:rPr>
          <w:rFonts w:ascii="Arial" w:hAnsi="Arial" w:cs="Arial"/>
          <w:sz w:val="20"/>
          <w:szCs w:val="20"/>
        </w:rPr>
        <w:t xml:space="preserve">    </w:t>
      </w:r>
    </w:p>
    <w:p w14:paraId="70880021" w14:textId="1A3A0DB7" w:rsidR="00132552" w:rsidRPr="007A0938" w:rsidRDefault="00132552" w:rsidP="00132552">
      <w:pPr>
        <w:ind w:left="4320" w:hanging="3600"/>
        <w:rPr>
          <w:rFonts w:ascii="Arial" w:hAnsi="Arial" w:cs="Arial"/>
          <w:sz w:val="20"/>
          <w:szCs w:val="20"/>
        </w:rPr>
      </w:pPr>
      <w:r>
        <w:rPr>
          <w:rFonts w:ascii="Arial" w:hAnsi="Arial" w:cs="Arial"/>
          <w:sz w:val="20"/>
          <w:szCs w:val="20"/>
        </w:rPr>
        <w:tab/>
      </w:r>
      <w:r>
        <w:rPr>
          <w:rFonts w:ascii="Arial" w:hAnsi="Arial" w:cs="Arial"/>
          <w:sz w:val="20"/>
          <w:szCs w:val="20"/>
        </w:rPr>
        <w:tab/>
      </w:r>
      <w:r w:rsidRPr="00132552">
        <w:rPr>
          <w:rFonts w:ascii="Arial" w:hAnsi="Arial" w:cs="Arial"/>
          <w:sz w:val="20"/>
          <w:szCs w:val="20"/>
        </w:rPr>
        <w:t>conductivity</w:t>
      </w:r>
    </w:p>
    <w:p w14:paraId="5A1D83AF" w14:textId="4EBD8462" w:rsidR="007A0938" w:rsidRDefault="007A0938" w:rsidP="002E75A5">
      <w:pPr>
        <w:ind w:left="720"/>
        <w:rPr>
          <w:rFonts w:ascii="Arial" w:hAnsi="Arial" w:cs="Arial"/>
          <w:sz w:val="20"/>
          <w:szCs w:val="20"/>
        </w:rPr>
      </w:pPr>
      <w:r w:rsidRPr="007A0938">
        <w:rPr>
          <w:rFonts w:ascii="Arial" w:hAnsi="Arial" w:cs="Arial"/>
          <w:sz w:val="20"/>
          <w:szCs w:val="20"/>
        </w:rPr>
        <w:t>SANS 4831:1991/</w:t>
      </w:r>
      <w:proofErr w:type="spellStart"/>
      <w:r w:rsidRPr="007A0938">
        <w:rPr>
          <w:rFonts w:ascii="Arial" w:hAnsi="Arial" w:cs="Arial"/>
          <w:sz w:val="20"/>
          <w:szCs w:val="20"/>
        </w:rPr>
        <w:t>lSO</w:t>
      </w:r>
      <w:proofErr w:type="spellEnd"/>
      <w:r w:rsidRPr="007A0938">
        <w:rPr>
          <w:rFonts w:ascii="Arial" w:hAnsi="Arial" w:cs="Arial"/>
          <w:sz w:val="20"/>
          <w:szCs w:val="20"/>
        </w:rPr>
        <w:t xml:space="preserve"> 4831 :1991</w:t>
      </w:r>
      <w:r w:rsidR="002E75A5">
        <w:rPr>
          <w:rFonts w:ascii="Arial" w:hAnsi="Arial" w:cs="Arial"/>
          <w:sz w:val="20"/>
          <w:szCs w:val="20"/>
        </w:rPr>
        <w:t xml:space="preserve"> </w:t>
      </w:r>
      <w:r w:rsidRPr="007A0938">
        <w:rPr>
          <w:rFonts w:ascii="Arial" w:hAnsi="Arial" w:cs="Arial"/>
          <w:sz w:val="20"/>
          <w:szCs w:val="20"/>
        </w:rPr>
        <w:t xml:space="preserve">(2022-088) </w:t>
      </w:r>
      <w:r w:rsidR="00132552">
        <w:rPr>
          <w:rFonts w:ascii="Arial" w:hAnsi="Arial" w:cs="Arial"/>
          <w:sz w:val="20"/>
          <w:szCs w:val="20"/>
        </w:rPr>
        <w:tab/>
        <w:t>-</w:t>
      </w:r>
      <w:r w:rsidR="00132552">
        <w:rPr>
          <w:rFonts w:ascii="Arial" w:hAnsi="Arial" w:cs="Arial"/>
          <w:sz w:val="20"/>
          <w:szCs w:val="20"/>
        </w:rPr>
        <w:tab/>
      </w:r>
      <w:r w:rsidRPr="007A0938">
        <w:rPr>
          <w:rFonts w:ascii="Arial" w:hAnsi="Arial" w:cs="Arial"/>
          <w:sz w:val="20"/>
          <w:szCs w:val="20"/>
        </w:rPr>
        <w:t xml:space="preserve">Microbiology General guidance for </w:t>
      </w:r>
    </w:p>
    <w:p w14:paraId="578C914C" w14:textId="3A3E48F4" w:rsidR="00132552" w:rsidRDefault="00132552" w:rsidP="002E75A5">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32552">
        <w:rPr>
          <w:rFonts w:ascii="Arial" w:hAnsi="Arial" w:cs="Arial"/>
          <w:sz w:val="20"/>
          <w:szCs w:val="20"/>
        </w:rPr>
        <w:t xml:space="preserve">the      enumeration of coliforms: </w:t>
      </w:r>
    </w:p>
    <w:p w14:paraId="02817CE8" w14:textId="374D6595" w:rsidR="00132552" w:rsidRPr="007A0938" w:rsidRDefault="00132552" w:rsidP="002E75A5">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32552">
        <w:rPr>
          <w:rFonts w:ascii="Arial" w:hAnsi="Arial" w:cs="Arial"/>
          <w:sz w:val="20"/>
          <w:szCs w:val="20"/>
        </w:rPr>
        <w:t>Most probable number technique</w:t>
      </w:r>
    </w:p>
    <w:p w14:paraId="1189E211" w14:textId="7DC0712E" w:rsidR="007A0938" w:rsidRDefault="007A0938" w:rsidP="002E75A5">
      <w:pPr>
        <w:ind w:firstLine="720"/>
        <w:rPr>
          <w:rFonts w:ascii="Arial" w:hAnsi="Arial" w:cs="Arial"/>
          <w:sz w:val="20"/>
          <w:szCs w:val="20"/>
        </w:rPr>
      </w:pPr>
      <w:r w:rsidRPr="007A0938">
        <w:rPr>
          <w:rFonts w:ascii="Arial" w:hAnsi="Arial" w:cs="Arial"/>
          <w:sz w:val="20"/>
          <w:szCs w:val="20"/>
        </w:rPr>
        <w:t>SANS 4833:1991/</w:t>
      </w:r>
      <w:proofErr w:type="spellStart"/>
      <w:r w:rsidRPr="007A0938">
        <w:rPr>
          <w:rFonts w:ascii="Arial" w:hAnsi="Arial" w:cs="Arial"/>
          <w:sz w:val="20"/>
          <w:szCs w:val="20"/>
        </w:rPr>
        <w:t>lSO</w:t>
      </w:r>
      <w:proofErr w:type="spellEnd"/>
      <w:r w:rsidRPr="007A0938">
        <w:rPr>
          <w:rFonts w:ascii="Arial" w:hAnsi="Arial" w:cs="Arial"/>
          <w:sz w:val="20"/>
          <w:szCs w:val="20"/>
        </w:rPr>
        <w:t xml:space="preserve"> 4833</w:t>
      </w:r>
      <w:r w:rsidR="002E75A5">
        <w:rPr>
          <w:rFonts w:ascii="Arial" w:hAnsi="Arial" w:cs="Arial"/>
          <w:sz w:val="20"/>
          <w:szCs w:val="20"/>
        </w:rPr>
        <w:t xml:space="preserve"> </w:t>
      </w:r>
      <w:r w:rsidRPr="007A0938">
        <w:rPr>
          <w:rFonts w:ascii="Arial" w:hAnsi="Arial" w:cs="Arial"/>
          <w:sz w:val="20"/>
          <w:szCs w:val="20"/>
        </w:rPr>
        <w:t>(2002-06-03)</w:t>
      </w:r>
      <w:r w:rsidR="00132552">
        <w:rPr>
          <w:rFonts w:ascii="Arial" w:hAnsi="Arial" w:cs="Arial"/>
          <w:sz w:val="20"/>
          <w:szCs w:val="20"/>
        </w:rPr>
        <w:tab/>
        <w:t>-</w:t>
      </w:r>
      <w:r w:rsidR="00132552">
        <w:rPr>
          <w:rFonts w:ascii="Arial" w:hAnsi="Arial" w:cs="Arial"/>
          <w:sz w:val="20"/>
          <w:szCs w:val="20"/>
        </w:rPr>
        <w:tab/>
      </w:r>
      <w:r w:rsidRPr="007A0938">
        <w:rPr>
          <w:rFonts w:ascii="Arial" w:hAnsi="Arial" w:cs="Arial"/>
          <w:sz w:val="20"/>
          <w:szCs w:val="20"/>
        </w:rPr>
        <w:t xml:space="preserve">Microbiology General guidance for </w:t>
      </w:r>
    </w:p>
    <w:p w14:paraId="5AC2EB2B" w14:textId="40F99B90" w:rsidR="00132552" w:rsidRDefault="00132552" w:rsidP="002E75A5">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10202" w:rsidRPr="00410202">
        <w:rPr>
          <w:rFonts w:ascii="Arial" w:hAnsi="Arial" w:cs="Arial"/>
          <w:sz w:val="20"/>
          <w:szCs w:val="20"/>
        </w:rPr>
        <w:t xml:space="preserve">the enumeration of coliforms: Colony </w:t>
      </w:r>
    </w:p>
    <w:p w14:paraId="42D1A972" w14:textId="0EBFF015" w:rsidR="00410202" w:rsidRPr="007A0938" w:rsidRDefault="00410202" w:rsidP="002E75A5">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10202">
        <w:rPr>
          <w:rFonts w:ascii="Arial" w:hAnsi="Arial" w:cs="Arial"/>
          <w:sz w:val="20"/>
          <w:szCs w:val="20"/>
        </w:rPr>
        <w:t>count technique at 30</w:t>
      </w:r>
      <w:r>
        <w:rPr>
          <w:rFonts w:ascii="Arial" w:hAnsi="Arial" w:cs="Arial"/>
          <w:sz w:val="20"/>
          <w:szCs w:val="20"/>
        </w:rPr>
        <w:t>%</w:t>
      </w:r>
      <w:r w:rsidRPr="00410202">
        <w:rPr>
          <w:rFonts w:ascii="Arial" w:hAnsi="Arial" w:cs="Arial"/>
          <w:sz w:val="20"/>
          <w:szCs w:val="20"/>
        </w:rPr>
        <w:t>C</w:t>
      </w:r>
    </w:p>
    <w:p w14:paraId="71B24E09" w14:textId="77777777" w:rsidR="007A0938" w:rsidRPr="007A0938" w:rsidRDefault="007A0938" w:rsidP="007A0938">
      <w:pPr>
        <w:rPr>
          <w:rFonts w:ascii="Arial" w:hAnsi="Arial" w:cs="Arial"/>
          <w:sz w:val="20"/>
          <w:szCs w:val="20"/>
        </w:rPr>
      </w:pPr>
      <w:r w:rsidRPr="007A0938">
        <w:rPr>
          <w:rFonts w:ascii="Arial" w:hAnsi="Arial" w:cs="Arial"/>
          <w:sz w:val="20"/>
          <w:szCs w:val="20"/>
        </w:rPr>
        <w:t xml:space="preserve"> </w:t>
      </w:r>
    </w:p>
    <w:p w14:paraId="6068A162" w14:textId="77777777" w:rsidR="007A0938" w:rsidRPr="007A0938" w:rsidRDefault="007A0938" w:rsidP="007A0938">
      <w:pPr>
        <w:rPr>
          <w:rFonts w:ascii="Arial" w:hAnsi="Arial" w:cs="Arial"/>
          <w:sz w:val="20"/>
          <w:szCs w:val="20"/>
        </w:rPr>
      </w:pPr>
      <w:r w:rsidRPr="007A0938">
        <w:rPr>
          <w:rFonts w:ascii="Arial" w:hAnsi="Arial" w:cs="Arial"/>
          <w:sz w:val="20"/>
          <w:szCs w:val="20"/>
        </w:rPr>
        <w:t xml:space="preserve"> </w:t>
      </w:r>
    </w:p>
    <w:p w14:paraId="287B8C03" w14:textId="77777777" w:rsidR="00410202" w:rsidRDefault="007A0938" w:rsidP="00410202">
      <w:pPr>
        <w:rPr>
          <w:rFonts w:ascii="Arial" w:hAnsi="Arial" w:cs="Arial"/>
          <w:sz w:val="20"/>
          <w:szCs w:val="20"/>
        </w:rPr>
      </w:pPr>
      <w:r w:rsidRPr="007A0938">
        <w:rPr>
          <w:rFonts w:ascii="Arial" w:hAnsi="Arial" w:cs="Arial"/>
          <w:sz w:val="20"/>
          <w:szCs w:val="20"/>
        </w:rPr>
        <w:tab/>
      </w:r>
    </w:p>
    <w:p w14:paraId="5B736697" w14:textId="77777777" w:rsidR="00410202" w:rsidRDefault="00410202" w:rsidP="00410202">
      <w:pPr>
        <w:rPr>
          <w:rFonts w:ascii="Arial" w:hAnsi="Arial" w:cs="Arial"/>
          <w:sz w:val="20"/>
          <w:szCs w:val="20"/>
        </w:rPr>
      </w:pPr>
    </w:p>
    <w:p w14:paraId="1E26C44E" w14:textId="26B72782" w:rsidR="007A0938" w:rsidRPr="007A0938" w:rsidRDefault="007A0938" w:rsidP="00410202">
      <w:pPr>
        <w:rPr>
          <w:rFonts w:ascii="Arial" w:hAnsi="Arial" w:cs="Arial"/>
          <w:sz w:val="20"/>
          <w:szCs w:val="20"/>
        </w:rPr>
      </w:pPr>
      <w:r w:rsidRPr="007A0938">
        <w:rPr>
          <w:rFonts w:ascii="Arial" w:hAnsi="Arial" w:cs="Arial"/>
          <w:sz w:val="20"/>
          <w:szCs w:val="20"/>
        </w:rPr>
        <w:t xml:space="preserve"> </w:t>
      </w:r>
    </w:p>
    <w:p w14:paraId="5045B4BC" w14:textId="77777777" w:rsidR="007A0938" w:rsidRPr="007A0938" w:rsidRDefault="007A0938" w:rsidP="007A0938">
      <w:pPr>
        <w:rPr>
          <w:rFonts w:ascii="Arial" w:hAnsi="Arial" w:cs="Arial"/>
          <w:sz w:val="20"/>
          <w:szCs w:val="20"/>
        </w:rPr>
      </w:pPr>
      <w:r w:rsidRPr="007A0938">
        <w:rPr>
          <w:rFonts w:ascii="Arial" w:hAnsi="Arial" w:cs="Arial"/>
          <w:sz w:val="20"/>
          <w:szCs w:val="20"/>
        </w:rPr>
        <w:lastRenderedPageBreak/>
        <w:t xml:space="preserve"> </w:t>
      </w:r>
    </w:p>
    <w:p w14:paraId="1D336651" w14:textId="77777777" w:rsidR="007A0938" w:rsidRPr="00410202" w:rsidRDefault="007A0938" w:rsidP="00410202">
      <w:pPr>
        <w:ind w:firstLine="720"/>
        <w:rPr>
          <w:rFonts w:ascii="Arial" w:hAnsi="Arial" w:cs="Arial"/>
          <w:b/>
          <w:bCs/>
          <w:sz w:val="20"/>
          <w:szCs w:val="20"/>
        </w:rPr>
      </w:pPr>
      <w:r w:rsidRPr="00410202">
        <w:rPr>
          <w:rFonts w:ascii="Arial" w:hAnsi="Arial" w:cs="Arial"/>
          <w:b/>
          <w:bCs/>
          <w:sz w:val="20"/>
          <w:szCs w:val="20"/>
        </w:rPr>
        <w:t>Electrical (General)</w:t>
      </w:r>
    </w:p>
    <w:p w14:paraId="57E8F8FB" w14:textId="27EF8134" w:rsidR="007A0938" w:rsidRDefault="007A0938" w:rsidP="007A0938">
      <w:pPr>
        <w:rPr>
          <w:rFonts w:ascii="Arial" w:hAnsi="Arial" w:cs="Arial"/>
          <w:sz w:val="20"/>
          <w:szCs w:val="20"/>
        </w:rPr>
      </w:pPr>
      <w:r w:rsidRPr="007A0938">
        <w:rPr>
          <w:rFonts w:ascii="Arial" w:hAnsi="Arial" w:cs="Arial"/>
          <w:sz w:val="20"/>
          <w:szCs w:val="20"/>
        </w:rPr>
        <w:tab/>
        <w:t>SANS 10142-1:2003</w:t>
      </w:r>
      <w:r w:rsidRPr="007A0938">
        <w:rPr>
          <w:rFonts w:ascii="Arial" w:hAnsi="Arial" w:cs="Arial"/>
          <w:sz w:val="20"/>
          <w:szCs w:val="20"/>
        </w:rPr>
        <w:tab/>
        <w:t xml:space="preserve"> </w:t>
      </w:r>
      <w:r w:rsidRPr="007A0938">
        <w:rPr>
          <w:rFonts w:ascii="Arial" w:hAnsi="Arial" w:cs="Arial"/>
          <w:sz w:val="20"/>
          <w:szCs w:val="20"/>
        </w:rPr>
        <w:tab/>
        <w:t>The wiring of premises Part 1:</w:t>
      </w:r>
    </w:p>
    <w:p w14:paraId="2A3C5DFE" w14:textId="0FD0F705" w:rsidR="003D67AF" w:rsidRPr="007A0938" w:rsidRDefault="003D67AF" w:rsidP="007A093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D67AF">
        <w:rPr>
          <w:rFonts w:ascii="Arial" w:hAnsi="Arial" w:cs="Arial"/>
          <w:sz w:val="20"/>
          <w:szCs w:val="20"/>
        </w:rPr>
        <w:t>Low voltage installations</w:t>
      </w:r>
    </w:p>
    <w:p w14:paraId="67BC0D74" w14:textId="32B69AE1" w:rsidR="003D67AF" w:rsidRPr="003D67AF" w:rsidRDefault="007A0938" w:rsidP="001D253F">
      <w:pPr>
        <w:pStyle w:val="ListParagraph"/>
        <w:numPr>
          <w:ilvl w:val="0"/>
          <w:numId w:val="79"/>
        </w:numPr>
        <w:rPr>
          <w:rFonts w:ascii="Arial" w:hAnsi="Arial" w:cs="Arial"/>
          <w:sz w:val="20"/>
          <w:szCs w:val="20"/>
        </w:rPr>
      </w:pPr>
      <w:r w:rsidRPr="003D67AF">
        <w:rPr>
          <w:rFonts w:ascii="Arial" w:hAnsi="Arial" w:cs="Arial"/>
          <w:sz w:val="20"/>
          <w:szCs w:val="20"/>
        </w:rPr>
        <w:t xml:space="preserve">By-Laws and Regulations of the Supply Authority </w:t>
      </w:r>
    </w:p>
    <w:p w14:paraId="09BEABF2" w14:textId="55E15874" w:rsidR="007A0938" w:rsidRDefault="007A0938" w:rsidP="001D253F">
      <w:pPr>
        <w:pStyle w:val="ListParagraph"/>
        <w:numPr>
          <w:ilvl w:val="0"/>
          <w:numId w:val="79"/>
        </w:numPr>
        <w:rPr>
          <w:rFonts w:ascii="Arial" w:hAnsi="Arial" w:cs="Arial"/>
          <w:sz w:val="20"/>
          <w:szCs w:val="20"/>
        </w:rPr>
      </w:pPr>
      <w:r w:rsidRPr="003D67AF">
        <w:rPr>
          <w:rFonts w:ascii="Arial" w:hAnsi="Arial" w:cs="Arial"/>
          <w:sz w:val="20"/>
          <w:szCs w:val="20"/>
        </w:rPr>
        <w:t xml:space="preserve">The </w:t>
      </w:r>
      <w:proofErr w:type="spellStart"/>
      <w:r w:rsidRPr="003D67AF">
        <w:rPr>
          <w:rFonts w:ascii="Arial" w:hAnsi="Arial" w:cs="Arial"/>
          <w:sz w:val="20"/>
          <w:szCs w:val="20"/>
        </w:rPr>
        <w:t>Teikom</w:t>
      </w:r>
      <w:proofErr w:type="spellEnd"/>
      <w:r w:rsidRPr="003D67AF">
        <w:rPr>
          <w:rFonts w:ascii="Arial" w:hAnsi="Arial" w:cs="Arial"/>
          <w:sz w:val="20"/>
          <w:szCs w:val="20"/>
        </w:rPr>
        <w:t xml:space="preserve"> SA Ltd Regulations</w:t>
      </w:r>
    </w:p>
    <w:p w14:paraId="410B3DCC" w14:textId="77777777" w:rsidR="003D67AF" w:rsidRPr="003D67AF" w:rsidRDefault="003D67AF" w:rsidP="003D67AF">
      <w:pPr>
        <w:rPr>
          <w:rFonts w:ascii="Arial" w:hAnsi="Arial" w:cs="Arial"/>
          <w:sz w:val="20"/>
          <w:szCs w:val="20"/>
        </w:rPr>
      </w:pPr>
    </w:p>
    <w:p w14:paraId="72D72273" w14:textId="77777777" w:rsidR="007A0938" w:rsidRPr="003D67AF" w:rsidRDefault="007A0938" w:rsidP="003D67AF">
      <w:pPr>
        <w:ind w:firstLine="720"/>
        <w:rPr>
          <w:rFonts w:ascii="Arial" w:hAnsi="Arial" w:cs="Arial"/>
          <w:b/>
          <w:bCs/>
          <w:sz w:val="20"/>
          <w:szCs w:val="20"/>
        </w:rPr>
      </w:pPr>
      <w:r w:rsidRPr="003D67AF">
        <w:rPr>
          <w:rFonts w:ascii="Arial" w:hAnsi="Arial" w:cs="Arial"/>
          <w:b/>
          <w:bCs/>
          <w:sz w:val="20"/>
          <w:szCs w:val="20"/>
        </w:rPr>
        <w:t>Electrical (Low Voltage Motors)</w:t>
      </w:r>
    </w:p>
    <w:p w14:paraId="4251972E" w14:textId="38BED4CC" w:rsidR="007A0938" w:rsidRPr="007A0938" w:rsidRDefault="007A0938" w:rsidP="003D67AF">
      <w:pPr>
        <w:ind w:firstLine="720"/>
        <w:rPr>
          <w:rFonts w:ascii="Arial" w:hAnsi="Arial" w:cs="Arial"/>
          <w:sz w:val="20"/>
          <w:szCs w:val="20"/>
        </w:rPr>
      </w:pPr>
      <w:r w:rsidRPr="007A0938">
        <w:rPr>
          <w:rFonts w:ascii="Arial" w:hAnsi="Arial" w:cs="Arial"/>
          <w:sz w:val="20"/>
          <w:szCs w:val="20"/>
        </w:rPr>
        <w:t>SANS 1804-1:2001</w:t>
      </w:r>
      <w:r w:rsidRPr="007A0938">
        <w:rPr>
          <w:rFonts w:ascii="Arial" w:hAnsi="Arial" w:cs="Arial"/>
          <w:sz w:val="20"/>
          <w:szCs w:val="20"/>
        </w:rPr>
        <w:tab/>
        <w:t xml:space="preserve"> </w:t>
      </w:r>
      <w:r w:rsidRPr="007A0938">
        <w:rPr>
          <w:rFonts w:ascii="Arial" w:hAnsi="Arial" w:cs="Arial"/>
          <w:sz w:val="20"/>
          <w:szCs w:val="20"/>
        </w:rPr>
        <w:tab/>
      </w:r>
      <w:r w:rsidR="003D67AF">
        <w:rPr>
          <w:rFonts w:ascii="Arial" w:hAnsi="Arial" w:cs="Arial"/>
          <w:sz w:val="20"/>
          <w:szCs w:val="20"/>
        </w:rPr>
        <w:tab/>
        <w:t xml:space="preserve">- </w:t>
      </w:r>
      <w:r w:rsidRPr="007A0938">
        <w:rPr>
          <w:rFonts w:ascii="Arial" w:hAnsi="Arial" w:cs="Arial"/>
          <w:sz w:val="20"/>
          <w:szCs w:val="20"/>
        </w:rPr>
        <w:t>Induction motors Part 1: IEC requirements</w:t>
      </w:r>
    </w:p>
    <w:p w14:paraId="4F218DDC" w14:textId="0E341CDF" w:rsidR="007A0938" w:rsidRDefault="007A0938" w:rsidP="003D67AF">
      <w:pPr>
        <w:ind w:firstLine="720"/>
        <w:rPr>
          <w:rFonts w:ascii="Arial" w:hAnsi="Arial" w:cs="Arial"/>
          <w:sz w:val="20"/>
          <w:szCs w:val="20"/>
        </w:rPr>
      </w:pPr>
      <w:r w:rsidRPr="007A0938">
        <w:rPr>
          <w:rFonts w:ascii="Arial" w:hAnsi="Arial" w:cs="Arial"/>
          <w:sz w:val="20"/>
          <w:szCs w:val="20"/>
        </w:rPr>
        <w:t xml:space="preserve">SANS 1804-2:2004 </w:t>
      </w:r>
      <w:r w:rsidR="003D67AF">
        <w:rPr>
          <w:rFonts w:ascii="Arial" w:hAnsi="Arial" w:cs="Arial"/>
          <w:sz w:val="20"/>
          <w:szCs w:val="20"/>
        </w:rPr>
        <w:tab/>
      </w:r>
      <w:r w:rsidR="003D67AF">
        <w:rPr>
          <w:rFonts w:ascii="Arial" w:hAnsi="Arial" w:cs="Arial"/>
          <w:sz w:val="20"/>
          <w:szCs w:val="20"/>
        </w:rPr>
        <w:tab/>
      </w:r>
      <w:r w:rsidR="003D67AF">
        <w:rPr>
          <w:rFonts w:ascii="Arial" w:hAnsi="Arial" w:cs="Arial"/>
          <w:sz w:val="20"/>
          <w:szCs w:val="20"/>
        </w:rPr>
        <w:tab/>
        <w:t>-</w:t>
      </w:r>
      <w:r w:rsidRPr="007A0938">
        <w:rPr>
          <w:rFonts w:ascii="Arial" w:hAnsi="Arial" w:cs="Arial"/>
          <w:sz w:val="20"/>
          <w:szCs w:val="20"/>
        </w:rPr>
        <w:t xml:space="preserve"> Induction motors Part 2: </w:t>
      </w:r>
      <w:r w:rsidR="003D67AF" w:rsidRPr="007A0938">
        <w:rPr>
          <w:rFonts w:ascii="Arial" w:hAnsi="Arial" w:cs="Arial"/>
          <w:sz w:val="20"/>
          <w:szCs w:val="20"/>
        </w:rPr>
        <w:t>Low voltage</w:t>
      </w:r>
      <w:r w:rsidRPr="007A0938">
        <w:rPr>
          <w:rFonts w:ascii="Arial" w:hAnsi="Arial" w:cs="Arial"/>
          <w:sz w:val="20"/>
          <w:szCs w:val="20"/>
        </w:rPr>
        <w:t xml:space="preserve"> three phase </w:t>
      </w:r>
    </w:p>
    <w:p w14:paraId="3B95E01F" w14:textId="7A18C07B" w:rsidR="003D67AF" w:rsidRPr="007A0938" w:rsidRDefault="003D67AF" w:rsidP="003D67AF">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D67AF">
        <w:rPr>
          <w:rFonts w:ascii="Arial" w:hAnsi="Arial" w:cs="Arial"/>
          <w:sz w:val="20"/>
          <w:szCs w:val="20"/>
        </w:rPr>
        <w:t>standard motors</w:t>
      </w:r>
    </w:p>
    <w:p w14:paraId="554C1C11" w14:textId="062FB650" w:rsidR="007A0938" w:rsidRDefault="007A0938" w:rsidP="003D67AF">
      <w:pPr>
        <w:ind w:firstLine="720"/>
        <w:rPr>
          <w:rFonts w:ascii="Arial" w:hAnsi="Arial" w:cs="Arial"/>
          <w:sz w:val="20"/>
          <w:szCs w:val="20"/>
        </w:rPr>
      </w:pPr>
      <w:r w:rsidRPr="007A0938">
        <w:rPr>
          <w:rFonts w:ascii="Arial" w:hAnsi="Arial" w:cs="Arial"/>
          <w:sz w:val="20"/>
          <w:szCs w:val="20"/>
        </w:rPr>
        <w:t>SANS 1804-3:1998</w:t>
      </w:r>
      <w:r w:rsidRPr="007A0938">
        <w:rPr>
          <w:rFonts w:ascii="Arial" w:hAnsi="Arial" w:cs="Arial"/>
          <w:sz w:val="20"/>
          <w:szCs w:val="20"/>
        </w:rPr>
        <w:tab/>
      </w:r>
      <w:r w:rsidR="003D67AF">
        <w:rPr>
          <w:rFonts w:ascii="Arial" w:hAnsi="Arial" w:cs="Arial"/>
          <w:sz w:val="20"/>
          <w:szCs w:val="20"/>
        </w:rPr>
        <w:tab/>
      </w:r>
      <w:r w:rsidR="003D67AF">
        <w:rPr>
          <w:rFonts w:ascii="Arial" w:hAnsi="Arial" w:cs="Arial"/>
          <w:sz w:val="20"/>
          <w:szCs w:val="20"/>
        </w:rPr>
        <w:tab/>
        <w:t xml:space="preserve">- </w:t>
      </w:r>
      <w:r w:rsidR="003D67AF" w:rsidRPr="007A0938">
        <w:rPr>
          <w:rFonts w:ascii="Arial" w:hAnsi="Arial" w:cs="Arial"/>
          <w:sz w:val="20"/>
          <w:szCs w:val="20"/>
        </w:rPr>
        <w:t>Induction</w:t>
      </w:r>
      <w:r w:rsidRPr="007A0938">
        <w:rPr>
          <w:rFonts w:ascii="Arial" w:hAnsi="Arial" w:cs="Arial"/>
          <w:sz w:val="20"/>
          <w:szCs w:val="20"/>
        </w:rPr>
        <w:t xml:space="preserve"> motors Part 3: </w:t>
      </w:r>
      <w:r w:rsidR="003D67AF" w:rsidRPr="007A0938">
        <w:rPr>
          <w:rFonts w:ascii="Arial" w:hAnsi="Arial" w:cs="Arial"/>
          <w:sz w:val="20"/>
          <w:szCs w:val="20"/>
        </w:rPr>
        <w:t>Low voltage</w:t>
      </w:r>
      <w:r w:rsidRPr="007A0938">
        <w:rPr>
          <w:rFonts w:ascii="Arial" w:hAnsi="Arial" w:cs="Arial"/>
          <w:sz w:val="20"/>
          <w:szCs w:val="20"/>
        </w:rPr>
        <w:tab/>
        <w:t>three</w:t>
      </w:r>
      <w:r w:rsidRPr="007A0938">
        <w:rPr>
          <w:rFonts w:ascii="Arial" w:hAnsi="Arial" w:cs="Arial"/>
          <w:sz w:val="20"/>
          <w:szCs w:val="20"/>
        </w:rPr>
        <w:tab/>
      </w:r>
    </w:p>
    <w:p w14:paraId="061E1673" w14:textId="7A866764" w:rsidR="003D67AF" w:rsidRPr="007A0938" w:rsidRDefault="003D67AF" w:rsidP="003D67AF">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D67AF">
        <w:rPr>
          <w:rFonts w:ascii="Arial" w:hAnsi="Arial" w:cs="Arial"/>
          <w:sz w:val="20"/>
          <w:szCs w:val="20"/>
        </w:rPr>
        <w:t>phase intermittently rated wound-rotor motors.</w:t>
      </w:r>
    </w:p>
    <w:p w14:paraId="63DDAEA3" w14:textId="5C11C7FF" w:rsidR="007A0938" w:rsidRDefault="007A0938" w:rsidP="00F9331B">
      <w:pPr>
        <w:ind w:firstLine="720"/>
        <w:rPr>
          <w:rFonts w:ascii="Arial" w:hAnsi="Arial" w:cs="Arial"/>
          <w:sz w:val="20"/>
          <w:szCs w:val="20"/>
        </w:rPr>
      </w:pPr>
      <w:r w:rsidRPr="007A0938">
        <w:rPr>
          <w:rFonts w:ascii="Arial" w:hAnsi="Arial" w:cs="Arial"/>
          <w:sz w:val="20"/>
          <w:szCs w:val="20"/>
        </w:rPr>
        <w:t>BS 4999</w:t>
      </w:r>
    </w:p>
    <w:p w14:paraId="15F8E71A" w14:textId="2EB4473D" w:rsidR="00F9331B" w:rsidRDefault="00F9331B" w:rsidP="007A0938">
      <w:pPr>
        <w:rPr>
          <w:rFonts w:ascii="Arial" w:hAnsi="Arial" w:cs="Arial"/>
          <w:b/>
          <w:bCs/>
          <w:sz w:val="20"/>
          <w:szCs w:val="20"/>
        </w:rPr>
      </w:pPr>
      <w:r>
        <w:rPr>
          <w:rFonts w:ascii="Arial" w:hAnsi="Arial" w:cs="Arial"/>
          <w:sz w:val="20"/>
          <w:szCs w:val="20"/>
        </w:rPr>
        <w:tab/>
      </w:r>
      <w:r w:rsidRPr="00F9331B">
        <w:rPr>
          <w:rFonts w:ascii="Arial" w:hAnsi="Arial" w:cs="Arial"/>
          <w:b/>
          <w:bCs/>
          <w:sz w:val="20"/>
          <w:szCs w:val="20"/>
        </w:rPr>
        <w:t>Pumps</w:t>
      </w:r>
    </w:p>
    <w:p w14:paraId="551DC5DA" w14:textId="723C1C1A" w:rsidR="00F9331B" w:rsidRPr="00F9331B" w:rsidRDefault="00F9331B" w:rsidP="007A0938">
      <w:pPr>
        <w:rPr>
          <w:rFonts w:ascii="Arial" w:hAnsi="Arial" w:cs="Arial"/>
          <w:b/>
          <w:bCs/>
          <w:sz w:val="20"/>
          <w:szCs w:val="20"/>
        </w:rPr>
      </w:pPr>
      <w:r>
        <w:rPr>
          <w:rFonts w:ascii="Arial" w:hAnsi="Arial" w:cs="Arial"/>
          <w:b/>
          <w:bCs/>
          <w:sz w:val="20"/>
          <w:szCs w:val="20"/>
        </w:rPr>
        <w:tab/>
      </w:r>
    </w:p>
    <w:p w14:paraId="4A8183B9" w14:textId="77777777" w:rsidR="007A0938" w:rsidRPr="007A0938" w:rsidRDefault="007A0938" w:rsidP="00F9331B">
      <w:pPr>
        <w:ind w:left="720"/>
        <w:rPr>
          <w:rFonts w:ascii="Arial" w:hAnsi="Arial" w:cs="Arial"/>
          <w:sz w:val="20"/>
          <w:szCs w:val="20"/>
        </w:rPr>
      </w:pPr>
      <w:r w:rsidRPr="007A0938">
        <w:rPr>
          <w:rFonts w:ascii="Arial" w:hAnsi="Arial" w:cs="Arial"/>
          <w:sz w:val="20"/>
          <w:szCs w:val="20"/>
        </w:rPr>
        <w:t>New or refurbished pumps supplied on behalf or by the Operator shall comply with the current issues of the following:</w:t>
      </w:r>
    </w:p>
    <w:p w14:paraId="65A7283F" w14:textId="7F65482D" w:rsidR="007A0938" w:rsidRPr="00F9331B" w:rsidRDefault="007A0938" w:rsidP="001D253F">
      <w:pPr>
        <w:pStyle w:val="ListParagraph"/>
        <w:numPr>
          <w:ilvl w:val="0"/>
          <w:numId w:val="80"/>
        </w:numPr>
        <w:rPr>
          <w:rFonts w:ascii="Arial" w:hAnsi="Arial" w:cs="Arial"/>
          <w:sz w:val="20"/>
          <w:szCs w:val="20"/>
        </w:rPr>
      </w:pPr>
      <w:r w:rsidRPr="00F9331B">
        <w:rPr>
          <w:rFonts w:ascii="Arial" w:hAnsi="Arial" w:cs="Arial"/>
          <w:sz w:val="20"/>
          <w:szCs w:val="20"/>
        </w:rPr>
        <w:t>British Standards Institution: BS 970, 1400, 3100, 3468, 4360, 4675, 4999,</w:t>
      </w:r>
    </w:p>
    <w:p w14:paraId="58BFE322" w14:textId="77777777" w:rsidR="007A0938" w:rsidRPr="00F9331B" w:rsidRDefault="007A0938" w:rsidP="001D253F">
      <w:pPr>
        <w:pStyle w:val="ListParagraph"/>
        <w:numPr>
          <w:ilvl w:val="0"/>
          <w:numId w:val="80"/>
        </w:numPr>
        <w:rPr>
          <w:rFonts w:ascii="Arial" w:hAnsi="Arial" w:cs="Arial"/>
          <w:sz w:val="20"/>
          <w:szCs w:val="20"/>
        </w:rPr>
      </w:pPr>
      <w:r w:rsidRPr="00F9331B">
        <w:rPr>
          <w:rFonts w:ascii="Arial" w:hAnsi="Arial" w:cs="Arial"/>
          <w:sz w:val="20"/>
          <w:szCs w:val="20"/>
        </w:rPr>
        <w:t>5316, 4505</w:t>
      </w:r>
    </w:p>
    <w:p w14:paraId="54797EEB" w14:textId="6521E4DF" w:rsidR="007A0938" w:rsidRPr="00F9331B" w:rsidRDefault="007A0938" w:rsidP="001D253F">
      <w:pPr>
        <w:pStyle w:val="ListParagraph"/>
        <w:numPr>
          <w:ilvl w:val="0"/>
          <w:numId w:val="80"/>
        </w:numPr>
        <w:rPr>
          <w:rFonts w:ascii="Arial" w:hAnsi="Arial" w:cs="Arial"/>
          <w:sz w:val="20"/>
          <w:szCs w:val="20"/>
        </w:rPr>
      </w:pPr>
      <w:r w:rsidRPr="00F9331B">
        <w:rPr>
          <w:rFonts w:ascii="Arial" w:hAnsi="Arial" w:cs="Arial"/>
          <w:sz w:val="20"/>
          <w:szCs w:val="20"/>
        </w:rPr>
        <w:t>SANS 1123:2003 - Pipe flanges</w:t>
      </w:r>
    </w:p>
    <w:p w14:paraId="5406E8F8" w14:textId="65BDF107" w:rsidR="007A0938" w:rsidRDefault="007A0938" w:rsidP="001D253F">
      <w:pPr>
        <w:pStyle w:val="ListParagraph"/>
        <w:numPr>
          <w:ilvl w:val="0"/>
          <w:numId w:val="80"/>
        </w:numPr>
        <w:rPr>
          <w:rFonts w:ascii="Arial" w:hAnsi="Arial" w:cs="Arial"/>
          <w:sz w:val="20"/>
          <w:szCs w:val="20"/>
        </w:rPr>
      </w:pPr>
      <w:r w:rsidRPr="00F9331B">
        <w:rPr>
          <w:rFonts w:ascii="Arial" w:hAnsi="Arial" w:cs="Arial"/>
          <w:sz w:val="20"/>
          <w:szCs w:val="20"/>
        </w:rPr>
        <w:t>Swedish Standards: SIS 05 59 00</w:t>
      </w:r>
    </w:p>
    <w:p w14:paraId="42D496E1" w14:textId="77777777" w:rsidR="00F9331B" w:rsidRPr="00F9331B" w:rsidRDefault="00F9331B" w:rsidP="00F9331B">
      <w:pPr>
        <w:rPr>
          <w:rFonts w:ascii="Arial" w:hAnsi="Arial" w:cs="Arial"/>
          <w:sz w:val="20"/>
          <w:szCs w:val="20"/>
        </w:rPr>
      </w:pPr>
    </w:p>
    <w:p w14:paraId="282445A4" w14:textId="77777777" w:rsidR="007A0938" w:rsidRPr="00F9331B" w:rsidRDefault="007A0938" w:rsidP="007A0938">
      <w:pPr>
        <w:rPr>
          <w:rFonts w:ascii="Arial" w:hAnsi="Arial" w:cs="Arial"/>
          <w:b/>
          <w:bCs/>
          <w:sz w:val="20"/>
          <w:szCs w:val="20"/>
        </w:rPr>
      </w:pPr>
      <w:r w:rsidRPr="00F9331B">
        <w:rPr>
          <w:rFonts w:ascii="Arial" w:hAnsi="Arial" w:cs="Arial"/>
          <w:b/>
          <w:bCs/>
          <w:sz w:val="20"/>
          <w:szCs w:val="20"/>
        </w:rPr>
        <w:t>Section 3.4.2</w:t>
      </w:r>
      <w:r w:rsidRPr="00F9331B">
        <w:rPr>
          <w:rFonts w:ascii="Arial" w:hAnsi="Arial" w:cs="Arial"/>
          <w:b/>
          <w:bCs/>
          <w:sz w:val="20"/>
          <w:szCs w:val="20"/>
        </w:rPr>
        <w:tab/>
        <w:t>Maintenance Specifications and Operating Manuals</w:t>
      </w:r>
    </w:p>
    <w:p w14:paraId="12906C5D" w14:textId="77777777" w:rsidR="007A0938" w:rsidRPr="007A0938" w:rsidRDefault="007A0938" w:rsidP="00F9331B">
      <w:pPr>
        <w:ind w:left="720"/>
        <w:rPr>
          <w:rFonts w:ascii="Arial" w:hAnsi="Arial" w:cs="Arial"/>
          <w:sz w:val="20"/>
          <w:szCs w:val="20"/>
        </w:rPr>
      </w:pPr>
      <w:r w:rsidRPr="007A0938">
        <w:rPr>
          <w:rFonts w:ascii="Arial" w:hAnsi="Arial" w:cs="Arial"/>
          <w:sz w:val="20"/>
          <w:szCs w:val="20"/>
        </w:rPr>
        <w:t>The following technical manuals for operation and maintenance of the Works shall be read in conjunction with this Standard Specification and shall be deemed to form part thereof:</w:t>
      </w:r>
    </w:p>
    <w:p w14:paraId="75B46B78" w14:textId="283B6C2F" w:rsidR="007A0938" w:rsidRPr="00F9331B" w:rsidRDefault="007A0938" w:rsidP="001D253F">
      <w:pPr>
        <w:pStyle w:val="ListParagraph"/>
        <w:numPr>
          <w:ilvl w:val="0"/>
          <w:numId w:val="81"/>
        </w:numPr>
        <w:rPr>
          <w:rFonts w:ascii="Arial" w:hAnsi="Arial" w:cs="Arial"/>
          <w:sz w:val="20"/>
          <w:szCs w:val="20"/>
        </w:rPr>
      </w:pPr>
      <w:r w:rsidRPr="00F9331B">
        <w:rPr>
          <w:rFonts w:ascii="Arial" w:hAnsi="Arial" w:cs="Arial"/>
          <w:sz w:val="20"/>
          <w:szCs w:val="20"/>
        </w:rPr>
        <w:t>The Raw Water Specification;</w:t>
      </w:r>
    </w:p>
    <w:p w14:paraId="258BC6B8" w14:textId="061CDDD8" w:rsidR="007A0938" w:rsidRPr="00F9331B" w:rsidRDefault="007A0938" w:rsidP="001D253F">
      <w:pPr>
        <w:pStyle w:val="ListParagraph"/>
        <w:numPr>
          <w:ilvl w:val="0"/>
          <w:numId w:val="81"/>
        </w:numPr>
        <w:rPr>
          <w:rFonts w:ascii="Arial" w:hAnsi="Arial" w:cs="Arial"/>
          <w:sz w:val="20"/>
          <w:szCs w:val="20"/>
        </w:rPr>
      </w:pPr>
      <w:r w:rsidRPr="00F9331B">
        <w:rPr>
          <w:rFonts w:ascii="Arial" w:hAnsi="Arial" w:cs="Arial"/>
          <w:sz w:val="20"/>
          <w:szCs w:val="20"/>
        </w:rPr>
        <w:t>The Treated Water Specification;</w:t>
      </w:r>
    </w:p>
    <w:p w14:paraId="7E533883" w14:textId="4E0A8281" w:rsidR="007A0938" w:rsidRPr="00F9331B" w:rsidRDefault="007A0938" w:rsidP="001D253F">
      <w:pPr>
        <w:pStyle w:val="ListParagraph"/>
        <w:numPr>
          <w:ilvl w:val="0"/>
          <w:numId w:val="81"/>
        </w:numPr>
        <w:rPr>
          <w:rFonts w:ascii="Arial" w:hAnsi="Arial" w:cs="Arial"/>
          <w:sz w:val="20"/>
          <w:szCs w:val="20"/>
        </w:rPr>
      </w:pPr>
      <w:r w:rsidRPr="00F9331B">
        <w:rPr>
          <w:rFonts w:ascii="Arial" w:hAnsi="Arial" w:cs="Arial"/>
          <w:sz w:val="20"/>
          <w:szCs w:val="20"/>
        </w:rPr>
        <w:t>The Scheme Operating Manual, as may be determined;</w:t>
      </w:r>
    </w:p>
    <w:p w14:paraId="59ABF838" w14:textId="3709BC56" w:rsidR="007A0938" w:rsidRPr="00F9331B" w:rsidRDefault="007A0938" w:rsidP="001D253F">
      <w:pPr>
        <w:pStyle w:val="ListParagraph"/>
        <w:numPr>
          <w:ilvl w:val="0"/>
          <w:numId w:val="81"/>
        </w:numPr>
        <w:rPr>
          <w:rFonts w:ascii="Arial" w:hAnsi="Arial" w:cs="Arial"/>
          <w:sz w:val="20"/>
          <w:szCs w:val="20"/>
        </w:rPr>
      </w:pPr>
      <w:r w:rsidRPr="00F9331B">
        <w:rPr>
          <w:rFonts w:ascii="Arial" w:hAnsi="Arial" w:cs="Arial"/>
          <w:sz w:val="20"/>
          <w:szCs w:val="20"/>
        </w:rPr>
        <w:t>The Equipment Operating &amp; Maintenance Manuals;</w:t>
      </w:r>
    </w:p>
    <w:p w14:paraId="355E5549" w14:textId="5C244D91" w:rsidR="007A0938" w:rsidRPr="00F9331B" w:rsidRDefault="007A0938" w:rsidP="001D253F">
      <w:pPr>
        <w:pStyle w:val="ListParagraph"/>
        <w:numPr>
          <w:ilvl w:val="0"/>
          <w:numId w:val="81"/>
        </w:numPr>
        <w:rPr>
          <w:rFonts w:ascii="Arial" w:hAnsi="Arial" w:cs="Arial"/>
          <w:sz w:val="20"/>
          <w:szCs w:val="20"/>
        </w:rPr>
      </w:pPr>
      <w:r w:rsidRPr="00F9331B">
        <w:rPr>
          <w:rFonts w:ascii="Arial" w:hAnsi="Arial" w:cs="Arial"/>
          <w:sz w:val="20"/>
          <w:szCs w:val="20"/>
        </w:rPr>
        <w:t>Handbook for the Operation of Wastewater Treatment Works (WISA 2002).</w:t>
      </w:r>
    </w:p>
    <w:p w14:paraId="7EFA9C4B" w14:textId="77777777" w:rsidR="007A0938" w:rsidRPr="007A0938" w:rsidRDefault="007A0938" w:rsidP="007A0938">
      <w:pPr>
        <w:rPr>
          <w:rFonts w:ascii="Arial" w:hAnsi="Arial" w:cs="Arial"/>
          <w:sz w:val="20"/>
          <w:szCs w:val="20"/>
        </w:rPr>
      </w:pPr>
      <w:r w:rsidRPr="007A0938">
        <w:rPr>
          <w:rFonts w:ascii="Arial" w:hAnsi="Arial" w:cs="Arial"/>
          <w:sz w:val="20"/>
          <w:szCs w:val="20"/>
        </w:rPr>
        <w:t xml:space="preserve"> </w:t>
      </w:r>
    </w:p>
    <w:p w14:paraId="53116C0A" w14:textId="6BBAB0C9" w:rsidR="00B5165A" w:rsidRDefault="007A0938" w:rsidP="00F9331B">
      <w:pPr>
        <w:ind w:left="720"/>
        <w:rPr>
          <w:rFonts w:ascii="Arial" w:hAnsi="Arial" w:cs="Arial"/>
          <w:sz w:val="20"/>
          <w:szCs w:val="20"/>
        </w:rPr>
      </w:pPr>
      <w:r w:rsidRPr="007A0938">
        <w:rPr>
          <w:rFonts w:ascii="Arial" w:hAnsi="Arial" w:cs="Arial"/>
          <w:sz w:val="20"/>
          <w:szCs w:val="20"/>
        </w:rPr>
        <w:t>All existing and new equipment and materials shall be installed, serviced, maintained, and repaired strictly in accordance with the stated specifications,</w:t>
      </w:r>
      <w:r w:rsidR="00F9331B">
        <w:rPr>
          <w:rFonts w:ascii="Arial" w:hAnsi="Arial" w:cs="Arial"/>
          <w:sz w:val="20"/>
          <w:szCs w:val="20"/>
        </w:rPr>
        <w:t xml:space="preserve"> instructions and manuals of the relevant manufacture or supplier. </w:t>
      </w:r>
    </w:p>
    <w:p w14:paraId="741CFE5C" w14:textId="17570CA1" w:rsidR="009E5A45" w:rsidRDefault="009E5A45" w:rsidP="00F9331B">
      <w:pPr>
        <w:ind w:left="720"/>
        <w:rPr>
          <w:rFonts w:ascii="Arial" w:hAnsi="Arial" w:cs="Arial"/>
          <w:sz w:val="20"/>
          <w:szCs w:val="20"/>
        </w:rPr>
      </w:pPr>
    </w:p>
    <w:p w14:paraId="018C440D" w14:textId="23500B7D" w:rsidR="009E5A45" w:rsidRPr="009E5A45" w:rsidRDefault="009E5A45" w:rsidP="009E5A45">
      <w:pPr>
        <w:ind w:left="720"/>
        <w:jc w:val="center"/>
        <w:rPr>
          <w:rFonts w:ascii="Arial" w:hAnsi="Arial" w:cs="Arial"/>
          <w:b/>
          <w:bCs/>
          <w:sz w:val="20"/>
          <w:szCs w:val="20"/>
        </w:rPr>
      </w:pPr>
      <w:r w:rsidRPr="009E5A45">
        <w:rPr>
          <w:rFonts w:ascii="Arial" w:hAnsi="Arial" w:cs="Arial"/>
          <w:b/>
          <w:bCs/>
          <w:sz w:val="20"/>
          <w:szCs w:val="20"/>
        </w:rPr>
        <w:t>END OF SECTION</w:t>
      </w:r>
    </w:p>
    <w:p w14:paraId="1F24A2E0" w14:textId="77777777" w:rsidR="00B5165A" w:rsidRPr="00A62CF8" w:rsidRDefault="00B5165A" w:rsidP="00B5165A">
      <w:pPr>
        <w:rPr>
          <w:rFonts w:ascii="Arial" w:hAnsi="Arial" w:cs="Arial"/>
          <w:sz w:val="20"/>
          <w:szCs w:val="20"/>
        </w:rPr>
      </w:pPr>
    </w:p>
    <w:sectPr w:rsidR="00B5165A" w:rsidRPr="00A62C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588F" w14:textId="77777777" w:rsidR="00FA3F24" w:rsidRDefault="00FA3F24" w:rsidP="008150DF">
      <w:pPr>
        <w:spacing w:after="0" w:line="240" w:lineRule="auto"/>
      </w:pPr>
      <w:r>
        <w:separator/>
      </w:r>
    </w:p>
  </w:endnote>
  <w:endnote w:type="continuationSeparator" w:id="0">
    <w:p w14:paraId="18213766" w14:textId="77777777" w:rsidR="00FA3F24" w:rsidRDefault="00FA3F24" w:rsidP="008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89C6" w14:textId="77777777" w:rsidR="00FA3F24" w:rsidRDefault="00FA3F24" w:rsidP="008150DF">
      <w:pPr>
        <w:spacing w:after="0" w:line="240" w:lineRule="auto"/>
      </w:pPr>
      <w:r>
        <w:separator/>
      </w:r>
    </w:p>
  </w:footnote>
  <w:footnote w:type="continuationSeparator" w:id="0">
    <w:p w14:paraId="3D1E629F" w14:textId="77777777" w:rsidR="00FA3F24" w:rsidRDefault="00FA3F24" w:rsidP="0081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75C"/>
    <w:multiLevelType w:val="hybridMultilevel"/>
    <w:tmpl w:val="B5423D1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007D7367"/>
    <w:multiLevelType w:val="hybridMultilevel"/>
    <w:tmpl w:val="006A4776"/>
    <w:lvl w:ilvl="0" w:tplc="1C090001">
      <w:start w:val="1"/>
      <w:numFmt w:val="bullet"/>
      <w:lvlText w:val=""/>
      <w:lvlJc w:val="left"/>
      <w:pPr>
        <w:ind w:left="25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1A72132"/>
    <w:multiLevelType w:val="hybridMultilevel"/>
    <w:tmpl w:val="8BFCD172"/>
    <w:lvl w:ilvl="0" w:tplc="B8F05850">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 w15:restartNumberingAfterBreak="0">
    <w:nsid w:val="026E5A9D"/>
    <w:multiLevelType w:val="hybridMultilevel"/>
    <w:tmpl w:val="FF40D2B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004513"/>
    <w:multiLevelType w:val="hybridMultilevel"/>
    <w:tmpl w:val="9C58462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07015E13"/>
    <w:multiLevelType w:val="hybridMultilevel"/>
    <w:tmpl w:val="AC303E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3453B5"/>
    <w:multiLevelType w:val="hybridMultilevel"/>
    <w:tmpl w:val="264A6D5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514A0E"/>
    <w:multiLevelType w:val="hybridMultilevel"/>
    <w:tmpl w:val="86EA6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91E6363"/>
    <w:multiLevelType w:val="hybridMultilevel"/>
    <w:tmpl w:val="123841F8"/>
    <w:lvl w:ilvl="0" w:tplc="FFFFFFFF">
      <w:start w:val="1"/>
      <w:numFmt w:val="lowerLetter"/>
      <w:lvlText w:val="%1)"/>
      <w:lvlJc w:val="left"/>
      <w:pPr>
        <w:ind w:left="720" w:hanging="360"/>
      </w:pPr>
    </w:lvl>
    <w:lvl w:ilvl="1" w:tplc="1C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BB08E6"/>
    <w:multiLevelType w:val="hybridMultilevel"/>
    <w:tmpl w:val="241CADE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0D96538F"/>
    <w:multiLevelType w:val="hybridMultilevel"/>
    <w:tmpl w:val="AE90639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F6B2A10"/>
    <w:multiLevelType w:val="hybridMultilevel"/>
    <w:tmpl w:val="2814EFDE"/>
    <w:lvl w:ilvl="0" w:tplc="1C090011">
      <w:start w:val="1"/>
      <w:numFmt w:val="decimal"/>
      <w:lvlText w:val="%1)"/>
      <w:lvlJc w:val="left"/>
      <w:pPr>
        <w:ind w:left="1494" w:hanging="360"/>
      </w:p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12" w15:restartNumberingAfterBreak="0">
    <w:nsid w:val="1109296A"/>
    <w:multiLevelType w:val="hybridMultilevel"/>
    <w:tmpl w:val="181C3BC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3707E7"/>
    <w:multiLevelType w:val="hybridMultilevel"/>
    <w:tmpl w:val="981E38E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9853AB4"/>
    <w:multiLevelType w:val="hybridMultilevel"/>
    <w:tmpl w:val="A85C4F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D0050BF"/>
    <w:multiLevelType w:val="hybridMultilevel"/>
    <w:tmpl w:val="DCEABB92"/>
    <w:lvl w:ilvl="0" w:tplc="1C090005">
      <w:start w:val="1"/>
      <w:numFmt w:val="bullet"/>
      <w:lvlText w:val=""/>
      <w:lvlJc w:val="left"/>
      <w:pPr>
        <w:ind w:left="1631" w:hanging="360"/>
      </w:pPr>
      <w:rPr>
        <w:rFonts w:ascii="Wingdings" w:hAnsi="Wingdings" w:hint="default"/>
      </w:rPr>
    </w:lvl>
    <w:lvl w:ilvl="1" w:tplc="1C090003" w:tentative="1">
      <w:start w:val="1"/>
      <w:numFmt w:val="bullet"/>
      <w:lvlText w:val="o"/>
      <w:lvlJc w:val="left"/>
      <w:pPr>
        <w:ind w:left="2351" w:hanging="360"/>
      </w:pPr>
      <w:rPr>
        <w:rFonts w:ascii="Courier New" w:hAnsi="Courier New" w:cs="Courier New" w:hint="default"/>
      </w:rPr>
    </w:lvl>
    <w:lvl w:ilvl="2" w:tplc="1C090005" w:tentative="1">
      <w:start w:val="1"/>
      <w:numFmt w:val="bullet"/>
      <w:lvlText w:val=""/>
      <w:lvlJc w:val="left"/>
      <w:pPr>
        <w:ind w:left="3071" w:hanging="360"/>
      </w:pPr>
      <w:rPr>
        <w:rFonts w:ascii="Wingdings" w:hAnsi="Wingdings" w:hint="default"/>
      </w:rPr>
    </w:lvl>
    <w:lvl w:ilvl="3" w:tplc="1C090001" w:tentative="1">
      <w:start w:val="1"/>
      <w:numFmt w:val="bullet"/>
      <w:lvlText w:val=""/>
      <w:lvlJc w:val="left"/>
      <w:pPr>
        <w:ind w:left="3791" w:hanging="360"/>
      </w:pPr>
      <w:rPr>
        <w:rFonts w:ascii="Symbol" w:hAnsi="Symbol" w:hint="default"/>
      </w:rPr>
    </w:lvl>
    <w:lvl w:ilvl="4" w:tplc="1C090003" w:tentative="1">
      <w:start w:val="1"/>
      <w:numFmt w:val="bullet"/>
      <w:lvlText w:val="o"/>
      <w:lvlJc w:val="left"/>
      <w:pPr>
        <w:ind w:left="4511" w:hanging="360"/>
      </w:pPr>
      <w:rPr>
        <w:rFonts w:ascii="Courier New" w:hAnsi="Courier New" w:cs="Courier New" w:hint="default"/>
      </w:rPr>
    </w:lvl>
    <w:lvl w:ilvl="5" w:tplc="1C090005" w:tentative="1">
      <w:start w:val="1"/>
      <w:numFmt w:val="bullet"/>
      <w:lvlText w:val=""/>
      <w:lvlJc w:val="left"/>
      <w:pPr>
        <w:ind w:left="5231" w:hanging="360"/>
      </w:pPr>
      <w:rPr>
        <w:rFonts w:ascii="Wingdings" w:hAnsi="Wingdings" w:hint="default"/>
      </w:rPr>
    </w:lvl>
    <w:lvl w:ilvl="6" w:tplc="1C090001" w:tentative="1">
      <w:start w:val="1"/>
      <w:numFmt w:val="bullet"/>
      <w:lvlText w:val=""/>
      <w:lvlJc w:val="left"/>
      <w:pPr>
        <w:ind w:left="5951" w:hanging="360"/>
      </w:pPr>
      <w:rPr>
        <w:rFonts w:ascii="Symbol" w:hAnsi="Symbol" w:hint="default"/>
      </w:rPr>
    </w:lvl>
    <w:lvl w:ilvl="7" w:tplc="1C090003" w:tentative="1">
      <w:start w:val="1"/>
      <w:numFmt w:val="bullet"/>
      <w:lvlText w:val="o"/>
      <w:lvlJc w:val="left"/>
      <w:pPr>
        <w:ind w:left="6671" w:hanging="360"/>
      </w:pPr>
      <w:rPr>
        <w:rFonts w:ascii="Courier New" w:hAnsi="Courier New" w:cs="Courier New" w:hint="default"/>
      </w:rPr>
    </w:lvl>
    <w:lvl w:ilvl="8" w:tplc="1C090005" w:tentative="1">
      <w:start w:val="1"/>
      <w:numFmt w:val="bullet"/>
      <w:lvlText w:val=""/>
      <w:lvlJc w:val="left"/>
      <w:pPr>
        <w:ind w:left="7391" w:hanging="360"/>
      </w:pPr>
      <w:rPr>
        <w:rFonts w:ascii="Wingdings" w:hAnsi="Wingdings" w:hint="default"/>
      </w:rPr>
    </w:lvl>
  </w:abstractNum>
  <w:abstractNum w:abstractNumId="16" w15:restartNumberingAfterBreak="0">
    <w:nsid w:val="1D266603"/>
    <w:multiLevelType w:val="hybridMultilevel"/>
    <w:tmpl w:val="7C44B54C"/>
    <w:lvl w:ilvl="0" w:tplc="C58E8D48">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893A85"/>
    <w:multiLevelType w:val="hybridMultilevel"/>
    <w:tmpl w:val="74DA723C"/>
    <w:lvl w:ilvl="0" w:tplc="1C090005">
      <w:start w:val="1"/>
      <w:numFmt w:val="bullet"/>
      <w:lvlText w:val=""/>
      <w:lvlJc w:val="left"/>
      <w:pPr>
        <w:ind w:left="742" w:hanging="360"/>
      </w:pPr>
      <w:rPr>
        <w:rFonts w:ascii="Wingdings" w:hAnsi="Wingdings"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18" w15:restartNumberingAfterBreak="0">
    <w:nsid w:val="1DCF51D6"/>
    <w:multiLevelType w:val="hybridMultilevel"/>
    <w:tmpl w:val="7C346DE0"/>
    <w:lvl w:ilvl="0" w:tplc="1C090005">
      <w:start w:val="1"/>
      <w:numFmt w:val="bullet"/>
      <w:lvlText w:val=""/>
      <w:lvlJc w:val="left"/>
      <w:pPr>
        <w:ind w:left="1008" w:hanging="360"/>
      </w:pPr>
      <w:rPr>
        <w:rFonts w:ascii="Wingdings" w:hAnsi="Wingdings" w:hint="default"/>
      </w:rPr>
    </w:lvl>
    <w:lvl w:ilvl="1" w:tplc="1C090003" w:tentative="1">
      <w:start w:val="1"/>
      <w:numFmt w:val="bullet"/>
      <w:lvlText w:val="o"/>
      <w:lvlJc w:val="left"/>
      <w:pPr>
        <w:ind w:left="1728" w:hanging="360"/>
      </w:pPr>
      <w:rPr>
        <w:rFonts w:ascii="Courier New" w:hAnsi="Courier New" w:cs="Courier New" w:hint="default"/>
      </w:rPr>
    </w:lvl>
    <w:lvl w:ilvl="2" w:tplc="1C090005" w:tentative="1">
      <w:start w:val="1"/>
      <w:numFmt w:val="bullet"/>
      <w:lvlText w:val=""/>
      <w:lvlJc w:val="left"/>
      <w:pPr>
        <w:ind w:left="2448" w:hanging="360"/>
      </w:pPr>
      <w:rPr>
        <w:rFonts w:ascii="Wingdings" w:hAnsi="Wingdings" w:hint="default"/>
      </w:rPr>
    </w:lvl>
    <w:lvl w:ilvl="3" w:tplc="1C090001" w:tentative="1">
      <w:start w:val="1"/>
      <w:numFmt w:val="bullet"/>
      <w:lvlText w:val=""/>
      <w:lvlJc w:val="left"/>
      <w:pPr>
        <w:ind w:left="3168" w:hanging="360"/>
      </w:pPr>
      <w:rPr>
        <w:rFonts w:ascii="Symbol" w:hAnsi="Symbol" w:hint="default"/>
      </w:rPr>
    </w:lvl>
    <w:lvl w:ilvl="4" w:tplc="1C090003" w:tentative="1">
      <w:start w:val="1"/>
      <w:numFmt w:val="bullet"/>
      <w:lvlText w:val="o"/>
      <w:lvlJc w:val="left"/>
      <w:pPr>
        <w:ind w:left="3888" w:hanging="360"/>
      </w:pPr>
      <w:rPr>
        <w:rFonts w:ascii="Courier New" w:hAnsi="Courier New" w:cs="Courier New" w:hint="default"/>
      </w:rPr>
    </w:lvl>
    <w:lvl w:ilvl="5" w:tplc="1C090005" w:tentative="1">
      <w:start w:val="1"/>
      <w:numFmt w:val="bullet"/>
      <w:lvlText w:val=""/>
      <w:lvlJc w:val="left"/>
      <w:pPr>
        <w:ind w:left="4608" w:hanging="360"/>
      </w:pPr>
      <w:rPr>
        <w:rFonts w:ascii="Wingdings" w:hAnsi="Wingdings" w:hint="default"/>
      </w:rPr>
    </w:lvl>
    <w:lvl w:ilvl="6" w:tplc="1C090001" w:tentative="1">
      <w:start w:val="1"/>
      <w:numFmt w:val="bullet"/>
      <w:lvlText w:val=""/>
      <w:lvlJc w:val="left"/>
      <w:pPr>
        <w:ind w:left="5328" w:hanging="360"/>
      </w:pPr>
      <w:rPr>
        <w:rFonts w:ascii="Symbol" w:hAnsi="Symbol" w:hint="default"/>
      </w:rPr>
    </w:lvl>
    <w:lvl w:ilvl="7" w:tplc="1C090003" w:tentative="1">
      <w:start w:val="1"/>
      <w:numFmt w:val="bullet"/>
      <w:lvlText w:val="o"/>
      <w:lvlJc w:val="left"/>
      <w:pPr>
        <w:ind w:left="6048" w:hanging="360"/>
      </w:pPr>
      <w:rPr>
        <w:rFonts w:ascii="Courier New" w:hAnsi="Courier New" w:cs="Courier New" w:hint="default"/>
      </w:rPr>
    </w:lvl>
    <w:lvl w:ilvl="8" w:tplc="1C090005" w:tentative="1">
      <w:start w:val="1"/>
      <w:numFmt w:val="bullet"/>
      <w:lvlText w:val=""/>
      <w:lvlJc w:val="left"/>
      <w:pPr>
        <w:ind w:left="6768" w:hanging="360"/>
      </w:pPr>
      <w:rPr>
        <w:rFonts w:ascii="Wingdings" w:hAnsi="Wingdings" w:hint="default"/>
      </w:rPr>
    </w:lvl>
  </w:abstractNum>
  <w:abstractNum w:abstractNumId="19" w15:restartNumberingAfterBreak="0">
    <w:nsid w:val="1E531C3E"/>
    <w:multiLevelType w:val="hybridMultilevel"/>
    <w:tmpl w:val="CF046D2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21EA41AA"/>
    <w:multiLevelType w:val="hybridMultilevel"/>
    <w:tmpl w:val="9B92D430"/>
    <w:lvl w:ilvl="0" w:tplc="1C090001">
      <w:start w:val="1"/>
      <w:numFmt w:val="bullet"/>
      <w:lvlText w:val=""/>
      <w:lvlJc w:val="left"/>
      <w:pPr>
        <w:ind w:left="727" w:hanging="360"/>
      </w:pPr>
      <w:rPr>
        <w:rFonts w:ascii="Symbol" w:hAnsi="Symbol" w:hint="default"/>
      </w:rPr>
    </w:lvl>
    <w:lvl w:ilvl="1" w:tplc="1C090003" w:tentative="1">
      <w:start w:val="1"/>
      <w:numFmt w:val="bullet"/>
      <w:lvlText w:val="o"/>
      <w:lvlJc w:val="left"/>
      <w:pPr>
        <w:ind w:left="1447" w:hanging="360"/>
      </w:pPr>
      <w:rPr>
        <w:rFonts w:ascii="Courier New" w:hAnsi="Courier New" w:cs="Courier New" w:hint="default"/>
      </w:rPr>
    </w:lvl>
    <w:lvl w:ilvl="2" w:tplc="1C090005" w:tentative="1">
      <w:start w:val="1"/>
      <w:numFmt w:val="bullet"/>
      <w:lvlText w:val=""/>
      <w:lvlJc w:val="left"/>
      <w:pPr>
        <w:ind w:left="2167" w:hanging="360"/>
      </w:pPr>
      <w:rPr>
        <w:rFonts w:ascii="Wingdings" w:hAnsi="Wingdings" w:hint="default"/>
      </w:rPr>
    </w:lvl>
    <w:lvl w:ilvl="3" w:tplc="1C090001" w:tentative="1">
      <w:start w:val="1"/>
      <w:numFmt w:val="bullet"/>
      <w:lvlText w:val=""/>
      <w:lvlJc w:val="left"/>
      <w:pPr>
        <w:ind w:left="2887" w:hanging="360"/>
      </w:pPr>
      <w:rPr>
        <w:rFonts w:ascii="Symbol" w:hAnsi="Symbol" w:hint="default"/>
      </w:rPr>
    </w:lvl>
    <w:lvl w:ilvl="4" w:tplc="1C090003" w:tentative="1">
      <w:start w:val="1"/>
      <w:numFmt w:val="bullet"/>
      <w:lvlText w:val="o"/>
      <w:lvlJc w:val="left"/>
      <w:pPr>
        <w:ind w:left="3607" w:hanging="360"/>
      </w:pPr>
      <w:rPr>
        <w:rFonts w:ascii="Courier New" w:hAnsi="Courier New" w:cs="Courier New" w:hint="default"/>
      </w:rPr>
    </w:lvl>
    <w:lvl w:ilvl="5" w:tplc="1C090005" w:tentative="1">
      <w:start w:val="1"/>
      <w:numFmt w:val="bullet"/>
      <w:lvlText w:val=""/>
      <w:lvlJc w:val="left"/>
      <w:pPr>
        <w:ind w:left="4327" w:hanging="360"/>
      </w:pPr>
      <w:rPr>
        <w:rFonts w:ascii="Wingdings" w:hAnsi="Wingdings" w:hint="default"/>
      </w:rPr>
    </w:lvl>
    <w:lvl w:ilvl="6" w:tplc="1C090001" w:tentative="1">
      <w:start w:val="1"/>
      <w:numFmt w:val="bullet"/>
      <w:lvlText w:val=""/>
      <w:lvlJc w:val="left"/>
      <w:pPr>
        <w:ind w:left="5047" w:hanging="360"/>
      </w:pPr>
      <w:rPr>
        <w:rFonts w:ascii="Symbol" w:hAnsi="Symbol" w:hint="default"/>
      </w:rPr>
    </w:lvl>
    <w:lvl w:ilvl="7" w:tplc="1C090003" w:tentative="1">
      <w:start w:val="1"/>
      <w:numFmt w:val="bullet"/>
      <w:lvlText w:val="o"/>
      <w:lvlJc w:val="left"/>
      <w:pPr>
        <w:ind w:left="5767" w:hanging="360"/>
      </w:pPr>
      <w:rPr>
        <w:rFonts w:ascii="Courier New" w:hAnsi="Courier New" w:cs="Courier New" w:hint="default"/>
      </w:rPr>
    </w:lvl>
    <w:lvl w:ilvl="8" w:tplc="1C090005" w:tentative="1">
      <w:start w:val="1"/>
      <w:numFmt w:val="bullet"/>
      <w:lvlText w:val=""/>
      <w:lvlJc w:val="left"/>
      <w:pPr>
        <w:ind w:left="6487" w:hanging="360"/>
      </w:pPr>
      <w:rPr>
        <w:rFonts w:ascii="Wingdings" w:hAnsi="Wingdings" w:hint="default"/>
      </w:rPr>
    </w:lvl>
  </w:abstractNum>
  <w:abstractNum w:abstractNumId="21" w15:restartNumberingAfterBreak="0">
    <w:nsid w:val="250A2A45"/>
    <w:multiLevelType w:val="hybridMultilevel"/>
    <w:tmpl w:val="B306977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2" w15:restartNumberingAfterBreak="0">
    <w:nsid w:val="25AB403F"/>
    <w:multiLevelType w:val="hybridMultilevel"/>
    <w:tmpl w:val="FD66FC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25CB0C53"/>
    <w:multiLevelType w:val="hybridMultilevel"/>
    <w:tmpl w:val="FB38161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5D637B1"/>
    <w:multiLevelType w:val="hybridMultilevel"/>
    <w:tmpl w:val="761E0130"/>
    <w:lvl w:ilvl="0" w:tplc="1C090005">
      <w:start w:val="1"/>
      <w:numFmt w:val="bullet"/>
      <w:lvlText w:val=""/>
      <w:lvlJc w:val="left"/>
      <w:pPr>
        <w:ind w:left="1991" w:hanging="360"/>
      </w:pPr>
      <w:rPr>
        <w:rFonts w:ascii="Wingdings" w:hAnsi="Wingdings" w:hint="default"/>
      </w:rPr>
    </w:lvl>
    <w:lvl w:ilvl="1" w:tplc="1C090003" w:tentative="1">
      <w:start w:val="1"/>
      <w:numFmt w:val="bullet"/>
      <w:lvlText w:val="o"/>
      <w:lvlJc w:val="left"/>
      <w:pPr>
        <w:ind w:left="2711" w:hanging="360"/>
      </w:pPr>
      <w:rPr>
        <w:rFonts w:ascii="Courier New" w:hAnsi="Courier New" w:cs="Courier New" w:hint="default"/>
      </w:rPr>
    </w:lvl>
    <w:lvl w:ilvl="2" w:tplc="1C090005" w:tentative="1">
      <w:start w:val="1"/>
      <w:numFmt w:val="bullet"/>
      <w:lvlText w:val=""/>
      <w:lvlJc w:val="left"/>
      <w:pPr>
        <w:ind w:left="3431" w:hanging="360"/>
      </w:pPr>
      <w:rPr>
        <w:rFonts w:ascii="Wingdings" w:hAnsi="Wingdings" w:hint="default"/>
      </w:rPr>
    </w:lvl>
    <w:lvl w:ilvl="3" w:tplc="1C090001" w:tentative="1">
      <w:start w:val="1"/>
      <w:numFmt w:val="bullet"/>
      <w:lvlText w:val=""/>
      <w:lvlJc w:val="left"/>
      <w:pPr>
        <w:ind w:left="4151" w:hanging="360"/>
      </w:pPr>
      <w:rPr>
        <w:rFonts w:ascii="Symbol" w:hAnsi="Symbol" w:hint="default"/>
      </w:rPr>
    </w:lvl>
    <w:lvl w:ilvl="4" w:tplc="1C090003" w:tentative="1">
      <w:start w:val="1"/>
      <w:numFmt w:val="bullet"/>
      <w:lvlText w:val="o"/>
      <w:lvlJc w:val="left"/>
      <w:pPr>
        <w:ind w:left="4871" w:hanging="360"/>
      </w:pPr>
      <w:rPr>
        <w:rFonts w:ascii="Courier New" w:hAnsi="Courier New" w:cs="Courier New" w:hint="default"/>
      </w:rPr>
    </w:lvl>
    <w:lvl w:ilvl="5" w:tplc="1C090005" w:tentative="1">
      <w:start w:val="1"/>
      <w:numFmt w:val="bullet"/>
      <w:lvlText w:val=""/>
      <w:lvlJc w:val="left"/>
      <w:pPr>
        <w:ind w:left="5591" w:hanging="360"/>
      </w:pPr>
      <w:rPr>
        <w:rFonts w:ascii="Wingdings" w:hAnsi="Wingdings" w:hint="default"/>
      </w:rPr>
    </w:lvl>
    <w:lvl w:ilvl="6" w:tplc="1C090001" w:tentative="1">
      <w:start w:val="1"/>
      <w:numFmt w:val="bullet"/>
      <w:lvlText w:val=""/>
      <w:lvlJc w:val="left"/>
      <w:pPr>
        <w:ind w:left="6311" w:hanging="360"/>
      </w:pPr>
      <w:rPr>
        <w:rFonts w:ascii="Symbol" w:hAnsi="Symbol" w:hint="default"/>
      </w:rPr>
    </w:lvl>
    <w:lvl w:ilvl="7" w:tplc="1C090003" w:tentative="1">
      <w:start w:val="1"/>
      <w:numFmt w:val="bullet"/>
      <w:lvlText w:val="o"/>
      <w:lvlJc w:val="left"/>
      <w:pPr>
        <w:ind w:left="7031" w:hanging="360"/>
      </w:pPr>
      <w:rPr>
        <w:rFonts w:ascii="Courier New" w:hAnsi="Courier New" w:cs="Courier New" w:hint="default"/>
      </w:rPr>
    </w:lvl>
    <w:lvl w:ilvl="8" w:tplc="1C090005" w:tentative="1">
      <w:start w:val="1"/>
      <w:numFmt w:val="bullet"/>
      <w:lvlText w:val=""/>
      <w:lvlJc w:val="left"/>
      <w:pPr>
        <w:ind w:left="7751" w:hanging="360"/>
      </w:pPr>
      <w:rPr>
        <w:rFonts w:ascii="Wingdings" w:hAnsi="Wingdings" w:hint="default"/>
      </w:rPr>
    </w:lvl>
  </w:abstractNum>
  <w:abstractNum w:abstractNumId="25" w15:restartNumberingAfterBreak="0">
    <w:nsid w:val="269E4138"/>
    <w:multiLevelType w:val="hybridMultilevel"/>
    <w:tmpl w:val="97EE10E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7AB7C84"/>
    <w:multiLevelType w:val="hybridMultilevel"/>
    <w:tmpl w:val="3F7AB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E92553F"/>
    <w:multiLevelType w:val="hybridMultilevel"/>
    <w:tmpl w:val="38F2E670"/>
    <w:lvl w:ilvl="0" w:tplc="C58E8D48">
      <w:start w:val="3"/>
      <w:numFmt w:val="bullet"/>
      <w:lvlText w:val="-"/>
      <w:lvlJc w:val="left"/>
      <w:pPr>
        <w:ind w:left="2520" w:hanging="360"/>
      </w:pPr>
      <w:rPr>
        <w:rFonts w:ascii="Arial" w:eastAsiaTheme="minorHAnsi" w:hAnsi="Arial" w:cs="Aria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8" w15:restartNumberingAfterBreak="0">
    <w:nsid w:val="2EAA6DE3"/>
    <w:multiLevelType w:val="hybridMultilevel"/>
    <w:tmpl w:val="16CCFC70"/>
    <w:lvl w:ilvl="0" w:tplc="BF8A9CD0">
      <w:start w:val="1"/>
      <w:numFmt w:val="lowerLetter"/>
      <w:lvlText w:val="%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9" w15:restartNumberingAfterBreak="0">
    <w:nsid w:val="2FAD2DD0"/>
    <w:multiLevelType w:val="hybridMultilevel"/>
    <w:tmpl w:val="9FC8254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0" w15:restartNumberingAfterBreak="0">
    <w:nsid w:val="31205C78"/>
    <w:multiLevelType w:val="hybridMultilevel"/>
    <w:tmpl w:val="67348FC0"/>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31596CE9"/>
    <w:multiLevelType w:val="hybridMultilevel"/>
    <w:tmpl w:val="2BC2035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32" w15:restartNumberingAfterBreak="0">
    <w:nsid w:val="31857F56"/>
    <w:multiLevelType w:val="hybridMultilevel"/>
    <w:tmpl w:val="BE1E1C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1FD75EF"/>
    <w:multiLevelType w:val="hybridMultilevel"/>
    <w:tmpl w:val="51CC92E8"/>
    <w:lvl w:ilvl="0" w:tplc="C58E8D48">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230248A"/>
    <w:multiLevelType w:val="hybridMultilevel"/>
    <w:tmpl w:val="8AECFF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293773B"/>
    <w:multiLevelType w:val="hybridMultilevel"/>
    <w:tmpl w:val="E228AA74"/>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6" w15:restartNumberingAfterBreak="0">
    <w:nsid w:val="330F7925"/>
    <w:multiLevelType w:val="hybridMultilevel"/>
    <w:tmpl w:val="17DC9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3742237"/>
    <w:multiLevelType w:val="hybridMultilevel"/>
    <w:tmpl w:val="6C685732"/>
    <w:lvl w:ilvl="0" w:tplc="06123D0C">
      <w:start w:val="1"/>
      <w:numFmt w:val="lowerLetter"/>
      <w:lvlText w:val="%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8" w15:restartNumberingAfterBreak="0">
    <w:nsid w:val="347F30B2"/>
    <w:multiLevelType w:val="hybridMultilevel"/>
    <w:tmpl w:val="5A20E76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53F668B"/>
    <w:multiLevelType w:val="hybridMultilevel"/>
    <w:tmpl w:val="68FAAF14"/>
    <w:lvl w:ilvl="0" w:tplc="1C090001">
      <w:start w:val="1"/>
      <w:numFmt w:val="bullet"/>
      <w:lvlText w:val=""/>
      <w:lvlJc w:val="left"/>
      <w:pPr>
        <w:ind w:left="749" w:hanging="360"/>
      </w:pPr>
      <w:rPr>
        <w:rFonts w:ascii="Symbol" w:hAnsi="Symbol" w:hint="default"/>
      </w:rPr>
    </w:lvl>
    <w:lvl w:ilvl="1" w:tplc="1C090003" w:tentative="1">
      <w:start w:val="1"/>
      <w:numFmt w:val="bullet"/>
      <w:lvlText w:val="o"/>
      <w:lvlJc w:val="left"/>
      <w:pPr>
        <w:ind w:left="1469" w:hanging="360"/>
      </w:pPr>
      <w:rPr>
        <w:rFonts w:ascii="Courier New" w:hAnsi="Courier New" w:cs="Courier New" w:hint="default"/>
      </w:rPr>
    </w:lvl>
    <w:lvl w:ilvl="2" w:tplc="1C090005" w:tentative="1">
      <w:start w:val="1"/>
      <w:numFmt w:val="bullet"/>
      <w:lvlText w:val=""/>
      <w:lvlJc w:val="left"/>
      <w:pPr>
        <w:ind w:left="2189" w:hanging="360"/>
      </w:pPr>
      <w:rPr>
        <w:rFonts w:ascii="Wingdings" w:hAnsi="Wingdings" w:hint="default"/>
      </w:rPr>
    </w:lvl>
    <w:lvl w:ilvl="3" w:tplc="1C090001" w:tentative="1">
      <w:start w:val="1"/>
      <w:numFmt w:val="bullet"/>
      <w:lvlText w:val=""/>
      <w:lvlJc w:val="left"/>
      <w:pPr>
        <w:ind w:left="2909" w:hanging="360"/>
      </w:pPr>
      <w:rPr>
        <w:rFonts w:ascii="Symbol" w:hAnsi="Symbol" w:hint="default"/>
      </w:rPr>
    </w:lvl>
    <w:lvl w:ilvl="4" w:tplc="1C090003" w:tentative="1">
      <w:start w:val="1"/>
      <w:numFmt w:val="bullet"/>
      <w:lvlText w:val="o"/>
      <w:lvlJc w:val="left"/>
      <w:pPr>
        <w:ind w:left="3629" w:hanging="360"/>
      </w:pPr>
      <w:rPr>
        <w:rFonts w:ascii="Courier New" w:hAnsi="Courier New" w:cs="Courier New" w:hint="default"/>
      </w:rPr>
    </w:lvl>
    <w:lvl w:ilvl="5" w:tplc="1C090005" w:tentative="1">
      <w:start w:val="1"/>
      <w:numFmt w:val="bullet"/>
      <w:lvlText w:val=""/>
      <w:lvlJc w:val="left"/>
      <w:pPr>
        <w:ind w:left="4349" w:hanging="360"/>
      </w:pPr>
      <w:rPr>
        <w:rFonts w:ascii="Wingdings" w:hAnsi="Wingdings" w:hint="default"/>
      </w:rPr>
    </w:lvl>
    <w:lvl w:ilvl="6" w:tplc="1C090001" w:tentative="1">
      <w:start w:val="1"/>
      <w:numFmt w:val="bullet"/>
      <w:lvlText w:val=""/>
      <w:lvlJc w:val="left"/>
      <w:pPr>
        <w:ind w:left="5069" w:hanging="360"/>
      </w:pPr>
      <w:rPr>
        <w:rFonts w:ascii="Symbol" w:hAnsi="Symbol" w:hint="default"/>
      </w:rPr>
    </w:lvl>
    <w:lvl w:ilvl="7" w:tplc="1C090003" w:tentative="1">
      <w:start w:val="1"/>
      <w:numFmt w:val="bullet"/>
      <w:lvlText w:val="o"/>
      <w:lvlJc w:val="left"/>
      <w:pPr>
        <w:ind w:left="5789" w:hanging="360"/>
      </w:pPr>
      <w:rPr>
        <w:rFonts w:ascii="Courier New" w:hAnsi="Courier New" w:cs="Courier New" w:hint="default"/>
      </w:rPr>
    </w:lvl>
    <w:lvl w:ilvl="8" w:tplc="1C090005" w:tentative="1">
      <w:start w:val="1"/>
      <w:numFmt w:val="bullet"/>
      <w:lvlText w:val=""/>
      <w:lvlJc w:val="left"/>
      <w:pPr>
        <w:ind w:left="6509" w:hanging="360"/>
      </w:pPr>
      <w:rPr>
        <w:rFonts w:ascii="Wingdings" w:hAnsi="Wingdings" w:hint="default"/>
      </w:rPr>
    </w:lvl>
  </w:abstractNum>
  <w:abstractNum w:abstractNumId="40" w15:restartNumberingAfterBreak="0">
    <w:nsid w:val="37723E88"/>
    <w:multiLevelType w:val="hybridMultilevel"/>
    <w:tmpl w:val="5624395E"/>
    <w:lvl w:ilvl="0" w:tplc="1C09000F">
      <w:start w:val="1"/>
      <w:numFmt w:val="decimal"/>
      <w:lvlText w:val="%1."/>
      <w:lvlJc w:val="left"/>
      <w:pPr>
        <w:ind w:left="1271"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1" w15:restartNumberingAfterBreak="0">
    <w:nsid w:val="37E45FEE"/>
    <w:multiLevelType w:val="hybridMultilevel"/>
    <w:tmpl w:val="1412348C"/>
    <w:lvl w:ilvl="0" w:tplc="1C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2" w15:restartNumberingAfterBreak="0">
    <w:nsid w:val="38E97BC2"/>
    <w:multiLevelType w:val="hybridMultilevel"/>
    <w:tmpl w:val="2B02380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3A906745"/>
    <w:multiLevelType w:val="hybridMultilevel"/>
    <w:tmpl w:val="BA5A9150"/>
    <w:lvl w:ilvl="0" w:tplc="1C090017">
      <w:start w:val="1"/>
      <w:numFmt w:val="lowerLetter"/>
      <w:lvlText w:val="%1)"/>
      <w:lvlJc w:val="left"/>
      <w:pPr>
        <w:ind w:left="1211"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3AD53A84"/>
    <w:multiLevelType w:val="hybridMultilevel"/>
    <w:tmpl w:val="AB5C7F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B573005"/>
    <w:multiLevelType w:val="hybridMultilevel"/>
    <w:tmpl w:val="E2961BAE"/>
    <w:lvl w:ilvl="0" w:tplc="1C090001">
      <w:start w:val="1"/>
      <w:numFmt w:val="bullet"/>
      <w:lvlText w:val=""/>
      <w:lvlJc w:val="left"/>
      <w:pPr>
        <w:ind w:left="2073" w:hanging="360"/>
      </w:pPr>
      <w:rPr>
        <w:rFonts w:ascii="Symbol" w:hAnsi="Symbol" w:hint="default"/>
      </w:rPr>
    </w:lvl>
    <w:lvl w:ilvl="1" w:tplc="1C090003" w:tentative="1">
      <w:start w:val="1"/>
      <w:numFmt w:val="bullet"/>
      <w:lvlText w:val="o"/>
      <w:lvlJc w:val="left"/>
      <w:pPr>
        <w:ind w:left="2793" w:hanging="360"/>
      </w:pPr>
      <w:rPr>
        <w:rFonts w:ascii="Courier New" w:hAnsi="Courier New" w:cs="Courier New" w:hint="default"/>
      </w:rPr>
    </w:lvl>
    <w:lvl w:ilvl="2" w:tplc="1C090005" w:tentative="1">
      <w:start w:val="1"/>
      <w:numFmt w:val="bullet"/>
      <w:lvlText w:val=""/>
      <w:lvlJc w:val="left"/>
      <w:pPr>
        <w:ind w:left="3513" w:hanging="360"/>
      </w:pPr>
      <w:rPr>
        <w:rFonts w:ascii="Wingdings" w:hAnsi="Wingdings" w:hint="default"/>
      </w:rPr>
    </w:lvl>
    <w:lvl w:ilvl="3" w:tplc="1C090001" w:tentative="1">
      <w:start w:val="1"/>
      <w:numFmt w:val="bullet"/>
      <w:lvlText w:val=""/>
      <w:lvlJc w:val="left"/>
      <w:pPr>
        <w:ind w:left="4233" w:hanging="360"/>
      </w:pPr>
      <w:rPr>
        <w:rFonts w:ascii="Symbol" w:hAnsi="Symbol" w:hint="default"/>
      </w:rPr>
    </w:lvl>
    <w:lvl w:ilvl="4" w:tplc="1C090003" w:tentative="1">
      <w:start w:val="1"/>
      <w:numFmt w:val="bullet"/>
      <w:lvlText w:val="o"/>
      <w:lvlJc w:val="left"/>
      <w:pPr>
        <w:ind w:left="4953" w:hanging="360"/>
      </w:pPr>
      <w:rPr>
        <w:rFonts w:ascii="Courier New" w:hAnsi="Courier New" w:cs="Courier New" w:hint="default"/>
      </w:rPr>
    </w:lvl>
    <w:lvl w:ilvl="5" w:tplc="1C090005" w:tentative="1">
      <w:start w:val="1"/>
      <w:numFmt w:val="bullet"/>
      <w:lvlText w:val=""/>
      <w:lvlJc w:val="left"/>
      <w:pPr>
        <w:ind w:left="5673" w:hanging="360"/>
      </w:pPr>
      <w:rPr>
        <w:rFonts w:ascii="Wingdings" w:hAnsi="Wingdings" w:hint="default"/>
      </w:rPr>
    </w:lvl>
    <w:lvl w:ilvl="6" w:tplc="1C090001" w:tentative="1">
      <w:start w:val="1"/>
      <w:numFmt w:val="bullet"/>
      <w:lvlText w:val=""/>
      <w:lvlJc w:val="left"/>
      <w:pPr>
        <w:ind w:left="6393" w:hanging="360"/>
      </w:pPr>
      <w:rPr>
        <w:rFonts w:ascii="Symbol" w:hAnsi="Symbol" w:hint="default"/>
      </w:rPr>
    </w:lvl>
    <w:lvl w:ilvl="7" w:tplc="1C090003" w:tentative="1">
      <w:start w:val="1"/>
      <w:numFmt w:val="bullet"/>
      <w:lvlText w:val="o"/>
      <w:lvlJc w:val="left"/>
      <w:pPr>
        <w:ind w:left="7113" w:hanging="360"/>
      </w:pPr>
      <w:rPr>
        <w:rFonts w:ascii="Courier New" w:hAnsi="Courier New" w:cs="Courier New" w:hint="default"/>
      </w:rPr>
    </w:lvl>
    <w:lvl w:ilvl="8" w:tplc="1C090005" w:tentative="1">
      <w:start w:val="1"/>
      <w:numFmt w:val="bullet"/>
      <w:lvlText w:val=""/>
      <w:lvlJc w:val="left"/>
      <w:pPr>
        <w:ind w:left="7833" w:hanging="360"/>
      </w:pPr>
      <w:rPr>
        <w:rFonts w:ascii="Wingdings" w:hAnsi="Wingdings" w:hint="default"/>
      </w:rPr>
    </w:lvl>
  </w:abstractNum>
  <w:abstractNum w:abstractNumId="46" w15:restartNumberingAfterBreak="0">
    <w:nsid w:val="3C1D5993"/>
    <w:multiLevelType w:val="hybridMultilevel"/>
    <w:tmpl w:val="4C8E767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CDF6BE2"/>
    <w:multiLevelType w:val="hybridMultilevel"/>
    <w:tmpl w:val="F476DF50"/>
    <w:lvl w:ilvl="0" w:tplc="FFFFFFFF">
      <w:start w:val="1"/>
      <w:numFmt w:val="lowerLetter"/>
      <w:lvlText w:val="%1)"/>
      <w:lvlJc w:val="left"/>
      <w:pPr>
        <w:ind w:left="720" w:hanging="360"/>
      </w:pPr>
    </w:lvl>
    <w:lvl w:ilvl="1" w:tplc="1C090017">
      <w:start w:val="1"/>
      <w:numFmt w:val="lowerLetter"/>
      <w:lvlText w:val="%2)"/>
      <w:lvlJc w:val="lef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647341"/>
    <w:multiLevelType w:val="hybridMultilevel"/>
    <w:tmpl w:val="CE2E563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2A16CCC"/>
    <w:multiLevelType w:val="hybridMultilevel"/>
    <w:tmpl w:val="3920F97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31F322A"/>
    <w:multiLevelType w:val="hybridMultilevel"/>
    <w:tmpl w:val="CC28A0C0"/>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43486ED3"/>
    <w:multiLevelType w:val="hybridMultilevel"/>
    <w:tmpl w:val="9ED4A0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3752D63"/>
    <w:multiLevelType w:val="hybridMultilevel"/>
    <w:tmpl w:val="3B6631E0"/>
    <w:lvl w:ilvl="0" w:tplc="87E62170">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53" w15:restartNumberingAfterBreak="0">
    <w:nsid w:val="441A6867"/>
    <w:multiLevelType w:val="hybridMultilevel"/>
    <w:tmpl w:val="2CA04BA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45520B7F"/>
    <w:multiLevelType w:val="hybridMultilevel"/>
    <w:tmpl w:val="731C6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45662314"/>
    <w:multiLevelType w:val="hybridMultilevel"/>
    <w:tmpl w:val="214CDED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7287C5F"/>
    <w:multiLevelType w:val="hybridMultilevel"/>
    <w:tmpl w:val="51F6B4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4ADB0564"/>
    <w:multiLevelType w:val="hybridMultilevel"/>
    <w:tmpl w:val="DC6474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8" w15:restartNumberingAfterBreak="0">
    <w:nsid w:val="4AFB3CC5"/>
    <w:multiLevelType w:val="hybridMultilevel"/>
    <w:tmpl w:val="B204DA3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B6F3900"/>
    <w:multiLevelType w:val="hybridMultilevel"/>
    <w:tmpl w:val="7B501C68"/>
    <w:lvl w:ilvl="0" w:tplc="FFFFFFFF">
      <w:start w:val="3"/>
      <w:numFmt w:val="bullet"/>
      <w:lvlText w:val="-"/>
      <w:lvlJc w:val="left"/>
      <w:pPr>
        <w:ind w:left="2520" w:hanging="360"/>
      </w:pPr>
      <w:rPr>
        <w:rFonts w:ascii="Arial" w:eastAsiaTheme="minorHAnsi" w:hAnsi="Arial" w:cs="Aria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4C966B6A"/>
    <w:multiLevelType w:val="hybridMultilevel"/>
    <w:tmpl w:val="23585E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D0C1319"/>
    <w:multiLevelType w:val="hybridMultilevel"/>
    <w:tmpl w:val="9D0A0B1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F0A09F7"/>
    <w:multiLevelType w:val="hybridMultilevel"/>
    <w:tmpl w:val="048259A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3" w15:restartNumberingAfterBreak="0">
    <w:nsid w:val="5057648E"/>
    <w:multiLevelType w:val="hybridMultilevel"/>
    <w:tmpl w:val="BE9030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11E32A6"/>
    <w:multiLevelType w:val="hybridMultilevel"/>
    <w:tmpl w:val="A496AE9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5" w15:restartNumberingAfterBreak="0">
    <w:nsid w:val="519C1B35"/>
    <w:multiLevelType w:val="hybridMultilevel"/>
    <w:tmpl w:val="6D48038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2927EBE"/>
    <w:multiLevelType w:val="hybridMultilevel"/>
    <w:tmpl w:val="01B2762C"/>
    <w:lvl w:ilvl="0" w:tplc="2DBAA63E">
      <w:start w:val="2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2E73908"/>
    <w:multiLevelType w:val="hybridMultilevel"/>
    <w:tmpl w:val="4CF6D502"/>
    <w:lvl w:ilvl="0" w:tplc="1C090001">
      <w:start w:val="1"/>
      <w:numFmt w:val="bullet"/>
      <w:lvlText w:val=""/>
      <w:lvlJc w:val="left"/>
      <w:pPr>
        <w:ind w:left="2073" w:hanging="360"/>
      </w:pPr>
      <w:rPr>
        <w:rFonts w:ascii="Symbol" w:hAnsi="Symbol" w:hint="default"/>
      </w:rPr>
    </w:lvl>
    <w:lvl w:ilvl="1" w:tplc="1C090003" w:tentative="1">
      <w:start w:val="1"/>
      <w:numFmt w:val="bullet"/>
      <w:lvlText w:val="o"/>
      <w:lvlJc w:val="left"/>
      <w:pPr>
        <w:ind w:left="2793" w:hanging="360"/>
      </w:pPr>
      <w:rPr>
        <w:rFonts w:ascii="Courier New" w:hAnsi="Courier New" w:cs="Courier New" w:hint="default"/>
      </w:rPr>
    </w:lvl>
    <w:lvl w:ilvl="2" w:tplc="1C090005" w:tentative="1">
      <w:start w:val="1"/>
      <w:numFmt w:val="bullet"/>
      <w:lvlText w:val=""/>
      <w:lvlJc w:val="left"/>
      <w:pPr>
        <w:ind w:left="3513" w:hanging="360"/>
      </w:pPr>
      <w:rPr>
        <w:rFonts w:ascii="Wingdings" w:hAnsi="Wingdings" w:hint="default"/>
      </w:rPr>
    </w:lvl>
    <w:lvl w:ilvl="3" w:tplc="1C090001" w:tentative="1">
      <w:start w:val="1"/>
      <w:numFmt w:val="bullet"/>
      <w:lvlText w:val=""/>
      <w:lvlJc w:val="left"/>
      <w:pPr>
        <w:ind w:left="4233" w:hanging="360"/>
      </w:pPr>
      <w:rPr>
        <w:rFonts w:ascii="Symbol" w:hAnsi="Symbol" w:hint="default"/>
      </w:rPr>
    </w:lvl>
    <w:lvl w:ilvl="4" w:tplc="1C090003" w:tentative="1">
      <w:start w:val="1"/>
      <w:numFmt w:val="bullet"/>
      <w:lvlText w:val="o"/>
      <w:lvlJc w:val="left"/>
      <w:pPr>
        <w:ind w:left="4953" w:hanging="360"/>
      </w:pPr>
      <w:rPr>
        <w:rFonts w:ascii="Courier New" w:hAnsi="Courier New" w:cs="Courier New" w:hint="default"/>
      </w:rPr>
    </w:lvl>
    <w:lvl w:ilvl="5" w:tplc="1C090005" w:tentative="1">
      <w:start w:val="1"/>
      <w:numFmt w:val="bullet"/>
      <w:lvlText w:val=""/>
      <w:lvlJc w:val="left"/>
      <w:pPr>
        <w:ind w:left="5673" w:hanging="360"/>
      </w:pPr>
      <w:rPr>
        <w:rFonts w:ascii="Wingdings" w:hAnsi="Wingdings" w:hint="default"/>
      </w:rPr>
    </w:lvl>
    <w:lvl w:ilvl="6" w:tplc="1C090001" w:tentative="1">
      <w:start w:val="1"/>
      <w:numFmt w:val="bullet"/>
      <w:lvlText w:val=""/>
      <w:lvlJc w:val="left"/>
      <w:pPr>
        <w:ind w:left="6393" w:hanging="360"/>
      </w:pPr>
      <w:rPr>
        <w:rFonts w:ascii="Symbol" w:hAnsi="Symbol" w:hint="default"/>
      </w:rPr>
    </w:lvl>
    <w:lvl w:ilvl="7" w:tplc="1C090003" w:tentative="1">
      <w:start w:val="1"/>
      <w:numFmt w:val="bullet"/>
      <w:lvlText w:val="o"/>
      <w:lvlJc w:val="left"/>
      <w:pPr>
        <w:ind w:left="7113" w:hanging="360"/>
      </w:pPr>
      <w:rPr>
        <w:rFonts w:ascii="Courier New" w:hAnsi="Courier New" w:cs="Courier New" w:hint="default"/>
      </w:rPr>
    </w:lvl>
    <w:lvl w:ilvl="8" w:tplc="1C090005" w:tentative="1">
      <w:start w:val="1"/>
      <w:numFmt w:val="bullet"/>
      <w:lvlText w:val=""/>
      <w:lvlJc w:val="left"/>
      <w:pPr>
        <w:ind w:left="7833" w:hanging="360"/>
      </w:pPr>
      <w:rPr>
        <w:rFonts w:ascii="Wingdings" w:hAnsi="Wingdings" w:hint="default"/>
      </w:rPr>
    </w:lvl>
  </w:abstractNum>
  <w:abstractNum w:abstractNumId="68" w15:restartNumberingAfterBreak="0">
    <w:nsid w:val="5589224F"/>
    <w:multiLevelType w:val="hybridMultilevel"/>
    <w:tmpl w:val="A1747352"/>
    <w:lvl w:ilvl="0" w:tplc="C58E8D48">
      <w:start w:val="3"/>
      <w:numFmt w:val="bullet"/>
      <w:lvlText w:val="-"/>
      <w:lvlJc w:val="left"/>
      <w:pPr>
        <w:ind w:left="252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9" w15:restartNumberingAfterBreak="0">
    <w:nsid w:val="56C32DEE"/>
    <w:multiLevelType w:val="hybridMultilevel"/>
    <w:tmpl w:val="58B6D79A"/>
    <w:lvl w:ilvl="0" w:tplc="C58E8D48">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57E12AAD"/>
    <w:multiLevelType w:val="hybridMultilevel"/>
    <w:tmpl w:val="BD7837A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1" w15:restartNumberingAfterBreak="0">
    <w:nsid w:val="580040AC"/>
    <w:multiLevelType w:val="hybridMultilevel"/>
    <w:tmpl w:val="6FEAE358"/>
    <w:lvl w:ilvl="0" w:tplc="C58E8D48">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5A9F4D9E"/>
    <w:multiLevelType w:val="hybridMultilevel"/>
    <w:tmpl w:val="9D986E36"/>
    <w:lvl w:ilvl="0" w:tplc="1C090001">
      <w:start w:val="1"/>
      <w:numFmt w:val="bullet"/>
      <w:lvlText w:val=""/>
      <w:lvlJc w:val="left"/>
      <w:pPr>
        <w:ind w:left="1015" w:hanging="360"/>
      </w:pPr>
      <w:rPr>
        <w:rFonts w:ascii="Symbol" w:hAnsi="Symbol" w:hint="default"/>
      </w:rPr>
    </w:lvl>
    <w:lvl w:ilvl="1" w:tplc="1C090003" w:tentative="1">
      <w:start w:val="1"/>
      <w:numFmt w:val="bullet"/>
      <w:lvlText w:val="o"/>
      <w:lvlJc w:val="left"/>
      <w:pPr>
        <w:ind w:left="1735" w:hanging="360"/>
      </w:pPr>
      <w:rPr>
        <w:rFonts w:ascii="Courier New" w:hAnsi="Courier New" w:cs="Courier New" w:hint="default"/>
      </w:rPr>
    </w:lvl>
    <w:lvl w:ilvl="2" w:tplc="1C090005" w:tentative="1">
      <w:start w:val="1"/>
      <w:numFmt w:val="bullet"/>
      <w:lvlText w:val=""/>
      <w:lvlJc w:val="left"/>
      <w:pPr>
        <w:ind w:left="2455" w:hanging="360"/>
      </w:pPr>
      <w:rPr>
        <w:rFonts w:ascii="Wingdings" w:hAnsi="Wingdings" w:hint="default"/>
      </w:rPr>
    </w:lvl>
    <w:lvl w:ilvl="3" w:tplc="1C090001" w:tentative="1">
      <w:start w:val="1"/>
      <w:numFmt w:val="bullet"/>
      <w:lvlText w:val=""/>
      <w:lvlJc w:val="left"/>
      <w:pPr>
        <w:ind w:left="3175" w:hanging="360"/>
      </w:pPr>
      <w:rPr>
        <w:rFonts w:ascii="Symbol" w:hAnsi="Symbol" w:hint="default"/>
      </w:rPr>
    </w:lvl>
    <w:lvl w:ilvl="4" w:tplc="1C090003" w:tentative="1">
      <w:start w:val="1"/>
      <w:numFmt w:val="bullet"/>
      <w:lvlText w:val="o"/>
      <w:lvlJc w:val="left"/>
      <w:pPr>
        <w:ind w:left="3895" w:hanging="360"/>
      </w:pPr>
      <w:rPr>
        <w:rFonts w:ascii="Courier New" w:hAnsi="Courier New" w:cs="Courier New" w:hint="default"/>
      </w:rPr>
    </w:lvl>
    <w:lvl w:ilvl="5" w:tplc="1C090005" w:tentative="1">
      <w:start w:val="1"/>
      <w:numFmt w:val="bullet"/>
      <w:lvlText w:val=""/>
      <w:lvlJc w:val="left"/>
      <w:pPr>
        <w:ind w:left="4615" w:hanging="360"/>
      </w:pPr>
      <w:rPr>
        <w:rFonts w:ascii="Wingdings" w:hAnsi="Wingdings" w:hint="default"/>
      </w:rPr>
    </w:lvl>
    <w:lvl w:ilvl="6" w:tplc="1C090001" w:tentative="1">
      <w:start w:val="1"/>
      <w:numFmt w:val="bullet"/>
      <w:lvlText w:val=""/>
      <w:lvlJc w:val="left"/>
      <w:pPr>
        <w:ind w:left="5335" w:hanging="360"/>
      </w:pPr>
      <w:rPr>
        <w:rFonts w:ascii="Symbol" w:hAnsi="Symbol" w:hint="default"/>
      </w:rPr>
    </w:lvl>
    <w:lvl w:ilvl="7" w:tplc="1C090003" w:tentative="1">
      <w:start w:val="1"/>
      <w:numFmt w:val="bullet"/>
      <w:lvlText w:val="o"/>
      <w:lvlJc w:val="left"/>
      <w:pPr>
        <w:ind w:left="6055" w:hanging="360"/>
      </w:pPr>
      <w:rPr>
        <w:rFonts w:ascii="Courier New" w:hAnsi="Courier New" w:cs="Courier New" w:hint="default"/>
      </w:rPr>
    </w:lvl>
    <w:lvl w:ilvl="8" w:tplc="1C090005" w:tentative="1">
      <w:start w:val="1"/>
      <w:numFmt w:val="bullet"/>
      <w:lvlText w:val=""/>
      <w:lvlJc w:val="left"/>
      <w:pPr>
        <w:ind w:left="6775" w:hanging="360"/>
      </w:pPr>
      <w:rPr>
        <w:rFonts w:ascii="Wingdings" w:hAnsi="Wingdings" w:hint="default"/>
      </w:rPr>
    </w:lvl>
  </w:abstractNum>
  <w:abstractNum w:abstractNumId="73" w15:restartNumberingAfterBreak="0">
    <w:nsid w:val="5BAE690A"/>
    <w:multiLevelType w:val="hybridMultilevel"/>
    <w:tmpl w:val="D0E441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C1558F3"/>
    <w:multiLevelType w:val="hybridMultilevel"/>
    <w:tmpl w:val="78AA70C6"/>
    <w:lvl w:ilvl="0" w:tplc="C58E8D48">
      <w:start w:val="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5" w15:restartNumberingAfterBreak="0">
    <w:nsid w:val="5D5D061D"/>
    <w:multiLevelType w:val="hybridMultilevel"/>
    <w:tmpl w:val="1F6A78FE"/>
    <w:lvl w:ilvl="0" w:tplc="1C090005">
      <w:start w:val="1"/>
      <w:numFmt w:val="bullet"/>
      <w:lvlText w:val=""/>
      <w:lvlJc w:val="left"/>
      <w:pPr>
        <w:ind w:left="1065" w:hanging="360"/>
      </w:pPr>
      <w:rPr>
        <w:rFonts w:ascii="Wingdings" w:hAnsi="Wingdings"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76" w15:restartNumberingAfterBreak="0">
    <w:nsid w:val="5E8A1ECD"/>
    <w:multiLevelType w:val="hybridMultilevel"/>
    <w:tmpl w:val="8F423ABE"/>
    <w:lvl w:ilvl="0" w:tplc="1C090001">
      <w:start w:val="1"/>
      <w:numFmt w:val="bullet"/>
      <w:lvlText w:val=""/>
      <w:lvlJc w:val="left"/>
      <w:pPr>
        <w:ind w:left="2073" w:hanging="360"/>
      </w:pPr>
      <w:rPr>
        <w:rFonts w:ascii="Symbol" w:hAnsi="Symbol" w:hint="default"/>
      </w:rPr>
    </w:lvl>
    <w:lvl w:ilvl="1" w:tplc="1C090003" w:tentative="1">
      <w:start w:val="1"/>
      <w:numFmt w:val="bullet"/>
      <w:lvlText w:val="o"/>
      <w:lvlJc w:val="left"/>
      <w:pPr>
        <w:ind w:left="2793" w:hanging="360"/>
      </w:pPr>
      <w:rPr>
        <w:rFonts w:ascii="Courier New" w:hAnsi="Courier New" w:cs="Courier New" w:hint="default"/>
      </w:rPr>
    </w:lvl>
    <w:lvl w:ilvl="2" w:tplc="1C090005" w:tentative="1">
      <w:start w:val="1"/>
      <w:numFmt w:val="bullet"/>
      <w:lvlText w:val=""/>
      <w:lvlJc w:val="left"/>
      <w:pPr>
        <w:ind w:left="3513" w:hanging="360"/>
      </w:pPr>
      <w:rPr>
        <w:rFonts w:ascii="Wingdings" w:hAnsi="Wingdings" w:hint="default"/>
      </w:rPr>
    </w:lvl>
    <w:lvl w:ilvl="3" w:tplc="1C090001" w:tentative="1">
      <w:start w:val="1"/>
      <w:numFmt w:val="bullet"/>
      <w:lvlText w:val=""/>
      <w:lvlJc w:val="left"/>
      <w:pPr>
        <w:ind w:left="4233" w:hanging="360"/>
      </w:pPr>
      <w:rPr>
        <w:rFonts w:ascii="Symbol" w:hAnsi="Symbol" w:hint="default"/>
      </w:rPr>
    </w:lvl>
    <w:lvl w:ilvl="4" w:tplc="1C090003" w:tentative="1">
      <w:start w:val="1"/>
      <w:numFmt w:val="bullet"/>
      <w:lvlText w:val="o"/>
      <w:lvlJc w:val="left"/>
      <w:pPr>
        <w:ind w:left="4953" w:hanging="360"/>
      </w:pPr>
      <w:rPr>
        <w:rFonts w:ascii="Courier New" w:hAnsi="Courier New" w:cs="Courier New" w:hint="default"/>
      </w:rPr>
    </w:lvl>
    <w:lvl w:ilvl="5" w:tplc="1C090005" w:tentative="1">
      <w:start w:val="1"/>
      <w:numFmt w:val="bullet"/>
      <w:lvlText w:val=""/>
      <w:lvlJc w:val="left"/>
      <w:pPr>
        <w:ind w:left="5673" w:hanging="360"/>
      </w:pPr>
      <w:rPr>
        <w:rFonts w:ascii="Wingdings" w:hAnsi="Wingdings" w:hint="default"/>
      </w:rPr>
    </w:lvl>
    <w:lvl w:ilvl="6" w:tplc="1C090001" w:tentative="1">
      <w:start w:val="1"/>
      <w:numFmt w:val="bullet"/>
      <w:lvlText w:val=""/>
      <w:lvlJc w:val="left"/>
      <w:pPr>
        <w:ind w:left="6393" w:hanging="360"/>
      </w:pPr>
      <w:rPr>
        <w:rFonts w:ascii="Symbol" w:hAnsi="Symbol" w:hint="default"/>
      </w:rPr>
    </w:lvl>
    <w:lvl w:ilvl="7" w:tplc="1C090003" w:tentative="1">
      <w:start w:val="1"/>
      <w:numFmt w:val="bullet"/>
      <w:lvlText w:val="o"/>
      <w:lvlJc w:val="left"/>
      <w:pPr>
        <w:ind w:left="7113" w:hanging="360"/>
      </w:pPr>
      <w:rPr>
        <w:rFonts w:ascii="Courier New" w:hAnsi="Courier New" w:cs="Courier New" w:hint="default"/>
      </w:rPr>
    </w:lvl>
    <w:lvl w:ilvl="8" w:tplc="1C090005" w:tentative="1">
      <w:start w:val="1"/>
      <w:numFmt w:val="bullet"/>
      <w:lvlText w:val=""/>
      <w:lvlJc w:val="left"/>
      <w:pPr>
        <w:ind w:left="7833" w:hanging="360"/>
      </w:pPr>
      <w:rPr>
        <w:rFonts w:ascii="Wingdings" w:hAnsi="Wingdings" w:hint="default"/>
      </w:rPr>
    </w:lvl>
  </w:abstractNum>
  <w:abstractNum w:abstractNumId="77" w15:restartNumberingAfterBreak="0">
    <w:nsid w:val="5EBB65EF"/>
    <w:multiLevelType w:val="hybridMultilevel"/>
    <w:tmpl w:val="097E8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0001F39"/>
    <w:multiLevelType w:val="hybridMultilevel"/>
    <w:tmpl w:val="2132FC5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1F40EF5"/>
    <w:multiLevelType w:val="hybridMultilevel"/>
    <w:tmpl w:val="028E84A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2941AEF"/>
    <w:multiLevelType w:val="hybridMultilevel"/>
    <w:tmpl w:val="46964BA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1" w15:restartNumberingAfterBreak="0">
    <w:nsid w:val="63EC33E4"/>
    <w:multiLevelType w:val="hybridMultilevel"/>
    <w:tmpl w:val="D1A0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5345675"/>
    <w:multiLevelType w:val="hybridMultilevel"/>
    <w:tmpl w:val="373457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3" w15:restartNumberingAfterBreak="0">
    <w:nsid w:val="65EC566C"/>
    <w:multiLevelType w:val="hybridMultilevel"/>
    <w:tmpl w:val="4726D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6602375A"/>
    <w:multiLevelType w:val="hybridMultilevel"/>
    <w:tmpl w:val="4CA4B80C"/>
    <w:lvl w:ilvl="0" w:tplc="C58E8D48">
      <w:start w:val="3"/>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5" w15:restartNumberingAfterBreak="0">
    <w:nsid w:val="662A2103"/>
    <w:multiLevelType w:val="hybridMultilevel"/>
    <w:tmpl w:val="720A6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6D313E86"/>
    <w:multiLevelType w:val="hybridMultilevel"/>
    <w:tmpl w:val="BE4CE3DC"/>
    <w:lvl w:ilvl="0" w:tplc="C58E8D48">
      <w:start w:val="3"/>
      <w:numFmt w:val="bullet"/>
      <w:lvlText w:val="-"/>
      <w:lvlJc w:val="left"/>
      <w:pPr>
        <w:ind w:left="2160" w:hanging="360"/>
      </w:pPr>
      <w:rPr>
        <w:rFonts w:ascii="Arial" w:eastAsiaTheme="minorHAnsi" w:hAnsi="Arial" w:cs="Aria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7" w15:restartNumberingAfterBreak="0">
    <w:nsid w:val="6F90250C"/>
    <w:multiLevelType w:val="hybridMultilevel"/>
    <w:tmpl w:val="EB7EEE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700B3089"/>
    <w:multiLevelType w:val="hybridMultilevel"/>
    <w:tmpl w:val="3FD89A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70A6534E"/>
    <w:multiLevelType w:val="hybridMultilevel"/>
    <w:tmpl w:val="44F289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75BC0F60"/>
    <w:multiLevelType w:val="hybridMultilevel"/>
    <w:tmpl w:val="FD74E8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763511E5"/>
    <w:multiLevelType w:val="hybridMultilevel"/>
    <w:tmpl w:val="4BCA0AB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2" w15:restartNumberingAfterBreak="0">
    <w:nsid w:val="76FD2B95"/>
    <w:multiLevelType w:val="hybridMultilevel"/>
    <w:tmpl w:val="68227A82"/>
    <w:lvl w:ilvl="0" w:tplc="1C090001">
      <w:start w:val="1"/>
      <w:numFmt w:val="bullet"/>
      <w:lvlText w:val=""/>
      <w:lvlJc w:val="left"/>
      <w:pPr>
        <w:ind w:left="2190" w:hanging="360"/>
      </w:pPr>
      <w:rPr>
        <w:rFonts w:ascii="Symbol" w:hAnsi="Symbol" w:hint="default"/>
      </w:rPr>
    </w:lvl>
    <w:lvl w:ilvl="1" w:tplc="1C090003" w:tentative="1">
      <w:start w:val="1"/>
      <w:numFmt w:val="bullet"/>
      <w:lvlText w:val="o"/>
      <w:lvlJc w:val="left"/>
      <w:pPr>
        <w:ind w:left="2910" w:hanging="360"/>
      </w:pPr>
      <w:rPr>
        <w:rFonts w:ascii="Courier New" w:hAnsi="Courier New" w:cs="Courier New" w:hint="default"/>
      </w:rPr>
    </w:lvl>
    <w:lvl w:ilvl="2" w:tplc="1C090005" w:tentative="1">
      <w:start w:val="1"/>
      <w:numFmt w:val="bullet"/>
      <w:lvlText w:val=""/>
      <w:lvlJc w:val="left"/>
      <w:pPr>
        <w:ind w:left="3630" w:hanging="360"/>
      </w:pPr>
      <w:rPr>
        <w:rFonts w:ascii="Wingdings" w:hAnsi="Wingdings" w:hint="default"/>
      </w:rPr>
    </w:lvl>
    <w:lvl w:ilvl="3" w:tplc="1C090001" w:tentative="1">
      <w:start w:val="1"/>
      <w:numFmt w:val="bullet"/>
      <w:lvlText w:val=""/>
      <w:lvlJc w:val="left"/>
      <w:pPr>
        <w:ind w:left="4350" w:hanging="360"/>
      </w:pPr>
      <w:rPr>
        <w:rFonts w:ascii="Symbol" w:hAnsi="Symbol" w:hint="default"/>
      </w:rPr>
    </w:lvl>
    <w:lvl w:ilvl="4" w:tplc="1C090003" w:tentative="1">
      <w:start w:val="1"/>
      <w:numFmt w:val="bullet"/>
      <w:lvlText w:val="o"/>
      <w:lvlJc w:val="left"/>
      <w:pPr>
        <w:ind w:left="5070" w:hanging="360"/>
      </w:pPr>
      <w:rPr>
        <w:rFonts w:ascii="Courier New" w:hAnsi="Courier New" w:cs="Courier New" w:hint="default"/>
      </w:rPr>
    </w:lvl>
    <w:lvl w:ilvl="5" w:tplc="1C090005" w:tentative="1">
      <w:start w:val="1"/>
      <w:numFmt w:val="bullet"/>
      <w:lvlText w:val=""/>
      <w:lvlJc w:val="left"/>
      <w:pPr>
        <w:ind w:left="5790" w:hanging="360"/>
      </w:pPr>
      <w:rPr>
        <w:rFonts w:ascii="Wingdings" w:hAnsi="Wingdings" w:hint="default"/>
      </w:rPr>
    </w:lvl>
    <w:lvl w:ilvl="6" w:tplc="1C090001" w:tentative="1">
      <w:start w:val="1"/>
      <w:numFmt w:val="bullet"/>
      <w:lvlText w:val=""/>
      <w:lvlJc w:val="left"/>
      <w:pPr>
        <w:ind w:left="6510" w:hanging="360"/>
      </w:pPr>
      <w:rPr>
        <w:rFonts w:ascii="Symbol" w:hAnsi="Symbol" w:hint="default"/>
      </w:rPr>
    </w:lvl>
    <w:lvl w:ilvl="7" w:tplc="1C090003" w:tentative="1">
      <w:start w:val="1"/>
      <w:numFmt w:val="bullet"/>
      <w:lvlText w:val="o"/>
      <w:lvlJc w:val="left"/>
      <w:pPr>
        <w:ind w:left="7230" w:hanging="360"/>
      </w:pPr>
      <w:rPr>
        <w:rFonts w:ascii="Courier New" w:hAnsi="Courier New" w:cs="Courier New" w:hint="default"/>
      </w:rPr>
    </w:lvl>
    <w:lvl w:ilvl="8" w:tplc="1C090005" w:tentative="1">
      <w:start w:val="1"/>
      <w:numFmt w:val="bullet"/>
      <w:lvlText w:val=""/>
      <w:lvlJc w:val="left"/>
      <w:pPr>
        <w:ind w:left="7950" w:hanging="360"/>
      </w:pPr>
      <w:rPr>
        <w:rFonts w:ascii="Wingdings" w:hAnsi="Wingdings" w:hint="default"/>
      </w:rPr>
    </w:lvl>
  </w:abstractNum>
  <w:abstractNum w:abstractNumId="93" w15:restartNumberingAfterBreak="0">
    <w:nsid w:val="77E85F96"/>
    <w:multiLevelType w:val="hybridMultilevel"/>
    <w:tmpl w:val="6D5CBB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7E111819"/>
    <w:multiLevelType w:val="hybridMultilevel"/>
    <w:tmpl w:val="636ED0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71204567">
    <w:abstractNumId w:val="64"/>
  </w:num>
  <w:num w:numId="2" w16cid:durableId="1376854906">
    <w:abstractNumId w:val="62"/>
  </w:num>
  <w:num w:numId="3" w16cid:durableId="1769621970">
    <w:abstractNumId w:val="9"/>
  </w:num>
  <w:num w:numId="4" w16cid:durableId="605624402">
    <w:abstractNumId w:val="42"/>
  </w:num>
  <w:num w:numId="5" w16cid:durableId="351224023">
    <w:abstractNumId w:val="70"/>
  </w:num>
  <w:num w:numId="6" w16cid:durableId="802118868">
    <w:abstractNumId w:val="74"/>
  </w:num>
  <w:num w:numId="7" w16cid:durableId="1869296966">
    <w:abstractNumId w:val="68"/>
  </w:num>
  <w:num w:numId="8" w16cid:durableId="195390425">
    <w:abstractNumId w:val="30"/>
  </w:num>
  <w:num w:numId="9" w16cid:durableId="512191189">
    <w:abstractNumId w:val="91"/>
  </w:num>
  <w:num w:numId="10" w16cid:durableId="1835223916">
    <w:abstractNumId w:val="19"/>
  </w:num>
  <w:num w:numId="11" w16cid:durableId="96293557">
    <w:abstractNumId w:val="11"/>
  </w:num>
  <w:num w:numId="12" w16cid:durableId="1499685145">
    <w:abstractNumId w:val="80"/>
  </w:num>
  <w:num w:numId="13" w16cid:durableId="2080668690">
    <w:abstractNumId w:val="50"/>
  </w:num>
  <w:num w:numId="14" w16cid:durableId="1507401976">
    <w:abstractNumId w:val="35"/>
  </w:num>
  <w:num w:numId="15" w16cid:durableId="1976524443">
    <w:abstractNumId w:val="43"/>
  </w:num>
  <w:num w:numId="16" w16cid:durableId="2072345075">
    <w:abstractNumId w:val="59"/>
  </w:num>
  <w:num w:numId="17" w16cid:durableId="1453864616">
    <w:abstractNumId w:val="66"/>
  </w:num>
  <w:num w:numId="18" w16cid:durableId="762799341">
    <w:abstractNumId w:val="52"/>
  </w:num>
  <w:num w:numId="19" w16cid:durableId="256014183">
    <w:abstractNumId w:val="37"/>
  </w:num>
  <w:num w:numId="20" w16cid:durableId="1083988700">
    <w:abstractNumId w:val="67"/>
  </w:num>
  <w:num w:numId="21" w16cid:durableId="1002002068">
    <w:abstractNumId w:val="45"/>
  </w:num>
  <w:num w:numId="22" w16cid:durableId="1125001346">
    <w:abstractNumId w:val="28"/>
  </w:num>
  <w:num w:numId="23" w16cid:durableId="234246514">
    <w:abstractNumId w:val="76"/>
  </w:num>
  <w:num w:numId="24" w16cid:durableId="487676694">
    <w:abstractNumId w:val="92"/>
  </w:num>
  <w:num w:numId="25" w16cid:durableId="777261859">
    <w:abstractNumId w:val="26"/>
  </w:num>
  <w:num w:numId="26" w16cid:durableId="360597734">
    <w:abstractNumId w:val="29"/>
  </w:num>
  <w:num w:numId="27" w16cid:durableId="65038457">
    <w:abstractNumId w:val="2"/>
  </w:num>
  <w:num w:numId="28" w16cid:durableId="1831142312">
    <w:abstractNumId w:val="1"/>
  </w:num>
  <w:num w:numId="29" w16cid:durableId="401368846">
    <w:abstractNumId w:val="21"/>
  </w:num>
  <w:num w:numId="30" w16cid:durableId="749930093">
    <w:abstractNumId w:val="40"/>
  </w:num>
  <w:num w:numId="31" w16cid:durableId="1851674179">
    <w:abstractNumId w:val="14"/>
  </w:num>
  <w:num w:numId="32" w16cid:durableId="1475024864">
    <w:abstractNumId w:val="73"/>
  </w:num>
  <w:num w:numId="33" w16cid:durableId="1394743043">
    <w:abstractNumId w:val="7"/>
  </w:num>
  <w:num w:numId="34" w16cid:durableId="1163664826">
    <w:abstractNumId w:val="81"/>
  </w:num>
  <w:num w:numId="35" w16cid:durableId="400100060">
    <w:abstractNumId w:val="60"/>
  </w:num>
  <w:num w:numId="36" w16cid:durableId="186716192">
    <w:abstractNumId w:val="36"/>
  </w:num>
  <w:num w:numId="37" w16cid:durableId="2147238934">
    <w:abstractNumId w:val="4"/>
  </w:num>
  <w:num w:numId="38" w16cid:durableId="964506224">
    <w:abstractNumId w:val="13"/>
  </w:num>
  <w:num w:numId="39" w16cid:durableId="1996763269">
    <w:abstractNumId w:val="51"/>
  </w:num>
  <w:num w:numId="40" w16cid:durableId="1651522021">
    <w:abstractNumId w:val="5"/>
  </w:num>
  <w:num w:numId="41" w16cid:durableId="998845199">
    <w:abstractNumId w:val="38"/>
  </w:num>
  <w:num w:numId="42" w16cid:durableId="2132434170">
    <w:abstractNumId w:val="34"/>
  </w:num>
  <w:num w:numId="43" w16cid:durableId="657879745">
    <w:abstractNumId w:val="25"/>
  </w:num>
  <w:num w:numId="44" w16cid:durableId="723986868">
    <w:abstractNumId w:val="24"/>
  </w:num>
  <w:num w:numId="45" w16cid:durableId="20936567">
    <w:abstractNumId w:val="23"/>
  </w:num>
  <w:num w:numId="46" w16cid:durableId="71658298">
    <w:abstractNumId w:val="48"/>
  </w:num>
  <w:num w:numId="47" w16cid:durableId="820926383">
    <w:abstractNumId w:val="46"/>
  </w:num>
  <w:num w:numId="48" w16cid:durableId="918297434">
    <w:abstractNumId w:val="6"/>
  </w:num>
  <w:num w:numId="49" w16cid:durableId="1921865675">
    <w:abstractNumId w:val="41"/>
  </w:num>
  <w:num w:numId="50" w16cid:durableId="1384520009">
    <w:abstractNumId w:val="93"/>
  </w:num>
  <w:num w:numId="51" w16cid:durableId="1070083295">
    <w:abstractNumId w:val="15"/>
  </w:num>
  <w:num w:numId="52" w16cid:durableId="477460364">
    <w:abstractNumId w:val="10"/>
  </w:num>
  <w:num w:numId="53" w16cid:durableId="101456773">
    <w:abstractNumId w:val="78"/>
  </w:num>
  <w:num w:numId="54" w16cid:durableId="580338298">
    <w:abstractNumId w:val="58"/>
  </w:num>
  <w:num w:numId="55" w16cid:durableId="1765225718">
    <w:abstractNumId w:val="65"/>
  </w:num>
  <w:num w:numId="56" w16cid:durableId="665744178">
    <w:abstractNumId w:val="79"/>
  </w:num>
  <w:num w:numId="57" w16cid:durableId="1992633931">
    <w:abstractNumId w:val="56"/>
  </w:num>
  <w:num w:numId="58" w16cid:durableId="87511274">
    <w:abstractNumId w:val="55"/>
  </w:num>
  <w:num w:numId="59" w16cid:durableId="34085586">
    <w:abstractNumId w:val="53"/>
  </w:num>
  <w:num w:numId="60" w16cid:durableId="1496651451">
    <w:abstractNumId w:val="18"/>
  </w:num>
  <w:num w:numId="61" w16cid:durableId="107939626">
    <w:abstractNumId w:val="17"/>
  </w:num>
  <w:num w:numId="62" w16cid:durableId="1746368807">
    <w:abstractNumId w:val="32"/>
  </w:num>
  <w:num w:numId="63" w16cid:durableId="2049255261">
    <w:abstractNumId w:val="90"/>
  </w:num>
  <w:num w:numId="64" w16cid:durableId="887455038">
    <w:abstractNumId w:val="61"/>
  </w:num>
  <w:num w:numId="65" w16cid:durableId="148403987">
    <w:abstractNumId w:val="89"/>
  </w:num>
  <w:num w:numId="66" w16cid:durableId="48576613">
    <w:abstractNumId w:val="75"/>
  </w:num>
  <w:num w:numId="67" w16cid:durableId="1329359250">
    <w:abstractNumId w:val="44"/>
  </w:num>
  <w:num w:numId="68" w16cid:durableId="67267319">
    <w:abstractNumId w:val="47"/>
  </w:num>
  <w:num w:numId="69" w16cid:durableId="340354565">
    <w:abstractNumId w:val="49"/>
  </w:num>
  <w:num w:numId="70" w16cid:durableId="1131096527">
    <w:abstractNumId w:val="0"/>
  </w:num>
  <w:num w:numId="71" w16cid:durableId="1721979475">
    <w:abstractNumId w:val="8"/>
  </w:num>
  <w:num w:numId="72" w16cid:durableId="1328631576">
    <w:abstractNumId w:val="88"/>
  </w:num>
  <w:num w:numId="73" w16cid:durableId="1047604724">
    <w:abstractNumId w:val="22"/>
  </w:num>
  <w:num w:numId="74" w16cid:durableId="1433470882">
    <w:abstractNumId w:val="12"/>
  </w:num>
  <w:num w:numId="75" w16cid:durableId="704797637">
    <w:abstractNumId w:val="85"/>
  </w:num>
  <w:num w:numId="76" w16cid:durableId="916748425">
    <w:abstractNumId w:val="31"/>
  </w:num>
  <w:num w:numId="77" w16cid:durableId="1516921222">
    <w:abstractNumId w:val="3"/>
  </w:num>
  <w:num w:numId="78" w16cid:durableId="2068525304">
    <w:abstractNumId w:val="57"/>
  </w:num>
  <w:num w:numId="79" w16cid:durableId="262617947">
    <w:abstractNumId w:val="84"/>
  </w:num>
  <w:num w:numId="80" w16cid:durableId="713044269">
    <w:abstractNumId w:val="27"/>
  </w:num>
  <w:num w:numId="81" w16cid:durableId="1737319828">
    <w:abstractNumId w:val="86"/>
  </w:num>
  <w:num w:numId="82" w16cid:durableId="506140598">
    <w:abstractNumId w:val="77"/>
  </w:num>
  <w:num w:numId="83" w16cid:durableId="869344145">
    <w:abstractNumId w:val="94"/>
  </w:num>
  <w:num w:numId="84" w16cid:durableId="1879269856">
    <w:abstractNumId w:val="39"/>
  </w:num>
  <w:num w:numId="85" w16cid:durableId="1345667083">
    <w:abstractNumId w:val="63"/>
  </w:num>
  <w:num w:numId="86" w16cid:durableId="475806839">
    <w:abstractNumId w:val="54"/>
  </w:num>
  <w:num w:numId="87" w16cid:durableId="1016272267">
    <w:abstractNumId w:val="87"/>
  </w:num>
  <w:num w:numId="88" w16cid:durableId="1780683016">
    <w:abstractNumId w:val="20"/>
  </w:num>
  <w:num w:numId="89" w16cid:durableId="1270700710">
    <w:abstractNumId w:val="83"/>
  </w:num>
  <w:num w:numId="90" w16cid:durableId="561870362">
    <w:abstractNumId w:val="72"/>
  </w:num>
  <w:num w:numId="91" w16cid:durableId="1657689300">
    <w:abstractNumId w:val="82"/>
  </w:num>
  <w:num w:numId="92" w16cid:durableId="897664358">
    <w:abstractNumId w:val="16"/>
  </w:num>
  <w:num w:numId="93" w16cid:durableId="799685658">
    <w:abstractNumId w:val="33"/>
  </w:num>
  <w:num w:numId="94" w16cid:durableId="77216299">
    <w:abstractNumId w:val="69"/>
  </w:num>
  <w:num w:numId="95" w16cid:durableId="416175200">
    <w:abstractNumId w:val="7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69"/>
    <w:rsid w:val="00003266"/>
    <w:rsid w:val="00023D88"/>
    <w:rsid w:val="00050B6B"/>
    <w:rsid w:val="00067805"/>
    <w:rsid w:val="00087D4D"/>
    <w:rsid w:val="000C5CE7"/>
    <w:rsid w:val="000D0AF0"/>
    <w:rsid w:val="000E4CC2"/>
    <w:rsid w:val="000F4C6D"/>
    <w:rsid w:val="00115929"/>
    <w:rsid w:val="00132552"/>
    <w:rsid w:val="00132DFF"/>
    <w:rsid w:val="00141F8A"/>
    <w:rsid w:val="00143FCC"/>
    <w:rsid w:val="00153264"/>
    <w:rsid w:val="00155016"/>
    <w:rsid w:val="00183524"/>
    <w:rsid w:val="00183989"/>
    <w:rsid w:val="00191B9A"/>
    <w:rsid w:val="00196160"/>
    <w:rsid w:val="001B024F"/>
    <w:rsid w:val="001B2CDE"/>
    <w:rsid w:val="001C1E72"/>
    <w:rsid w:val="001D253F"/>
    <w:rsid w:val="001D271B"/>
    <w:rsid w:val="001F5B56"/>
    <w:rsid w:val="00200883"/>
    <w:rsid w:val="00201336"/>
    <w:rsid w:val="0020604C"/>
    <w:rsid w:val="002072E1"/>
    <w:rsid w:val="002151C8"/>
    <w:rsid w:val="00217972"/>
    <w:rsid w:val="002272C6"/>
    <w:rsid w:val="00270B37"/>
    <w:rsid w:val="00292E1D"/>
    <w:rsid w:val="002A498D"/>
    <w:rsid w:val="002A77CA"/>
    <w:rsid w:val="002A7894"/>
    <w:rsid w:val="002B4386"/>
    <w:rsid w:val="002C2D88"/>
    <w:rsid w:val="002E75A5"/>
    <w:rsid w:val="00313E57"/>
    <w:rsid w:val="00374431"/>
    <w:rsid w:val="00375775"/>
    <w:rsid w:val="003D67AF"/>
    <w:rsid w:val="003E5505"/>
    <w:rsid w:val="00410202"/>
    <w:rsid w:val="00411AAE"/>
    <w:rsid w:val="00421D5C"/>
    <w:rsid w:val="004441EF"/>
    <w:rsid w:val="004456DC"/>
    <w:rsid w:val="0048735D"/>
    <w:rsid w:val="00491434"/>
    <w:rsid w:val="004917D8"/>
    <w:rsid w:val="004D1FEC"/>
    <w:rsid w:val="004E313C"/>
    <w:rsid w:val="004F497A"/>
    <w:rsid w:val="00501F64"/>
    <w:rsid w:val="00512038"/>
    <w:rsid w:val="00522399"/>
    <w:rsid w:val="00531F9D"/>
    <w:rsid w:val="00542AB3"/>
    <w:rsid w:val="0054745B"/>
    <w:rsid w:val="00563249"/>
    <w:rsid w:val="00567E1F"/>
    <w:rsid w:val="005802F0"/>
    <w:rsid w:val="00582CA5"/>
    <w:rsid w:val="00592456"/>
    <w:rsid w:val="005932F2"/>
    <w:rsid w:val="00595891"/>
    <w:rsid w:val="005B3E87"/>
    <w:rsid w:val="005B47D8"/>
    <w:rsid w:val="005B5567"/>
    <w:rsid w:val="005C4C4A"/>
    <w:rsid w:val="005E099B"/>
    <w:rsid w:val="00602AE8"/>
    <w:rsid w:val="00602CF1"/>
    <w:rsid w:val="0062259F"/>
    <w:rsid w:val="00625F71"/>
    <w:rsid w:val="00627F8D"/>
    <w:rsid w:val="006647BE"/>
    <w:rsid w:val="0066624D"/>
    <w:rsid w:val="00666B46"/>
    <w:rsid w:val="00671F6C"/>
    <w:rsid w:val="006B1CC5"/>
    <w:rsid w:val="006C135E"/>
    <w:rsid w:val="006D1A5D"/>
    <w:rsid w:val="006D5B7E"/>
    <w:rsid w:val="00717837"/>
    <w:rsid w:val="00725AAD"/>
    <w:rsid w:val="00730D55"/>
    <w:rsid w:val="0074385E"/>
    <w:rsid w:val="007509D7"/>
    <w:rsid w:val="0075176F"/>
    <w:rsid w:val="00754EDC"/>
    <w:rsid w:val="00796CFE"/>
    <w:rsid w:val="00797F90"/>
    <w:rsid w:val="007A0938"/>
    <w:rsid w:val="007A6303"/>
    <w:rsid w:val="007A712A"/>
    <w:rsid w:val="007C548A"/>
    <w:rsid w:val="007C76FA"/>
    <w:rsid w:val="007D213B"/>
    <w:rsid w:val="007E19D3"/>
    <w:rsid w:val="007E1AA6"/>
    <w:rsid w:val="007E3C7A"/>
    <w:rsid w:val="0080154C"/>
    <w:rsid w:val="00804B38"/>
    <w:rsid w:val="008150DF"/>
    <w:rsid w:val="00816735"/>
    <w:rsid w:val="00830C3F"/>
    <w:rsid w:val="008743D8"/>
    <w:rsid w:val="00880240"/>
    <w:rsid w:val="00880BEE"/>
    <w:rsid w:val="00882ED8"/>
    <w:rsid w:val="0088346F"/>
    <w:rsid w:val="008A52A6"/>
    <w:rsid w:val="008D1354"/>
    <w:rsid w:val="008D2F02"/>
    <w:rsid w:val="008E653B"/>
    <w:rsid w:val="008F42AC"/>
    <w:rsid w:val="00916B8E"/>
    <w:rsid w:val="009414F9"/>
    <w:rsid w:val="009448B5"/>
    <w:rsid w:val="00950F91"/>
    <w:rsid w:val="009639B7"/>
    <w:rsid w:val="009748D9"/>
    <w:rsid w:val="009957EC"/>
    <w:rsid w:val="009A2BDF"/>
    <w:rsid w:val="009C37B2"/>
    <w:rsid w:val="009C41D6"/>
    <w:rsid w:val="009D2379"/>
    <w:rsid w:val="009D3847"/>
    <w:rsid w:val="009E1E44"/>
    <w:rsid w:val="009E40FD"/>
    <w:rsid w:val="009E5A45"/>
    <w:rsid w:val="00A20F09"/>
    <w:rsid w:val="00A32E0A"/>
    <w:rsid w:val="00A3524E"/>
    <w:rsid w:val="00A57474"/>
    <w:rsid w:val="00A57CDB"/>
    <w:rsid w:val="00A62CF8"/>
    <w:rsid w:val="00A9123E"/>
    <w:rsid w:val="00A9797E"/>
    <w:rsid w:val="00AA68B6"/>
    <w:rsid w:val="00AB4009"/>
    <w:rsid w:val="00AB5A86"/>
    <w:rsid w:val="00AC1769"/>
    <w:rsid w:val="00AD0ADC"/>
    <w:rsid w:val="00AE1F02"/>
    <w:rsid w:val="00AE26B5"/>
    <w:rsid w:val="00B10EF6"/>
    <w:rsid w:val="00B1216D"/>
    <w:rsid w:val="00B13678"/>
    <w:rsid w:val="00B33E68"/>
    <w:rsid w:val="00B34F10"/>
    <w:rsid w:val="00B36DB0"/>
    <w:rsid w:val="00B458A8"/>
    <w:rsid w:val="00B5165A"/>
    <w:rsid w:val="00B71D69"/>
    <w:rsid w:val="00B848C1"/>
    <w:rsid w:val="00B961AD"/>
    <w:rsid w:val="00BA5DA6"/>
    <w:rsid w:val="00BE2E8D"/>
    <w:rsid w:val="00BF51DD"/>
    <w:rsid w:val="00C13B12"/>
    <w:rsid w:val="00C3209C"/>
    <w:rsid w:val="00C43A3F"/>
    <w:rsid w:val="00C44A89"/>
    <w:rsid w:val="00C52F8F"/>
    <w:rsid w:val="00C6223F"/>
    <w:rsid w:val="00C67C90"/>
    <w:rsid w:val="00C97393"/>
    <w:rsid w:val="00CA0B82"/>
    <w:rsid w:val="00CD0953"/>
    <w:rsid w:val="00CD2A6D"/>
    <w:rsid w:val="00CD610B"/>
    <w:rsid w:val="00D0113A"/>
    <w:rsid w:val="00D04410"/>
    <w:rsid w:val="00D17356"/>
    <w:rsid w:val="00D25D56"/>
    <w:rsid w:val="00D616F3"/>
    <w:rsid w:val="00D70BBB"/>
    <w:rsid w:val="00D76C72"/>
    <w:rsid w:val="00DC3879"/>
    <w:rsid w:val="00DC52CC"/>
    <w:rsid w:val="00DD17FF"/>
    <w:rsid w:val="00DF0B17"/>
    <w:rsid w:val="00E27714"/>
    <w:rsid w:val="00E34785"/>
    <w:rsid w:val="00E5374E"/>
    <w:rsid w:val="00E65815"/>
    <w:rsid w:val="00E8438D"/>
    <w:rsid w:val="00EB0F71"/>
    <w:rsid w:val="00EB3B70"/>
    <w:rsid w:val="00ED4E85"/>
    <w:rsid w:val="00EE521A"/>
    <w:rsid w:val="00F40AB5"/>
    <w:rsid w:val="00F42A91"/>
    <w:rsid w:val="00F42BAD"/>
    <w:rsid w:val="00F52E35"/>
    <w:rsid w:val="00F706F9"/>
    <w:rsid w:val="00F837E0"/>
    <w:rsid w:val="00F9331B"/>
    <w:rsid w:val="00FA3F24"/>
    <w:rsid w:val="00FD61AE"/>
    <w:rsid w:val="00FE2E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A4F7"/>
  <w15:chartTrackingRefBased/>
  <w15:docId w15:val="{4F4A6473-4382-40E0-A3F1-4409E3F5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D3"/>
    <w:pPr>
      <w:ind w:left="720"/>
      <w:contextualSpacing/>
    </w:pPr>
  </w:style>
  <w:style w:type="table" w:customStyle="1" w:styleId="TableGrid">
    <w:name w:val="TableGrid"/>
    <w:rsid w:val="002A78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styleId="TableGrid0">
    <w:name w:val="Table Grid"/>
    <w:basedOn w:val="TableNormal"/>
    <w:uiPriority w:val="39"/>
    <w:rsid w:val="001F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DF"/>
  </w:style>
  <w:style w:type="paragraph" w:styleId="Footer">
    <w:name w:val="footer"/>
    <w:basedOn w:val="Normal"/>
    <w:link w:val="FooterChar"/>
    <w:uiPriority w:val="99"/>
    <w:unhideWhenUsed/>
    <w:rsid w:val="00815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DF"/>
  </w:style>
  <w:style w:type="table" w:customStyle="1" w:styleId="TableGrid1">
    <w:name w:val="TableGrid1"/>
    <w:rsid w:val="002C2D88"/>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6932">
      <w:bodyDiv w:val="1"/>
      <w:marLeft w:val="0"/>
      <w:marRight w:val="0"/>
      <w:marTop w:val="0"/>
      <w:marBottom w:val="0"/>
      <w:divBdr>
        <w:top w:val="none" w:sz="0" w:space="0" w:color="auto"/>
        <w:left w:val="none" w:sz="0" w:space="0" w:color="auto"/>
        <w:bottom w:val="none" w:sz="0" w:space="0" w:color="auto"/>
        <w:right w:val="none" w:sz="0" w:space="0" w:color="auto"/>
      </w:divBdr>
    </w:div>
    <w:div w:id="226455658">
      <w:bodyDiv w:val="1"/>
      <w:marLeft w:val="0"/>
      <w:marRight w:val="0"/>
      <w:marTop w:val="0"/>
      <w:marBottom w:val="0"/>
      <w:divBdr>
        <w:top w:val="none" w:sz="0" w:space="0" w:color="auto"/>
        <w:left w:val="none" w:sz="0" w:space="0" w:color="auto"/>
        <w:bottom w:val="none" w:sz="0" w:space="0" w:color="auto"/>
        <w:right w:val="none" w:sz="0" w:space="0" w:color="auto"/>
      </w:divBdr>
    </w:div>
    <w:div w:id="544224125">
      <w:bodyDiv w:val="1"/>
      <w:marLeft w:val="0"/>
      <w:marRight w:val="0"/>
      <w:marTop w:val="0"/>
      <w:marBottom w:val="0"/>
      <w:divBdr>
        <w:top w:val="none" w:sz="0" w:space="0" w:color="auto"/>
        <w:left w:val="none" w:sz="0" w:space="0" w:color="auto"/>
        <w:bottom w:val="none" w:sz="0" w:space="0" w:color="auto"/>
        <w:right w:val="none" w:sz="0" w:space="0" w:color="auto"/>
      </w:divBdr>
    </w:div>
    <w:div w:id="570890306">
      <w:bodyDiv w:val="1"/>
      <w:marLeft w:val="0"/>
      <w:marRight w:val="0"/>
      <w:marTop w:val="0"/>
      <w:marBottom w:val="0"/>
      <w:divBdr>
        <w:top w:val="none" w:sz="0" w:space="0" w:color="auto"/>
        <w:left w:val="none" w:sz="0" w:space="0" w:color="auto"/>
        <w:bottom w:val="none" w:sz="0" w:space="0" w:color="auto"/>
        <w:right w:val="none" w:sz="0" w:space="0" w:color="auto"/>
      </w:divBdr>
    </w:div>
    <w:div w:id="608969677">
      <w:bodyDiv w:val="1"/>
      <w:marLeft w:val="0"/>
      <w:marRight w:val="0"/>
      <w:marTop w:val="0"/>
      <w:marBottom w:val="0"/>
      <w:divBdr>
        <w:top w:val="none" w:sz="0" w:space="0" w:color="auto"/>
        <w:left w:val="none" w:sz="0" w:space="0" w:color="auto"/>
        <w:bottom w:val="none" w:sz="0" w:space="0" w:color="auto"/>
        <w:right w:val="none" w:sz="0" w:space="0" w:color="auto"/>
      </w:divBdr>
    </w:div>
    <w:div w:id="806093399">
      <w:bodyDiv w:val="1"/>
      <w:marLeft w:val="0"/>
      <w:marRight w:val="0"/>
      <w:marTop w:val="0"/>
      <w:marBottom w:val="0"/>
      <w:divBdr>
        <w:top w:val="none" w:sz="0" w:space="0" w:color="auto"/>
        <w:left w:val="none" w:sz="0" w:space="0" w:color="auto"/>
        <w:bottom w:val="none" w:sz="0" w:space="0" w:color="auto"/>
        <w:right w:val="none" w:sz="0" w:space="0" w:color="auto"/>
      </w:divBdr>
    </w:div>
    <w:div w:id="824080329">
      <w:bodyDiv w:val="1"/>
      <w:marLeft w:val="0"/>
      <w:marRight w:val="0"/>
      <w:marTop w:val="0"/>
      <w:marBottom w:val="0"/>
      <w:divBdr>
        <w:top w:val="none" w:sz="0" w:space="0" w:color="auto"/>
        <w:left w:val="none" w:sz="0" w:space="0" w:color="auto"/>
        <w:bottom w:val="none" w:sz="0" w:space="0" w:color="auto"/>
        <w:right w:val="none" w:sz="0" w:space="0" w:color="auto"/>
      </w:divBdr>
    </w:div>
    <w:div w:id="875854864">
      <w:bodyDiv w:val="1"/>
      <w:marLeft w:val="0"/>
      <w:marRight w:val="0"/>
      <w:marTop w:val="0"/>
      <w:marBottom w:val="0"/>
      <w:divBdr>
        <w:top w:val="none" w:sz="0" w:space="0" w:color="auto"/>
        <w:left w:val="none" w:sz="0" w:space="0" w:color="auto"/>
        <w:bottom w:val="none" w:sz="0" w:space="0" w:color="auto"/>
        <w:right w:val="none" w:sz="0" w:space="0" w:color="auto"/>
      </w:divBdr>
    </w:div>
    <w:div w:id="1058549890">
      <w:bodyDiv w:val="1"/>
      <w:marLeft w:val="0"/>
      <w:marRight w:val="0"/>
      <w:marTop w:val="0"/>
      <w:marBottom w:val="0"/>
      <w:divBdr>
        <w:top w:val="none" w:sz="0" w:space="0" w:color="auto"/>
        <w:left w:val="none" w:sz="0" w:space="0" w:color="auto"/>
        <w:bottom w:val="none" w:sz="0" w:space="0" w:color="auto"/>
        <w:right w:val="none" w:sz="0" w:space="0" w:color="auto"/>
      </w:divBdr>
    </w:div>
    <w:div w:id="1375034777">
      <w:bodyDiv w:val="1"/>
      <w:marLeft w:val="0"/>
      <w:marRight w:val="0"/>
      <w:marTop w:val="0"/>
      <w:marBottom w:val="0"/>
      <w:divBdr>
        <w:top w:val="none" w:sz="0" w:space="0" w:color="auto"/>
        <w:left w:val="none" w:sz="0" w:space="0" w:color="auto"/>
        <w:bottom w:val="none" w:sz="0" w:space="0" w:color="auto"/>
        <w:right w:val="none" w:sz="0" w:space="0" w:color="auto"/>
      </w:divBdr>
    </w:div>
    <w:div w:id="1443957713">
      <w:bodyDiv w:val="1"/>
      <w:marLeft w:val="0"/>
      <w:marRight w:val="0"/>
      <w:marTop w:val="0"/>
      <w:marBottom w:val="0"/>
      <w:divBdr>
        <w:top w:val="none" w:sz="0" w:space="0" w:color="auto"/>
        <w:left w:val="none" w:sz="0" w:space="0" w:color="auto"/>
        <w:bottom w:val="none" w:sz="0" w:space="0" w:color="auto"/>
        <w:right w:val="none" w:sz="0" w:space="0" w:color="auto"/>
      </w:divBdr>
    </w:div>
    <w:div w:id="1507600259">
      <w:bodyDiv w:val="1"/>
      <w:marLeft w:val="0"/>
      <w:marRight w:val="0"/>
      <w:marTop w:val="0"/>
      <w:marBottom w:val="0"/>
      <w:divBdr>
        <w:top w:val="none" w:sz="0" w:space="0" w:color="auto"/>
        <w:left w:val="none" w:sz="0" w:space="0" w:color="auto"/>
        <w:bottom w:val="none" w:sz="0" w:space="0" w:color="auto"/>
        <w:right w:val="none" w:sz="0" w:space="0" w:color="auto"/>
      </w:divBdr>
    </w:div>
    <w:div w:id="1512724691">
      <w:bodyDiv w:val="1"/>
      <w:marLeft w:val="0"/>
      <w:marRight w:val="0"/>
      <w:marTop w:val="0"/>
      <w:marBottom w:val="0"/>
      <w:divBdr>
        <w:top w:val="none" w:sz="0" w:space="0" w:color="auto"/>
        <w:left w:val="none" w:sz="0" w:space="0" w:color="auto"/>
        <w:bottom w:val="none" w:sz="0" w:space="0" w:color="auto"/>
        <w:right w:val="none" w:sz="0" w:space="0" w:color="auto"/>
      </w:divBdr>
    </w:div>
    <w:div w:id="1645698397">
      <w:bodyDiv w:val="1"/>
      <w:marLeft w:val="0"/>
      <w:marRight w:val="0"/>
      <w:marTop w:val="0"/>
      <w:marBottom w:val="0"/>
      <w:divBdr>
        <w:top w:val="none" w:sz="0" w:space="0" w:color="auto"/>
        <w:left w:val="none" w:sz="0" w:space="0" w:color="auto"/>
        <w:bottom w:val="none" w:sz="0" w:space="0" w:color="auto"/>
        <w:right w:val="none" w:sz="0" w:space="0" w:color="auto"/>
      </w:divBdr>
    </w:div>
    <w:div w:id="1914242800">
      <w:bodyDiv w:val="1"/>
      <w:marLeft w:val="0"/>
      <w:marRight w:val="0"/>
      <w:marTop w:val="0"/>
      <w:marBottom w:val="0"/>
      <w:divBdr>
        <w:top w:val="none" w:sz="0" w:space="0" w:color="auto"/>
        <w:left w:val="none" w:sz="0" w:space="0" w:color="auto"/>
        <w:bottom w:val="none" w:sz="0" w:space="0" w:color="auto"/>
        <w:right w:val="none" w:sz="0" w:space="0" w:color="auto"/>
      </w:divBdr>
    </w:div>
    <w:div w:id="1972634628">
      <w:bodyDiv w:val="1"/>
      <w:marLeft w:val="0"/>
      <w:marRight w:val="0"/>
      <w:marTop w:val="0"/>
      <w:marBottom w:val="0"/>
      <w:divBdr>
        <w:top w:val="none" w:sz="0" w:space="0" w:color="auto"/>
        <w:left w:val="none" w:sz="0" w:space="0" w:color="auto"/>
        <w:bottom w:val="none" w:sz="0" w:space="0" w:color="auto"/>
        <w:right w:val="none" w:sz="0" w:space="0" w:color="auto"/>
      </w:divBdr>
    </w:div>
    <w:div w:id="1984966316">
      <w:bodyDiv w:val="1"/>
      <w:marLeft w:val="0"/>
      <w:marRight w:val="0"/>
      <w:marTop w:val="0"/>
      <w:marBottom w:val="0"/>
      <w:divBdr>
        <w:top w:val="none" w:sz="0" w:space="0" w:color="auto"/>
        <w:left w:val="none" w:sz="0" w:space="0" w:color="auto"/>
        <w:bottom w:val="none" w:sz="0" w:space="0" w:color="auto"/>
        <w:right w:val="none" w:sz="0" w:space="0" w:color="auto"/>
      </w:divBdr>
    </w:div>
    <w:div w:id="1988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02D4-9D17-4AC5-8E69-67A4D3B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13618</Words>
  <Characters>77623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ABAPHANNSI</dc:creator>
  <cp:keywords/>
  <dc:description/>
  <cp:lastModifiedBy>Sinamile Ndlela</cp:lastModifiedBy>
  <cp:revision>4</cp:revision>
  <dcterms:created xsi:type="dcterms:W3CDTF">2023-06-08T11:26:00Z</dcterms:created>
  <dcterms:modified xsi:type="dcterms:W3CDTF">2023-06-09T19:24:00Z</dcterms:modified>
</cp:coreProperties>
</file>