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7A7A" w14:textId="6E954F3D" w:rsidR="00C94A51" w:rsidRPr="005F35BD" w:rsidRDefault="00C94A51" w:rsidP="0097473C">
      <w:pPr>
        <w:pStyle w:val="BodyText"/>
        <w:tabs>
          <w:tab w:val="left" w:pos="8616"/>
        </w:tabs>
        <w:spacing w:after="0" w:line="276" w:lineRule="auto"/>
        <w:rPr>
          <w:rFonts w:ascii="Arial" w:hAnsi="Arial" w:cs="Arial"/>
          <w:b/>
          <w:szCs w:val="22"/>
        </w:rPr>
      </w:pPr>
      <w:bookmarkStart w:id="0" w:name="_Toc107072961"/>
      <w:bookmarkStart w:id="1" w:name="_Toc107320123"/>
      <w:bookmarkStart w:id="2" w:name="_Toc107816869"/>
      <w:bookmarkStart w:id="3" w:name="_Toc107891109"/>
    </w:p>
    <w:p w14:paraId="41A39B46" w14:textId="77777777" w:rsidR="00C94A51" w:rsidRPr="005F35BD" w:rsidRDefault="00C94A51" w:rsidP="00C831C8">
      <w:pPr>
        <w:pStyle w:val="BodyText"/>
        <w:spacing w:after="0" w:line="276" w:lineRule="auto"/>
        <w:rPr>
          <w:rFonts w:ascii="Arial" w:hAnsi="Arial" w:cs="Arial"/>
          <w:b/>
          <w:szCs w:val="22"/>
        </w:rPr>
      </w:pPr>
    </w:p>
    <w:p w14:paraId="795E827C" w14:textId="77777777" w:rsidR="00C94A51" w:rsidRPr="005F35BD" w:rsidRDefault="00C94A51" w:rsidP="00C831C8">
      <w:pPr>
        <w:pStyle w:val="BodyText"/>
        <w:spacing w:after="0" w:line="276" w:lineRule="auto"/>
        <w:rPr>
          <w:rFonts w:ascii="Arial" w:hAnsi="Arial" w:cs="Arial"/>
          <w:b/>
          <w:szCs w:val="22"/>
        </w:rPr>
      </w:pPr>
    </w:p>
    <w:p w14:paraId="3266183F" w14:textId="77777777" w:rsidR="00C94A51" w:rsidRPr="005F35BD" w:rsidRDefault="00C94A51" w:rsidP="00C831C8">
      <w:pPr>
        <w:pStyle w:val="BodyText"/>
        <w:spacing w:after="0" w:line="276" w:lineRule="auto"/>
        <w:rPr>
          <w:rFonts w:ascii="Arial" w:hAnsi="Arial" w:cs="Arial"/>
          <w:b/>
          <w:szCs w:val="22"/>
        </w:rPr>
      </w:pPr>
    </w:p>
    <w:p w14:paraId="205003DC" w14:textId="6A047EC1" w:rsidR="00C94A51" w:rsidRPr="005F35BD" w:rsidRDefault="00901EAF" w:rsidP="00881290">
      <w:pPr>
        <w:pStyle w:val="BodyText"/>
        <w:spacing w:after="0" w:line="276" w:lineRule="auto"/>
        <w:jc w:val="center"/>
        <w:rPr>
          <w:lang w:eastAsia="en-ZA"/>
        </w:rPr>
      </w:pPr>
      <w:r w:rsidRPr="005F35BD">
        <w:rPr>
          <w:noProof/>
        </w:rPr>
        <w:drawing>
          <wp:inline distT="0" distB="0" distL="0" distR="0" wp14:anchorId="4E9FC4BA" wp14:editId="0DB82938">
            <wp:extent cx="6234545" cy="2313951"/>
            <wp:effectExtent l="0" t="0" r="0" b="0"/>
            <wp:docPr id="148167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0196" cy="2323472"/>
                    </a:xfrm>
                    <a:prstGeom prst="rect">
                      <a:avLst/>
                    </a:prstGeom>
                    <a:noFill/>
                    <a:ln>
                      <a:noFill/>
                    </a:ln>
                  </pic:spPr>
                </pic:pic>
              </a:graphicData>
            </a:graphic>
          </wp:inline>
        </w:drawing>
      </w:r>
    </w:p>
    <w:p w14:paraId="404CFF7F" w14:textId="624C617C" w:rsidR="00C94A51" w:rsidRPr="005F35BD" w:rsidRDefault="00C94A51" w:rsidP="00C831C8">
      <w:pPr>
        <w:pStyle w:val="BodyText"/>
        <w:spacing w:after="0" w:line="276" w:lineRule="auto"/>
        <w:rPr>
          <w:rFonts w:ascii="Arial" w:hAnsi="Arial" w:cs="Arial"/>
          <w:b/>
          <w:szCs w:val="22"/>
        </w:rPr>
      </w:pPr>
    </w:p>
    <w:p w14:paraId="47099AD0" w14:textId="04E6B50F" w:rsidR="00C94A51" w:rsidRPr="005F35BD" w:rsidRDefault="00C94A51" w:rsidP="00C831C8">
      <w:pPr>
        <w:pStyle w:val="BodyText"/>
        <w:spacing w:after="0" w:line="276" w:lineRule="auto"/>
        <w:rPr>
          <w:rFonts w:ascii="Arial" w:hAnsi="Arial" w:cs="Arial"/>
          <w:b/>
          <w:szCs w:val="22"/>
        </w:rPr>
      </w:pPr>
    </w:p>
    <w:p w14:paraId="74A60E3B" w14:textId="77777777" w:rsidR="00C94A51" w:rsidRPr="005F35BD" w:rsidRDefault="00C94A51" w:rsidP="00C831C8">
      <w:pPr>
        <w:pStyle w:val="BodyText"/>
        <w:spacing w:after="0" w:line="276" w:lineRule="auto"/>
        <w:rPr>
          <w:rFonts w:ascii="Arial" w:hAnsi="Arial" w:cs="Arial"/>
          <w:b/>
          <w:szCs w:val="22"/>
        </w:rPr>
      </w:pPr>
    </w:p>
    <w:p w14:paraId="2CCA4A7E" w14:textId="3ABD6E42" w:rsidR="007A6309" w:rsidRPr="007A6309" w:rsidRDefault="007A6309" w:rsidP="009A0BF2">
      <w:pPr>
        <w:jc w:val="center"/>
        <w:rPr>
          <w:rFonts w:ascii="Arial" w:hAnsi="Arial" w:cs="Arial"/>
          <w:b/>
          <w:bCs/>
          <w:sz w:val="48"/>
          <w:szCs w:val="48"/>
        </w:rPr>
      </w:pPr>
      <w:r w:rsidRPr="007A6309">
        <w:rPr>
          <w:rFonts w:ascii="Arial" w:hAnsi="Arial" w:cs="Arial"/>
          <w:b/>
          <w:bCs/>
          <w:sz w:val="48"/>
          <w:szCs w:val="48"/>
        </w:rPr>
        <w:t xml:space="preserve">REQUEST FOR </w:t>
      </w:r>
      <w:r>
        <w:rPr>
          <w:rFonts w:ascii="Arial" w:hAnsi="Arial" w:cs="Arial"/>
          <w:b/>
          <w:bCs/>
          <w:sz w:val="48"/>
          <w:szCs w:val="48"/>
        </w:rPr>
        <w:t>BID</w:t>
      </w:r>
    </w:p>
    <w:p w14:paraId="67989B36" w14:textId="77777777" w:rsidR="007A6309" w:rsidRDefault="007A6309" w:rsidP="009A0BF2">
      <w:pPr>
        <w:jc w:val="center"/>
        <w:rPr>
          <w:b/>
          <w:bCs/>
          <w:sz w:val="28"/>
          <w:szCs w:val="28"/>
        </w:rPr>
      </w:pPr>
    </w:p>
    <w:tbl>
      <w:tblPr>
        <w:tblW w:w="9923" w:type="dxa"/>
        <w:tblInd w:w="-5" w:type="dxa"/>
        <w:tblCellMar>
          <w:left w:w="10" w:type="dxa"/>
          <w:right w:w="10" w:type="dxa"/>
        </w:tblCellMar>
        <w:tblLook w:val="04A0" w:firstRow="1" w:lastRow="0" w:firstColumn="1" w:lastColumn="0" w:noHBand="0" w:noVBand="1"/>
      </w:tblPr>
      <w:tblGrid>
        <w:gridCol w:w="2836"/>
        <w:gridCol w:w="7087"/>
      </w:tblGrid>
      <w:tr w:rsidR="007A6309" w:rsidRPr="00644DD5" w14:paraId="015C3B12"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65D8" w14:textId="69306939" w:rsidR="007A6309" w:rsidRPr="00644DD5" w:rsidRDefault="005E6CA2" w:rsidP="002D5370">
            <w:pPr>
              <w:spacing w:line="240" w:lineRule="auto"/>
              <w:jc w:val="left"/>
              <w:rPr>
                <w:rFonts w:ascii="Arial" w:hAnsi="Arial" w:cs="Arial"/>
                <w:b/>
                <w:bCs/>
                <w:szCs w:val="22"/>
              </w:rPr>
            </w:pPr>
            <w:r w:rsidRPr="00644DD5">
              <w:rPr>
                <w:rFonts w:ascii="Arial" w:hAnsi="Arial" w:cs="Arial"/>
                <w:b/>
                <w:bCs/>
                <w:szCs w:val="22"/>
              </w:rPr>
              <w:t>B</w:t>
            </w:r>
            <w:r w:rsidR="007E72E0">
              <w:rPr>
                <w:rFonts w:ascii="Arial" w:hAnsi="Arial" w:cs="Arial"/>
                <w:b/>
                <w:bCs/>
                <w:szCs w:val="22"/>
              </w:rPr>
              <w:t>id</w:t>
            </w:r>
            <w:r w:rsidRPr="00644DD5">
              <w:rPr>
                <w:rFonts w:ascii="Arial" w:hAnsi="Arial" w:cs="Arial"/>
                <w:b/>
                <w:bCs/>
                <w:szCs w:val="22"/>
              </w:rPr>
              <w:t xml:space="preserve"> </w:t>
            </w:r>
            <w:r w:rsidR="007A6309" w:rsidRPr="00644DD5">
              <w:rPr>
                <w:rFonts w:ascii="Arial" w:hAnsi="Arial" w:cs="Arial"/>
                <w:b/>
                <w:bCs/>
                <w:szCs w:val="22"/>
              </w:rPr>
              <w:t>N</w:t>
            </w:r>
            <w:r w:rsidR="007E72E0">
              <w:rPr>
                <w:rFonts w:ascii="Arial" w:hAnsi="Arial" w:cs="Arial"/>
                <w:b/>
                <w:bCs/>
                <w:szCs w:val="22"/>
              </w:rPr>
              <w:t xml:space="preserve">umber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Times New Roman" w:hAnsi="Arial" w:cs="Arial"/>
                <w:b/>
                <w:bCs/>
                <w:kern w:val="0"/>
                <w14:ligatures w14:val="none"/>
              </w:rPr>
              <w:alias w:val="Reference Number "/>
              <w:tag w:val="Reference Number "/>
              <w:id w:val="1923212560"/>
              <w:placeholder>
                <w:docPart w:val="4CE5132A5C0E4CF5ABC18B9A77F6F16E"/>
              </w:placeholder>
              <w:dataBinding w:prefixMappings="xmlns:ns0='http://purl.org/dc/elements/1.1/' xmlns:ns1='http://schemas.openxmlformats.org/package/2006/metadata/core-properties' " w:xpath="/ns1:coreProperties[1]/ns1:category[1]" w:storeItemID="{6C3C8BC8-F283-45AE-878A-BAB7291924A1}"/>
              <w:text/>
            </w:sdtPr>
            <w:sdtContent>
              <w:p w14:paraId="7227F12D" w14:textId="5087113E" w:rsidR="007A6309" w:rsidRPr="00D32192" w:rsidRDefault="00142CD0" w:rsidP="002D5370">
                <w:pPr>
                  <w:pStyle w:val="NoSpacing"/>
                  <w:spacing w:before="240"/>
                  <w:rPr>
                    <w:rFonts w:ascii="Arial" w:hAnsi="Arial" w:cs="Arial"/>
                    <w:b/>
                    <w:bCs/>
                    <w:kern w:val="0"/>
                    <w:lang w:val="en-US"/>
                  </w:rPr>
                </w:pPr>
                <w:r w:rsidRPr="00142CD0">
                  <w:rPr>
                    <w:rFonts w:ascii="Arial" w:eastAsia="Times New Roman" w:hAnsi="Arial" w:cs="Arial"/>
                    <w:b/>
                    <w:bCs/>
                    <w:kern w:val="0"/>
                    <w14:ligatures w14:val="none"/>
                  </w:rPr>
                  <w:t>WRSCM-2026/2027-0008</w:t>
                </w:r>
              </w:p>
            </w:sdtContent>
          </w:sdt>
        </w:tc>
      </w:tr>
      <w:tr w:rsidR="007A6309" w:rsidRPr="00644DD5" w14:paraId="44F413D7" w14:textId="77777777" w:rsidTr="00453A49">
        <w:trPr>
          <w:trHeight w:val="45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6619" w14:textId="1A564ACB" w:rsidR="007A6309" w:rsidRPr="00644DD5" w:rsidRDefault="003E336A" w:rsidP="002D5370">
            <w:pPr>
              <w:spacing w:line="240" w:lineRule="auto"/>
              <w:jc w:val="left"/>
              <w:rPr>
                <w:rFonts w:ascii="Arial" w:hAnsi="Arial" w:cs="Arial"/>
                <w:b/>
                <w:bCs/>
                <w:szCs w:val="22"/>
              </w:rPr>
            </w:pPr>
            <w:r w:rsidRPr="00644DD5">
              <w:rPr>
                <w:rFonts w:ascii="Arial" w:hAnsi="Arial" w:cs="Arial"/>
                <w:b/>
                <w:bCs/>
                <w:szCs w:val="22"/>
              </w:rPr>
              <w:t>Bid</w:t>
            </w:r>
            <w:r w:rsidR="007A6309" w:rsidRPr="00644DD5">
              <w:rPr>
                <w:rFonts w:ascii="Arial" w:hAnsi="Arial" w:cs="Arial"/>
                <w:b/>
                <w:bCs/>
                <w:szCs w:val="22"/>
              </w:rPr>
              <w:t xml:space="preserve"> Description</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hAnsi="Arial" w:cs="Arial"/>
                <w:b/>
                <w:bCs/>
              </w:rPr>
              <w:alias w:val="Bid Description "/>
              <w:tag w:val="Bid Description "/>
              <w:id w:val="184259724"/>
              <w:lock w:val="sdtLocked"/>
              <w:placeholder>
                <w:docPart w:val="17C26B2E1B484F82946F7D8FAB1660C6"/>
              </w:placeholder>
              <w:dataBinding w:prefixMappings="xmlns:ns0='http://purl.org/dc/elements/1.1/' xmlns:ns1='http://schemas.openxmlformats.org/package/2006/metadata/core-properties' " w:xpath="/ns1:coreProperties[1]/ns0:subject[1]" w:storeItemID="{6C3C8BC8-F283-45AE-878A-BAB7291924A1}"/>
              <w:text/>
            </w:sdtPr>
            <w:sdtContent>
              <w:p w14:paraId="21FEBF0D" w14:textId="0C6FB539" w:rsidR="00E17A8F" w:rsidRPr="0063069C" w:rsidRDefault="00DE2C15" w:rsidP="00FC6A37">
                <w:pPr>
                  <w:spacing w:line="240" w:lineRule="auto"/>
                  <w:rPr>
                    <w:rFonts w:ascii="Arial" w:hAnsi="Arial" w:cs="Arial"/>
                    <w:b/>
                    <w:bCs/>
                    <w:sz w:val="28"/>
                    <w:szCs w:val="28"/>
                  </w:rPr>
                </w:pPr>
                <w:r w:rsidRPr="00DE2C15">
                  <w:rPr>
                    <w:rFonts w:ascii="Arial" w:hAnsi="Arial" w:cs="Arial"/>
                    <w:b/>
                    <w:bCs/>
                  </w:rPr>
                  <w:t>Appointment of a Service Provider to provide the W&amp;RSETA with Storage Solutions Services for a period of five (5) years</w:t>
                </w:r>
              </w:p>
            </w:sdtContent>
          </w:sdt>
        </w:tc>
      </w:tr>
      <w:tr w:rsidR="007A6309" w:rsidRPr="00644DD5" w14:paraId="237EBE64"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E8D5" w14:textId="77777777" w:rsidR="007A6309" w:rsidRPr="00BC1F43" w:rsidRDefault="007A6309" w:rsidP="002D5370">
            <w:pPr>
              <w:spacing w:line="240" w:lineRule="auto"/>
              <w:jc w:val="left"/>
              <w:rPr>
                <w:rFonts w:ascii="Arial" w:hAnsi="Arial" w:cs="Arial"/>
                <w:b/>
                <w:szCs w:val="22"/>
              </w:rPr>
            </w:pPr>
            <w:r w:rsidRPr="00BC1F43">
              <w:rPr>
                <w:rFonts w:ascii="Arial" w:hAnsi="Arial" w:cs="Arial"/>
                <w:b/>
                <w:szCs w:val="22"/>
              </w:rPr>
              <w:t>Closing Date and Time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FAF8" w14:textId="77CBE0DA" w:rsidR="0024078C" w:rsidRDefault="001251D9" w:rsidP="002D5370">
            <w:pPr>
              <w:spacing w:line="240" w:lineRule="auto"/>
              <w:jc w:val="left"/>
              <w:rPr>
                <w:rFonts w:ascii="Arial" w:hAnsi="Arial" w:cs="Arial"/>
                <w:b/>
                <w:szCs w:val="22"/>
              </w:rPr>
            </w:pPr>
            <w:r w:rsidRPr="00BC1F43">
              <w:rPr>
                <w:rFonts w:ascii="Arial" w:hAnsi="Arial" w:cs="Arial"/>
                <w:b/>
                <w:szCs w:val="22"/>
              </w:rPr>
              <w:t xml:space="preserve"> </w:t>
            </w:r>
            <w:sdt>
              <w:sdtPr>
                <w:rPr>
                  <w:rFonts w:ascii="Arial" w:hAnsi="Arial" w:cs="Arial"/>
                  <w:b/>
                  <w:lang w:val="en-US"/>
                </w:rPr>
                <w:alias w:val="Closing Date"/>
                <w:tag w:val=""/>
                <w:id w:val="-2059927390"/>
                <w:placeholder>
                  <w:docPart w:val="8FF1C0546A664115AE150BA37CF90892"/>
                </w:placeholder>
                <w:dataBinding w:prefixMappings="xmlns:ns0='http://schemas.microsoft.com/office/2006/coverPageProps' " w:xpath="/ns0:CoverPageProperties[1]/ns0:PublishDate[1]" w:storeItemID="{55AF091B-3C7A-41E3-B477-F2FDAA23CFDA}"/>
                <w:date w:fullDate="2026-07-09T00:00:00Z">
                  <w:dateFormat w:val="dd MMMM yyyy"/>
                  <w:lid w:val="en-ZA"/>
                  <w:storeMappedDataAs w:val="dateTime"/>
                  <w:calendar w:val="gregorian"/>
                </w:date>
              </w:sdtPr>
              <w:sdtEndPr/>
              <w:sdtContent>
                <w:r w:rsidR="00577EA9">
                  <w:rPr>
                    <w:rFonts w:ascii="Arial" w:hAnsi="Arial" w:cs="Arial"/>
                    <w:b/>
                  </w:rPr>
                  <w:t>0</w:t>
                </w:r>
                <w:r w:rsidR="0021616A">
                  <w:rPr>
                    <w:rFonts w:ascii="Arial" w:hAnsi="Arial" w:cs="Arial"/>
                    <w:b/>
                  </w:rPr>
                  <w:t>9</w:t>
                </w:r>
                <w:r w:rsidR="00577EA9">
                  <w:rPr>
                    <w:rFonts w:ascii="Arial" w:hAnsi="Arial" w:cs="Arial"/>
                    <w:b/>
                  </w:rPr>
                  <w:t xml:space="preserve"> J</w:t>
                </w:r>
                <w:r w:rsidR="0021616A">
                  <w:rPr>
                    <w:rFonts w:ascii="Arial" w:hAnsi="Arial" w:cs="Arial"/>
                    <w:b/>
                  </w:rPr>
                  <w:t>uly</w:t>
                </w:r>
                <w:r w:rsidR="00577EA9">
                  <w:rPr>
                    <w:rFonts w:ascii="Arial" w:hAnsi="Arial" w:cs="Arial"/>
                    <w:b/>
                  </w:rPr>
                  <w:t xml:space="preserve"> 2026</w:t>
                </w:r>
              </w:sdtContent>
            </w:sdt>
            <w:r w:rsidR="00AB4F3D" w:rsidRPr="00BC1F43">
              <w:rPr>
                <w:rFonts w:ascii="Arial" w:hAnsi="Arial" w:cs="Arial"/>
                <w:b/>
                <w:szCs w:val="22"/>
              </w:rPr>
              <w:t xml:space="preserve"> </w:t>
            </w:r>
            <w:r w:rsidRPr="00BC1F43">
              <w:rPr>
                <w:rFonts w:ascii="Arial" w:hAnsi="Arial" w:cs="Arial"/>
                <w:b/>
                <w:szCs w:val="22"/>
              </w:rPr>
              <w:t xml:space="preserve">@ </w:t>
            </w:r>
            <w:r w:rsidR="00AB4F3D">
              <w:rPr>
                <w:rFonts w:ascii="Arial" w:hAnsi="Arial" w:cs="Arial"/>
                <w:b/>
                <w:szCs w:val="22"/>
              </w:rPr>
              <w:t xml:space="preserve"> </w:t>
            </w:r>
          </w:p>
          <w:p w14:paraId="2B562964" w14:textId="40A471FD" w:rsidR="007A6309" w:rsidRPr="00BC1F43" w:rsidRDefault="00A8407E" w:rsidP="002D5370">
            <w:pPr>
              <w:spacing w:line="240" w:lineRule="auto"/>
              <w:jc w:val="left"/>
              <w:rPr>
                <w:rFonts w:ascii="Arial" w:hAnsi="Arial" w:cs="Arial"/>
                <w:b/>
                <w:szCs w:val="22"/>
              </w:rPr>
            </w:pPr>
            <w:sdt>
              <w:sdtPr>
                <w:rPr>
                  <w:rFonts w:cs="Arial"/>
                  <w:b/>
                  <w:bCs/>
                  <w:sz w:val="28"/>
                  <w:szCs w:val="28"/>
                  <w:lang w:val="en-US"/>
                </w:rPr>
                <w:alias w:val="Closing Time"/>
                <w:tag w:val="Closing Time"/>
                <w:id w:val="1538860380"/>
                <w:placeholder>
                  <w:docPart w:val="567DC246645F4132AD10B2A685181B1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159BE">
                  <w:rPr>
                    <w:rFonts w:cs="Arial"/>
                    <w:b/>
                    <w:bCs/>
                    <w:sz w:val="28"/>
                    <w:szCs w:val="28"/>
                    <w:lang w:val="en-US"/>
                  </w:rPr>
                  <w:t>11:00</w:t>
                </w:r>
              </w:sdtContent>
            </w:sdt>
            <w:r w:rsidR="0024078C" w:rsidRPr="00BC1F43">
              <w:rPr>
                <w:rFonts w:ascii="Arial" w:hAnsi="Arial" w:cs="Arial"/>
                <w:b/>
                <w:szCs w:val="22"/>
              </w:rPr>
              <w:t xml:space="preserve"> </w:t>
            </w:r>
            <w:r w:rsidR="001251D9" w:rsidRPr="00BC1F43">
              <w:rPr>
                <w:rFonts w:ascii="Arial" w:hAnsi="Arial" w:cs="Arial"/>
                <w:b/>
                <w:szCs w:val="22"/>
              </w:rPr>
              <w:t>AM</w:t>
            </w:r>
          </w:p>
        </w:tc>
      </w:tr>
    </w:tbl>
    <w:p w14:paraId="66E78650" w14:textId="77777777" w:rsidR="00066232" w:rsidRPr="00644DD5" w:rsidRDefault="00066232" w:rsidP="002D5370">
      <w:pPr>
        <w:tabs>
          <w:tab w:val="left" w:pos="7404"/>
        </w:tabs>
        <w:jc w:val="left"/>
        <w:rPr>
          <w:b/>
          <w:bCs/>
          <w:szCs w:val="22"/>
        </w:rPr>
      </w:pPr>
    </w:p>
    <w:tbl>
      <w:tblPr>
        <w:tblStyle w:val="TableGrid"/>
        <w:tblpPr w:leftFromText="180" w:rightFromText="180" w:vertAnchor="text" w:horzAnchor="margin" w:tblpX="-10" w:tblpY="307"/>
        <w:tblW w:w="9918" w:type="dxa"/>
        <w:tblLook w:val="04A0" w:firstRow="1" w:lastRow="0" w:firstColumn="1" w:lastColumn="0" w:noHBand="0" w:noVBand="1"/>
      </w:tblPr>
      <w:tblGrid>
        <w:gridCol w:w="2830"/>
        <w:gridCol w:w="7088"/>
      </w:tblGrid>
      <w:tr w:rsidR="007A6309" w:rsidRPr="00644DD5" w14:paraId="49198616" w14:textId="77777777" w:rsidTr="00453A49">
        <w:tc>
          <w:tcPr>
            <w:tcW w:w="2830" w:type="dxa"/>
          </w:tcPr>
          <w:p w14:paraId="466D09EF" w14:textId="77777777" w:rsidR="007A6309" w:rsidRPr="00644DD5" w:rsidRDefault="007A6309" w:rsidP="002D5370">
            <w:pPr>
              <w:jc w:val="left"/>
              <w:rPr>
                <w:rFonts w:ascii="Arial" w:hAnsi="Arial" w:cs="Arial"/>
                <w:b/>
                <w:bCs/>
                <w:color w:val="000000"/>
                <w:spacing w:val="-10"/>
                <w:szCs w:val="22"/>
              </w:rPr>
            </w:pPr>
            <w:r w:rsidRPr="00644DD5">
              <w:rPr>
                <w:rFonts w:ascii="Arial" w:hAnsi="Arial" w:cs="Arial"/>
                <w:b/>
                <w:bCs/>
                <w:color w:val="000000"/>
                <w:szCs w:val="22"/>
                <w:lang w:val="en-GB"/>
              </w:rPr>
              <w:t>NAME OF BIDDER</w:t>
            </w:r>
          </w:p>
        </w:tc>
        <w:tc>
          <w:tcPr>
            <w:tcW w:w="7088" w:type="dxa"/>
          </w:tcPr>
          <w:p w14:paraId="37FD96AC" w14:textId="77777777" w:rsidR="007A6309" w:rsidRPr="00644DD5" w:rsidRDefault="007A6309" w:rsidP="002D5370">
            <w:pPr>
              <w:jc w:val="left"/>
              <w:rPr>
                <w:rFonts w:ascii="Arial" w:hAnsi="Arial" w:cs="Arial"/>
                <w:b/>
                <w:bCs/>
                <w:color w:val="000000"/>
                <w:spacing w:val="-10"/>
                <w:szCs w:val="22"/>
              </w:rPr>
            </w:pPr>
          </w:p>
          <w:p w14:paraId="168A0CCB" w14:textId="77777777" w:rsidR="007A6309" w:rsidRPr="00644DD5" w:rsidRDefault="007A6309" w:rsidP="002D5370">
            <w:pPr>
              <w:jc w:val="left"/>
              <w:rPr>
                <w:rFonts w:ascii="Arial" w:hAnsi="Arial" w:cs="Arial"/>
                <w:b/>
                <w:bCs/>
                <w:color w:val="000000"/>
                <w:spacing w:val="-10"/>
                <w:szCs w:val="22"/>
              </w:rPr>
            </w:pPr>
          </w:p>
        </w:tc>
      </w:tr>
      <w:tr w:rsidR="007A6309" w:rsidRPr="00644DD5" w14:paraId="04B080AC" w14:textId="77777777" w:rsidTr="00453A49">
        <w:tc>
          <w:tcPr>
            <w:tcW w:w="2830" w:type="dxa"/>
          </w:tcPr>
          <w:p w14:paraId="7339D8A0" w14:textId="77777777" w:rsidR="007A6309" w:rsidRPr="00644DD5" w:rsidRDefault="007A6309" w:rsidP="002D5370">
            <w:pPr>
              <w:jc w:val="left"/>
              <w:rPr>
                <w:rFonts w:ascii="Arial" w:hAnsi="Arial" w:cs="Arial"/>
                <w:b/>
                <w:bCs/>
                <w:color w:val="000000"/>
                <w:szCs w:val="22"/>
                <w:lang w:val="en-GB"/>
              </w:rPr>
            </w:pPr>
            <w:r w:rsidRPr="00644DD5">
              <w:rPr>
                <w:rFonts w:ascii="Arial" w:hAnsi="Arial" w:cs="Arial"/>
                <w:b/>
                <w:bCs/>
                <w:color w:val="000000"/>
                <w:szCs w:val="22"/>
                <w:lang w:val="en-GB"/>
              </w:rPr>
              <w:t>BIDDERS ADDRESS</w:t>
            </w:r>
          </w:p>
        </w:tc>
        <w:tc>
          <w:tcPr>
            <w:tcW w:w="7088" w:type="dxa"/>
          </w:tcPr>
          <w:p w14:paraId="0D385BC7" w14:textId="77777777" w:rsidR="007A6309" w:rsidRPr="00644DD5" w:rsidRDefault="007A6309" w:rsidP="002D5370">
            <w:pPr>
              <w:jc w:val="left"/>
              <w:rPr>
                <w:rFonts w:ascii="Arial" w:hAnsi="Arial" w:cs="Arial"/>
                <w:b/>
                <w:bCs/>
                <w:color w:val="000000"/>
                <w:spacing w:val="-10"/>
                <w:szCs w:val="22"/>
              </w:rPr>
            </w:pPr>
          </w:p>
          <w:p w14:paraId="46259944" w14:textId="77777777" w:rsidR="007A6309" w:rsidRPr="00644DD5" w:rsidRDefault="007A6309" w:rsidP="002D5370">
            <w:pPr>
              <w:jc w:val="left"/>
              <w:rPr>
                <w:rFonts w:ascii="Arial" w:hAnsi="Arial" w:cs="Arial"/>
                <w:b/>
                <w:bCs/>
                <w:color w:val="000000"/>
                <w:spacing w:val="-10"/>
                <w:szCs w:val="22"/>
              </w:rPr>
            </w:pPr>
          </w:p>
          <w:p w14:paraId="2B75937B" w14:textId="77777777" w:rsidR="007A6309" w:rsidRPr="00644DD5" w:rsidRDefault="007A6309" w:rsidP="002D5370">
            <w:pPr>
              <w:jc w:val="left"/>
              <w:rPr>
                <w:rFonts w:ascii="Arial" w:hAnsi="Arial" w:cs="Arial"/>
                <w:b/>
                <w:bCs/>
                <w:color w:val="000000"/>
                <w:spacing w:val="-10"/>
                <w:szCs w:val="22"/>
              </w:rPr>
            </w:pPr>
          </w:p>
          <w:p w14:paraId="58A79DFD" w14:textId="77777777" w:rsidR="007A6309" w:rsidRPr="00644DD5" w:rsidRDefault="007A6309" w:rsidP="002D5370">
            <w:pPr>
              <w:jc w:val="left"/>
              <w:rPr>
                <w:rFonts w:ascii="Arial" w:hAnsi="Arial" w:cs="Arial"/>
                <w:b/>
                <w:bCs/>
                <w:color w:val="000000"/>
                <w:spacing w:val="-10"/>
                <w:szCs w:val="22"/>
              </w:rPr>
            </w:pPr>
          </w:p>
          <w:p w14:paraId="3164D79D" w14:textId="77777777" w:rsidR="007A6309" w:rsidRPr="00644DD5" w:rsidRDefault="007A6309" w:rsidP="002D5370">
            <w:pPr>
              <w:jc w:val="left"/>
              <w:rPr>
                <w:rFonts w:ascii="Arial" w:hAnsi="Arial" w:cs="Arial"/>
                <w:b/>
                <w:bCs/>
                <w:color w:val="000000"/>
                <w:spacing w:val="-10"/>
                <w:szCs w:val="22"/>
              </w:rPr>
            </w:pPr>
          </w:p>
        </w:tc>
      </w:tr>
    </w:tbl>
    <w:p w14:paraId="02B89F71" w14:textId="77777777" w:rsidR="00C94A51" w:rsidRPr="005F35BD" w:rsidRDefault="00C94A51" w:rsidP="002D5370">
      <w:pPr>
        <w:pStyle w:val="BodyText"/>
        <w:spacing w:after="0" w:line="276" w:lineRule="auto"/>
        <w:jc w:val="left"/>
        <w:rPr>
          <w:rFonts w:ascii="Arial" w:hAnsi="Arial" w:cs="Arial"/>
          <w:b/>
          <w:szCs w:val="22"/>
        </w:rPr>
      </w:pPr>
    </w:p>
    <w:p w14:paraId="523E485B" w14:textId="77777777" w:rsidR="006236AE" w:rsidRPr="005F35BD" w:rsidRDefault="006236AE" w:rsidP="002D5370">
      <w:pPr>
        <w:pStyle w:val="BodyText"/>
        <w:spacing w:after="0" w:line="276" w:lineRule="auto"/>
        <w:jc w:val="left"/>
        <w:rPr>
          <w:rFonts w:ascii="Arial" w:hAnsi="Arial" w:cs="Arial"/>
          <w:b/>
          <w:szCs w:val="22"/>
        </w:rPr>
      </w:pPr>
    </w:p>
    <w:bookmarkEnd w:id="0"/>
    <w:bookmarkEnd w:id="1"/>
    <w:bookmarkEnd w:id="2"/>
    <w:bookmarkEnd w:id="3"/>
    <w:p w14:paraId="21C74D9C" w14:textId="77777777" w:rsidR="00F53E1C" w:rsidRPr="005F35BD" w:rsidRDefault="00F53E1C">
      <w:pPr>
        <w:widowControl/>
        <w:adjustRightInd/>
        <w:spacing w:line="240" w:lineRule="auto"/>
        <w:jc w:val="left"/>
        <w:textAlignment w:val="auto"/>
        <w:rPr>
          <w:rFonts w:ascii="Arial" w:hAnsi="Arial" w:cs="Arial"/>
          <w:b/>
          <w:szCs w:val="22"/>
        </w:rPr>
      </w:pPr>
      <w:r w:rsidRPr="005F35BD">
        <w:rPr>
          <w:rFonts w:ascii="Arial" w:hAnsi="Arial" w:cs="Arial"/>
          <w:b/>
          <w:szCs w:val="22"/>
        </w:rPr>
        <w:br w:type="page"/>
      </w:r>
    </w:p>
    <w:p w14:paraId="3D7BB8C7" w14:textId="77777777" w:rsidR="00DA15A6" w:rsidRPr="00DA15A6" w:rsidRDefault="00DA15A6" w:rsidP="00DA15A6">
      <w:pPr>
        <w:pStyle w:val="Title"/>
        <w:spacing w:line="276" w:lineRule="auto"/>
        <w:jc w:val="center"/>
        <w:rPr>
          <w:rFonts w:ascii="Arial" w:hAnsi="Arial" w:cs="Arial"/>
          <w:b/>
          <w:bCs/>
          <w:sz w:val="22"/>
          <w:szCs w:val="22"/>
        </w:rPr>
      </w:pPr>
      <w:r w:rsidRPr="00DA15A6">
        <w:rPr>
          <w:rFonts w:ascii="Arial" w:hAnsi="Arial" w:cs="Arial"/>
          <w:b/>
          <w:bCs/>
          <w:sz w:val="22"/>
          <w:szCs w:val="22"/>
        </w:rPr>
        <w:lastRenderedPageBreak/>
        <w:t>PART A</w:t>
      </w:r>
    </w:p>
    <w:p w14:paraId="4E6C7BD0" w14:textId="6E35E142" w:rsidR="00DA15A6" w:rsidRDefault="00DA15A6" w:rsidP="00DA15A6">
      <w:pPr>
        <w:pStyle w:val="Title"/>
        <w:spacing w:line="276" w:lineRule="auto"/>
        <w:jc w:val="center"/>
        <w:rPr>
          <w:rFonts w:ascii="Arial" w:hAnsi="Arial" w:cs="Arial"/>
          <w:b/>
          <w:bCs/>
          <w:sz w:val="22"/>
          <w:szCs w:val="22"/>
        </w:rPr>
      </w:pPr>
      <w:r w:rsidRPr="00DA15A6">
        <w:rPr>
          <w:rFonts w:ascii="Arial" w:hAnsi="Arial" w:cs="Arial"/>
          <w:b/>
          <w:bCs/>
          <w:sz w:val="22"/>
          <w:szCs w:val="22"/>
        </w:rPr>
        <w:t>INVITATION TO BID SBD</w:t>
      </w:r>
      <w:r>
        <w:rPr>
          <w:rFonts w:ascii="Arial" w:hAnsi="Arial" w:cs="Arial"/>
          <w:b/>
          <w:bCs/>
          <w:sz w:val="22"/>
          <w:szCs w:val="22"/>
        </w:rPr>
        <w:t xml:space="preserve"> </w:t>
      </w:r>
      <w:r w:rsidRPr="00DA15A6">
        <w:rPr>
          <w:rFonts w:ascii="Arial" w:hAnsi="Arial" w:cs="Arial"/>
          <w:b/>
          <w:bCs/>
          <w:sz w:val="22"/>
          <w:szCs w:val="22"/>
        </w:rPr>
        <w:t>01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475"/>
        <w:gridCol w:w="17"/>
        <w:gridCol w:w="2160"/>
        <w:gridCol w:w="685"/>
        <w:gridCol w:w="724"/>
        <w:gridCol w:w="1533"/>
        <w:gridCol w:w="108"/>
        <w:gridCol w:w="311"/>
        <w:gridCol w:w="1358"/>
        <w:gridCol w:w="1191"/>
      </w:tblGrid>
      <w:tr w:rsidR="00DC09BF" w:rsidRPr="00AA31D9" w14:paraId="3991A3CC" w14:textId="77777777" w:rsidTr="00AC4671">
        <w:trPr>
          <w:trHeight w:val="228"/>
          <w:jc w:val="center"/>
        </w:trPr>
        <w:tc>
          <w:tcPr>
            <w:tcW w:w="10343" w:type="dxa"/>
            <w:gridSpan w:val="11"/>
            <w:shd w:val="clear" w:color="auto" w:fill="DDD9C3"/>
            <w:vAlign w:val="bottom"/>
          </w:tcPr>
          <w:p w14:paraId="7C17D6A0" w14:textId="77777777" w:rsidR="00DC09BF" w:rsidRPr="00AA31D9"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rPr>
              <w:t>Y</w:t>
            </w:r>
            <w:r w:rsidRPr="00AA31D9">
              <w:rPr>
                <w:rFonts w:ascii="Arial" w:hAnsi="Arial" w:cs="Arial"/>
                <w:b/>
                <w:szCs w:val="22"/>
              </w:rPr>
              <w:t>OU ARE HEREBY INVITED TO BID FOR REQUIREMENTS OF THE (</w:t>
            </w:r>
            <w:r w:rsidRPr="00AA31D9">
              <w:rPr>
                <w:rFonts w:ascii="Arial" w:hAnsi="Arial" w:cs="Arial"/>
                <w:i/>
                <w:szCs w:val="22"/>
              </w:rPr>
              <w:t>NAME OF DEPARTMENT/ PUBLIC ENTITY</w:t>
            </w:r>
            <w:r w:rsidRPr="00AA31D9">
              <w:rPr>
                <w:rFonts w:ascii="Arial" w:hAnsi="Arial" w:cs="Arial"/>
                <w:b/>
                <w:szCs w:val="22"/>
              </w:rPr>
              <w:t>)</w:t>
            </w:r>
          </w:p>
        </w:tc>
      </w:tr>
      <w:tr w:rsidR="00DC09BF" w:rsidRPr="00AA31D9" w14:paraId="4D13E385" w14:textId="77777777" w:rsidTr="00EC2D48">
        <w:trPr>
          <w:trHeight w:val="228"/>
          <w:jc w:val="center"/>
        </w:trPr>
        <w:tc>
          <w:tcPr>
            <w:tcW w:w="1721" w:type="dxa"/>
            <w:vAlign w:val="bottom"/>
          </w:tcPr>
          <w:p w14:paraId="2345A3B3" w14:textId="77777777" w:rsidR="00DC09BF" w:rsidRPr="00AA31D9"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BID NUMBER:</w:t>
            </w:r>
          </w:p>
        </w:tc>
        <w:tc>
          <w:tcPr>
            <w:tcW w:w="2669" w:type="dxa"/>
            <w:gridSpan w:val="3"/>
            <w:vAlign w:val="bottom"/>
          </w:tcPr>
          <w:p w14:paraId="41A5D4A8" w14:textId="5BD30448" w:rsidR="00DC09BF" w:rsidRPr="00856444" w:rsidRDefault="00A8407E" w:rsidP="00552E59">
            <w:pPr>
              <w:tabs>
                <w:tab w:val="left" w:pos="720"/>
                <w:tab w:val="left" w:pos="1134"/>
                <w:tab w:val="left" w:pos="1944"/>
                <w:tab w:val="left" w:pos="3384"/>
                <w:tab w:val="left" w:pos="3744"/>
                <w:tab w:val="left" w:pos="4644"/>
                <w:tab w:val="left" w:pos="5760"/>
              </w:tabs>
              <w:spacing w:line="276" w:lineRule="auto"/>
              <w:rPr>
                <w:rFonts w:ascii="Arial" w:hAnsi="Arial" w:cs="Arial"/>
                <w:szCs w:val="22"/>
                <w:lang w:val="en-GB"/>
              </w:rPr>
            </w:pPr>
            <w:sdt>
              <w:sdtPr>
                <w:rPr>
                  <w:rFonts w:ascii="Arial" w:eastAsiaTheme="minorHAnsi" w:hAnsi="Arial" w:cs="Arial"/>
                  <w:color w:val="000000"/>
                  <w:spacing w:val="-10"/>
                  <w:kern w:val="2"/>
                  <w:szCs w:val="22"/>
                </w:rPr>
                <w:alias w:val="Reference Number "/>
                <w:tag w:val="Reference Number "/>
                <w:id w:val="-380568679"/>
                <w:placeholder>
                  <w:docPart w:val="95CE40B8CF454FE68BF217DBA574D2A7"/>
                </w:placeholder>
                <w:dataBinding w:prefixMappings="xmlns:ns0='http://purl.org/dc/elements/1.1/' xmlns:ns1='http://schemas.openxmlformats.org/package/2006/metadata/core-properties' " w:xpath="/ns1:coreProperties[1]/ns1:category[1]" w:storeItemID="{6C3C8BC8-F283-45AE-878A-BAB7291924A1}"/>
                <w:text/>
              </w:sdtPr>
              <w:sdtEndPr/>
              <w:sdtContent>
                <w:r w:rsidR="00142CD0">
                  <w:rPr>
                    <w:rFonts w:ascii="Arial" w:eastAsiaTheme="minorHAnsi" w:hAnsi="Arial" w:cs="Arial"/>
                    <w:color w:val="000000"/>
                    <w:spacing w:val="-10"/>
                    <w:kern w:val="2"/>
                    <w:szCs w:val="22"/>
                  </w:rPr>
                  <w:t>WRSCM-2026/2027-0008</w:t>
                </w:r>
              </w:sdtContent>
            </w:sdt>
          </w:p>
        </w:tc>
        <w:tc>
          <w:tcPr>
            <w:tcW w:w="1417" w:type="dxa"/>
            <w:gridSpan w:val="2"/>
            <w:vAlign w:val="bottom"/>
          </w:tcPr>
          <w:p w14:paraId="11DC0794"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CLOSING DATE:</w:t>
            </w:r>
          </w:p>
        </w:tc>
        <w:tc>
          <w:tcPr>
            <w:tcW w:w="1985" w:type="dxa"/>
            <w:gridSpan w:val="3"/>
            <w:vAlign w:val="bottom"/>
          </w:tcPr>
          <w:p w14:paraId="604D85D9" w14:textId="41ABE1C5" w:rsidR="00EC2D48" w:rsidRDefault="00A134A1" w:rsidP="00EC2D48">
            <w:pPr>
              <w:tabs>
                <w:tab w:val="left" w:pos="720"/>
                <w:tab w:val="left" w:pos="1134"/>
                <w:tab w:val="left" w:pos="1944"/>
                <w:tab w:val="left" w:pos="3384"/>
                <w:tab w:val="left" w:pos="3744"/>
                <w:tab w:val="left" w:pos="4644"/>
                <w:tab w:val="left" w:pos="5760"/>
                <w:tab w:val="left" w:pos="7920"/>
              </w:tabs>
              <w:spacing w:line="276" w:lineRule="auto"/>
              <w:jc w:val="left"/>
              <w:rPr>
                <w:rFonts w:ascii="Arial" w:hAnsi="Arial" w:cs="Arial"/>
                <w:szCs w:val="22"/>
                <w:lang w:val="en-GB"/>
              </w:rPr>
            </w:pPr>
            <w:r>
              <w:rPr>
                <w:rFonts w:ascii="Arial" w:hAnsi="Arial" w:cs="Arial"/>
                <w:szCs w:val="22"/>
                <w:lang w:val="en-GB"/>
              </w:rPr>
              <w:t>THURSDAY</w:t>
            </w:r>
          </w:p>
          <w:p w14:paraId="411B6460" w14:textId="512A443B" w:rsidR="00DC09BF" w:rsidRPr="00856444" w:rsidRDefault="00A134A1" w:rsidP="00EC2D48">
            <w:pPr>
              <w:tabs>
                <w:tab w:val="left" w:pos="720"/>
                <w:tab w:val="left" w:pos="1134"/>
                <w:tab w:val="left" w:pos="1944"/>
                <w:tab w:val="left" w:pos="3384"/>
                <w:tab w:val="left" w:pos="3744"/>
                <w:tab w:val="left" w:pos="4644"/>
                <w:tab w:val="left" w:pos="5760"/>
                <w:tab w:val="left" w:pos="7920"/>
              </w:tabs>
              <w:spacing w:line="276" w:lineRule="auto"/>
              <w:jc w:val="left"/>
              <w:rPr>
                <w:rFonts w:ascii="Arial" w:hAnsi="Arial" w:cs="Arial"/>
                <w:szCs w:val="22"/>
                <w:lang w:val="en-GB"/>
              </w:rPr>
            </w:pPr>
            <w:r>
              <w:rPr>
                <w:rFonts w:ascii="Arial" w:hAnsi="Arial" w:cs="Arial"/>
                <w:szCs w:val="22"/>
                <w:lang w:val="en-GB"/>
              </w:rPr>
              <w:t>09 JULY</w:t>
            </w:r>
            <w:r w:rsidR="00BC1F43">
              <w:rPr>
                <w:rFonts w:ascii="Arial" w:hAnsi="Arial" w:cs="Arial"/>
                <w:szCs w:val="22"/>
                <w:lang w:val="en-GB"/>
              </w:rPr>
              <w:t xml:space="preserve"> 2026</w:t>
            </w:r>
          </w:p>
        </w:tc>
        <w:tc>
          <w:tcPr>
            <w:tcW w:w="1358" w:type="dxa"/>
            <w:vAlign w:val="bottom"/>
          </w:tcPr>
          <w:p w14:paraId="52E685C6"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CLOSING TIME:</w:t>
            </w:r>
          </w:p>
        </w:tc>
        <w:tc>
          <w:tcPr>
            <w:tcW w:w="1193" w:type="dxa"/>
            <w:vAlign w:val="bottom"/>
          </w:tcPr>
          <w:p w14:paraId="70A6E108"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11:00AM</w:t>
            </w:r>
          </w:p>
        </w:tc>
      </w:tr>
      <w:tr w:rsidR="0097473C" w:rsidRPr="00AA31D9" w14:paraId="666C93F9" w14:textId="77777777" w:rsidTr="00365B76">
        <w:trPr>
          <w:trHeight w:val="228"/>
          <w:jc w:val="center"/>
        </w:trPr>
        <w:tc>
          <w:tcPr>
            <w:tcW w:w="1721" w:type="dxa"/>
            <w:tcBorders>
              <w:bottom w:val="single" w:sz="4" w:space="0" w:color="auto"/>
            </w:tcBorders>
            <w:vAlign w:val="bottom"/>
          </w:tcPr>
          <w:p w14:paraId="0F0C49A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DESCRIPTION</w:t>
            </w:r>
          </w:p>
        </w:tc>
        <w:tc>
          <w:tcPr>
            <w:tcW w:w="8622" w:type="dxa"/>
            <w:gridSpan w:val="10"/>
            <w:tcBorders>
              <w:top w:val="single" w:sz="4" w:space="0" w:color="000000"/>
              <w:left w:val="single" w:sz="4" w:space="0" w:color="000000"/>
              <w:bottom w:val="single" w:sz="4" w:space="0" w:color="000000"/>
              <w:right w:val="single" w:sz="4" w:space="0" w:color="000000"/>
            </w:tcBorders>
          </w:tcPr>
          <w:p w14:paraId="65722118" w14:textId="0F87E2ED" w:rsidR="0097473C" w:rsidRPr="00640E6C" w:rsidRDefault="00640E6C" w:rsidP="0097473C">
            <w:pPr>
              <w:pStyle w:val="BodyText"/>
              <w:spacing w:after="0"/>
              <w:ind w:right="180"/>
              <w:rPr>
                <w:rFonts w:ascii="Arial" w:hAnsi="Arial" w:cs="Arial"/>
                <w:color w:val="000000" w:themeColor="text1"/>
                <w:szCs w:val="22"/>
              </w:rPr>
            </w:pPr>
            <w:r w:rsidRPr="00640E6C">
              <w:rPr>
                <w:rFonts w:ascii="Arial" w:hAnsi="Arial" w:cs="Arial"/>
                <w:bCs/>
                <w:szCs w:val="22"/>
              </w:rPr>
              <w:t>APPOINTMENT OF A SERVICE PROVIDER TO PROVIDE THE W&amp;RSETA WITH STORAGE SOLUTIONS SERVICES FOR A PERIOD OF FIVE (5) YEARS</w:t>
            </w:r>
          </w:p>
        </w:tc>
      </w:tr>
      <w:tr w:rsidR="00C6072E" w:rsidRPr="00AA31D9" w14:paraId="22604F53" w14:textId="77777777" w:rsidTr="00365B76">
        <w:trPr>
          <w:trHeight w:val="228"/>
          <w:jc w:val="center"/>
        </w:trPr>
        <w:tc>
          <w:tcPr>
            <w:tcW w:w="1721" w:type="dxa"/>
            <w:tcBorders>
              <w:bottom w:val="single" w:sz="4" w:space="0" w:color="auto"/>
            </w:tcBorders>
            <w:vAlign w:val="bottom"/>
          </w:tcPr>
          <w:p w14:paraId="6D9C6876" w14:textId="433E3062" w:rsidR="00C6072E" w:rsidRPr="00AA31D9" w:rsidRDefault="00C6072E"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Pr>
                <w:rFonts w:ascii="Arial" w:hAnsi="Arial" w:cs="Arial"/>
                <w:bCs/>
                <w:szCs w:val="22"/>
                <w:lang w:val="en-GB"/>
              </w:rPr>
              <w:t xml:space="preserve">COMPULSORY BRIEFING SESSION </w:t>
            </w:r>
          </w:p>
        </w:tc>
        <w:tc>
          <w:tcPr>
            <w:tcW w:w="8622" w:type="dxa"/>
            <w:gridSpan w:val="10"/>
            <w:tcBorders>
              <w:top w:val="single" w:sz="4" w:space="0" w:color="000000"/>
              <w:left w:val="single" w:sz="4" w:space="0" w:color="000000"/>
              <w:bottom w:val="single" w:sz="4" w:space="0" w:color="000000"/>
              <w:right w:val="single" w:sz="4" w:space="0" w:color="000000"/>
            </w:tcBorders>
          </w:tcPr>
          <w:p w14:paraId="24606DC8" w14:textId="2CA9F02D" w:rsidR="00272E7E" w:rsidRPr="006E34F3" w:rsidRDefault="006E34F3" w:rsidP="006E34F3">
            <w:pPr>
              <w:pStyle w:val="BodyText"/>
              <w:ind w:right="180"/>
              <w:rPr>
                <w:rFonts w:ascii="Arial" w:hAnsi="Arial" w:cs="Arial"/>
                <w:bCs/>
                <w:szCs w:val="22"/>
                <w:lang w:val="en-US"/>
              </w:rPr>
            </w:pPr>
            <w:r w:rsidRPr="006E34F3">
              <w:rPr>
                <w:rFonts w:ascii="Arial" w:hAnsi="Arial" w:cs="Arial"/>
                <w:bCs/>
                <w:szCs w:val="22"/>
                <w:lang w:val="en-US"/>
              </w:rPr>
              <w:t xml:space="preserve"> </w:t>
            </w:r>
            <w:r w:rsidR="00B332F7">
              <w:rPr>
                <w:rFonts w:ascii="Arial" w:hAnsi="Arial" w:cs="Arial"/>
                <w:bCs/>
                <w:szCs w:val="22"/>
                <w:lang w:val="en-US"/>
              </w:rPr>
              <w:t>N/A</w:t>
            </w:r>
          </w:p>
        </w:tc>
      </w:tr>
      <w:tr w:rsidR="0097473C" w:rsidRPr="00AA31D9" w14:paraId="77306402" w14:textId="77777777" w:rsidTr="00AC4671">
        <w:trPr>
          <w:trHeight w:val="228"/>
          <w:jc w:val="center"/>
        </w:trPr>
        <w:tc>
          <w:tcPr>
            <w:tcW w:w="1721" w:type="dxa"/>
            <w:tcBorders>
              <w:bottom w:val="single" w:sz="4" w:space="0" w:color="auto"/>
            </w:tcBorders>
            <w:vAlign w:val="bottom"/>
          </w:tcPr>
          <w:p w14:paraId="6E7593C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Pr>
                <w:rFonts w:ascii="Arial" w:hAnsi="Arial" w:cs="Arial"/>
                <w:bCs/>
                <w:szCs w:val="22"/>
                <w:lang w:val="en-GB"/>
              </w:rPr>
              <w:t xml:space="preserve">BID VALIDITY PERIOD </w:t>
            </w:r>
          </w:p>
        </w:tc>
        <w:tc>
          <w:tcPr>
            <w:tcW w:w="8622" w:type="dxa"/>
            <w:gridSpan w:val="10"/>
            <w:tcBorders>
              <w:bottom w:val="single" w:sz="4" w:space="0" w:color="auto"/>
            </w:tcBorders>
            <w:vAlign w:val="bottom"/>
          </w:tcPr>
          <w:p w14:paraId="2FB2BE04" w14:textId="77777777" w:rsidR="0097473C" w:rsidRPr="00AA31D9" w:rsidRDefault="0097473C" w:rsidP="0097473C">
            <w:pPr>
              <w:pStyle w:val="BodyText"/>
              <w:spacing w:after="0"/>
              <w:rPr>
                <w:rFonts w:ascii="Arial" w:hAnsi="Arial" w:cs="Arial"/>
                <w:bCs/>
                <w:color w:val="000000" w:themeColor="text1"/>
              </w:rPr>
            </w:pPr>
            <w:r>
              <w:rPr>
                <w:rFonts w:ascii="Arial" w:hAnsi="Arial" w:cs="Arial"/>
                <w:bCs/>
                <w:color w:val="000000" w:themeColor="text1"/>
              </w:rPr>
              <w:t>THE BID IS VALID FOR A PERIOD OF 120 DAYS FROM THE BID SUBMISSION DATE</w:t>
            </w:r>
          </w:p>
        </w:tc>
      </w:tr>
      <w:tr w:rsidR="0097473C" w:rsidRPr="00AA31D9" w14:paraId="5447AEF6" w14:textId="77777777" w:rsidTr="00AC4671">
        <w:trPr>
          <w:trHeight w:val="228"/>
          <w:jc w:val="center"/>
        </w:trPr>
        <w:tc>
          <w:tcPr>
            <w:tcW w:w="10343" w:type="dxa"/>
            <w:gridSpan w:val="11"/>
            <w:tcBorders>
              <w:bottom w:val="single" w:sz="4" w:space="0" w:color="auto"/>
            </w:tcBorders>
            <w:shd w:val="clear" w:color="auto" w:fill="DDD9C3"/>
            <w:vAlign w:val="bottom"/>
          </w:tcPr>
          <w:p w14:paraId="1679A8A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 xml:space="preserve">BID RESPONSE DOCUMENTS MAY BE DEPOSITED IN THE BID BOX SITUATED AT </w:t>
            </w:r>
            <w:r w:rsidRPr="00AA31D9">
              <w:rPr>
                <w:rFonts w:ascii="Arial" w:hAnsi="Arial" w:cs="Arial"/>
                <w:b/>
                <w:i/>
                <w:szCs w:val="22"/>
                <w:lang w:val="en-GB"/>
              </w:rPr>
              <w:t>(STREET ADDRESS)</w:t>
            </w:r>
          </w:p>
        </w:tc>
      </w:tr>
      <w:tr w:rsidR="0097473C" w:rsidRPr="00AA31D9" w14:paraId="48B268EA" w14:textId="77777777" w:rsidTr="00AC4671">
        <w:trPr>
          <w:trHeight w:val="259"/>
          <w:jc w:val="center"/>
        </w:trPr>
        <w:tc>
          <w:tcPr>
            <w:tcW w:w="10343" w:type="dxa"/>
            <w:gridSpan w:val="11"/>
            <w:tcBorders>
              <w:top w:val="single" w:sz="4" w:space="0" w:color="auto"/>
            </w:tcBorders>
            <w:vAlign w:val="bottom"/>
          </w:tcPr>
          <w:p w14:paraId="5D0FF838" w14:textId="56666F06"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1</w:t>
            </w:r>
            <w:r w:rsidR="00640E6C">
              <w:rPr>
                <w:rFonts w:ascii="Arial" w:hAnsi="Arial" w:cs="Arial"/>
                <w:bCs/>
                <w:szCs w:val="22"/>
                <w:lang w:val="en-GB"/>
              </w:rPr>
              <w:t>3</w:t>
            </w:r>
            <w:r w:rsidRPr="00AA31D9">
              <w:rPr>
                <w:rFonts w:ascii="Arial" w:hAnsi="Arial" w:cs="Arial"/>
                <w:bCs/>
                <w:szCs w:val="22"/>
                <w:lang w:val="en-GB"/>
              </w:rPr>
              <w:t>0</w:t>
            </w:r>
            <w:r w:rsidR="00640E6C">
              <w:rPr>
                <w:rFonts w:ascii="Arial" w:hAnsi="Arial" w:cs="Arial"/>
                <w:bCs/>
                <w:szCs w:val="22"/>
                <w:lang w:val="en-GB"/>
              </w:rPr>
              <w:t>3</w:t>
            </w:r>
            <w:r w:rsidRPr="00AA31D9">
              <w:rPr>
                <w:rFonts w:ascii="Arial" w:hAnsi="Arial" w:cs="Arial"/>
                <w:bCs/>
                <w:szCs w:val="22"/>
                <w:lang w:val="en-GB"/>
              </w:rPr>
              <w:t xml:space="preserve"> RIVERSIDE OFFICE PARK </w:t>
            </w:r>
          </w:p>
        </w:tc>
      </w:tr>
      <w:tr w:rsidR="0097473C" w:rsidRPr="00AA31D9" w14:paraId="7C4F5370" w14:textId="77777777" w:rsidTr="00AC4671">
        <w:trPr>
          <w:trHeight w:val="278"/>
          <w:jc w:val="center"/>
        </w:trPr>
        <w:tc>
          <w:tcPr>
            <w:tcW w:w="10343" w:type="dxa"/>
            <w:gridSpan w:val="11"/>
            <w:tcBorders>
              <w:top w:val="single" w:sz="4" w:space="0" w:color="auto"/>
            </w:tcBorders>
            <w:vAlign w:val="bottom"/>
          </w:tcPr>
          <w:p w14:paraId="7F6FBA6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CNR LENCHEN AND HEUWEL AVENUE</w:t>
            </w:r>
          </w:p>
        </w:tc>
      </w:tr>
      <w:tr w:rsidR="0097473C" w:rsidRPr="00AA31D9" w14:paraId="790EC643" w14:textId="77777777" w:rsidTr="00AC4671">
        <w:trPr>
          <w:trHeight w:val="267"/>
          <w:jc w:val="center"/>
        </w:trPr>
        <w:tc>
          <w:tcPr>
            <w:tcW w:w="10343" w:type="dxa"/>
            <w:gridSpan w:val="11"/>
            <w:tcBorders>
              <w:top w:val="single" w:sz="4" w:space="0" w:color="auto"/>
            </w:tcBorders>
            <w:vAlign w:val="bottom"/>
          </w:tcPr>
          <w:p w14:paraId="0A40F54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HENNOPS HOUSE</w:t>
            </w:r>
          </w:p>
        </w:tc>
      </w:tr>
      <w:tr w:rsidR="0097473C" w:rsidRPr="00AA31D9" w14:paraId="098503B2" w14:textId="77777777" w:rsidTr="00AC4671">
        <w:trPr>
          <w:trHeight w:val="271"/>
          <w:jc w:val="center"/>
        </w:trPr>
        <w:tc>
          <w:tcPr>
            <w:tcW w:w="10343" w:type="dxa"/>
            <w:gridSpan w:val="11"/>
            <w:tcBorders>
              <w:top w:val="single" w:sz="4" w:space="0" w:color="auto"/>
            </w:tcBorders>
            <w:vAlign w:val="bottom"/>
          </w:tcPr>
          <w:p w14:paraId="46D8E2E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 xml:space="preserve">CENTURION </w:t>
            </w:r>
          </w:p>
        </w:tc>
      </w:tr>
      <w:tr w:rsidR="0097473C" w:rsidRPr="00AA31D9" w14:paraId="2D5CA3F2" w14:textId="77777777" w:rsidTr="00EC2D48">
        <w:trPr>
          <w:trHeight w:val="413"/>
          <w:jc w:val="center"/>
        </w:trPr>
        <w:tc>
          <w:tcPr>
            <w:tcW w:w="5079" w:type="dxa"/>
            <w:gridSpan w:val="5"/>
            <w:tcBorders>
              <w:top w:val="single" w:sz="4" w:space="0" w:color="auto"/>
            </w:tcBorders>
            <w:shd w:val="clear" w:color="auto" w:fill="DDD9C3"/>
            <w:vAlign w:val="bottom"/>
          </w:tcPr>
          <w:p w14:paraId="4EEB865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highlight w:val="lightGray"/>
                <w:lang w:val="en-GB"/>
              </w:rPr>
            </w:pPr>
            <w:r w:rsidRPr="00AA31D9">
              <w:rPr>
                <w:rFonts w:ascii="Arial" w:hAnsi="Arial" w:cs="Arial"/>
                <w:b/>
                <w:bCs/>
                <w:szCs w:val="22"/>
                <w:shd w:val="clear" w:color="auto" w:fill="DDD9C3"/>
                <w:lang w:val="en-GB"/>
              </w:rPr>
              <w:t>BIDDING PROCEDURE ENQUIRIES MAY BE DIRECTED TO</w:t>
            </w:r>
          </w:p>
        </w:tc>
        <w:tc>
          <w:tcPr>
            <w:tcW w:w="5264" w:type="dxa"/>
            <w:gridSpan w:val="6"/>
            <w:tcBorders>
              <w:top w:val="single" w:sz="4" w:space="0" w:color="auto"/>
            </w:tcBorders>
            <w:shd w:val="clear" w:color="auto" w:fill="DDD9C3"/>
            <w:vAlign w:val="bottom"/>
          </w:tcPr>
          <w:p w14:paraId="3C8DF77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highlight w:val="lightGray"/>
                <w:lang w:val="en-GB"/>
              </w:rPr>
            </w:pPr>
            <w:r w:rsidRPr="00AA31D9">
              <w:rPr>
                <w:rFonts w:ascii="Arial" w:hAnsi="Arial" w:cs="Arial"/>
                <w:b/>
                <w:bCs/>
                <w:szCs w:val="22"/>
                <w:lang w:val="en-GB"/>
              </w:rPr>
              <w:t>TECHNICAL ENQUIRIES MAY BE DIRECTED TO:</w:t>
            </w:r>
          </w:p>
        </w:tc>
      </w:tr>
      <w:tr w:rsidR="0097473C" w:rsidRPr="00AA31D9" w14:paraId="58732EBF" w14:textId="77777777" w:rsidTr="00EC2D48">
        <w:trPr>
          <w:trHeight w:val="302"/>
          <w:jc w:val="center"/>
        </w:trPr>
        <w:tc>
          <w:tcPr>
            <w:tcW w:w="2218" w:type="dxa"/>
            <w:gridSpan w:val="3"/>
            <w:tcBorders>
              <w:top w:val="single" w:sz="4" w:space="0" w:color="auto"/>
            </w:tcBorders>
            <w:vAlign w:val="bottom"/>
          </w:tcPr>
          <w:p w14:paraId="560A487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CONTACT PERSON</w:t>
            </w:r>
          </w:p>
        </w:tc>
        <w:tc>
          <w:tcPr>
            <w:tcW w:w="2861" w:type="dxa"/>
            <w:gridSpan w:val="2"/>
            <w:tcBorders>
              <w:top w:val="single" w:sz="4" w:space="0" w:color="auto"/>
            </w:tcBorders>
            <w:vAlign w:val="bottom"/>
          </w:tcPr>
          <w:p w14:paraId="638AD6FE" w14:textId="6C409726"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lang w:val="en-GB"/>
              </w:rPr>
              <w:t xml:space="preserve">Supply Chain Management </w:t>
            </w:r>
          </w:p>
        </w:tc>
        <w:tc>
          <w:tcPr>
            <w:tcW w:w="2387" w:type="dxa"/>
            <w:gridSpan w:val="3"/>
            <w:tcBorders>
              <w:top w:val="single" w:sz="4" w:space="0" w:color="auto"/>
            </w:tcBorders>
            <w:vAlign w:val="bottom"/>
          </w:tcPr>
          <w:p w14:paraId="6066BF5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CONTACT PERSON</w:t>
            </w:r>
          </w:p>
        </w:tc>
        <w:tc>
          <w:tcPr>
            <w:tcW w:w="2877" w:type="dxa"/>
            <w:gridSpan w:val="3"/>
            <w:tcBorders>
              <w:top w:val="single" w:sz="4" w:space="0" w:color="auto"/>
            </w:tcBorders>
            <w:vAlign w:val="bottom"/>
          </w:tcPr>
          <w:p w14:paraId="60C74A1D" w14:textId="1B56BA20"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lang w:val="en-GB"/>
              </w:rPr>
              <w:t xml:space="preserve">Supply Chain Management </w:t>
            </w:r>
          </w:p>
        </w:tc>
      </w:tr>
      <w:tr w:rsidR="0097473C" w:rsidRPr="00AA31D9" w14:paraId="08B850F3" w14:textId="77777777" w:rsidTr="00EC2D48">
        <w:trPr>
          <w:trHeight w:val="302"/>
          <w:jc w:val="center"/>
        </w:trPr>
        <w:tc>
          <w:tcPr>
            <w:tcW w:w="2218" w:type="dxa"/>
            <w:gridSpan w:val="3"/>
            <w:tcBorders>
              <w:top w:val="single" w:sz="4" w:space="0" w:color="auto"/>
            </w:tcBorders>
            <w:vAlign w:val="bottom"/>
          </w:tcPr>
          <w:p w14:paraId="55D54B06"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861" w:type="dxa"/>
            <w:gridSpan w:val="2"/>
            <w:tcBorders>
              <w:top w:val="single" w:sz="4" w:space="0" w:color="auto"/>
            </w:tcBorders>
            <w:vAlign w:val="bottom"/>
          </w:tcPr>
          <w:p w14:paraId="72AC05C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012 622 9500</w:t>
            </w:r>
          </w:p>
        </w:tc>
        <w:tc>
          <w:tcPr>
            <w:tcW w:w="2387" w:type="dxa"/>
            <w:gridSpan w:val="3"/>
            <w:tcBorders>
              <w:top w:val="single" w:sz="4" w:space="0" w:color="auto"/>
            </w:tcBorders>
            <w:vAlign w:val="bottom"/>
          </w:tcPr>
          <w:p w14:paraId="4C65E8D9"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877" w:type="dxa"/>
            <w:gridSpan w:val="3"/>
            <w:tcBorders>
              <w:top w:val="single" w:sz="4" w:space="0" w:color="auto"/>
            </w:tcBorders>
            <w:vAlign w:val="bottom"/>
          </w:tcPr>
          <w:p w14:paraId="7CA2B2F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012 622 95</w:t>
            </w:r>
            <w:r>
              <w:rPr>
                <w:rFonts w:ascii="Arial" w:hAnsi="Arial" w:cs="Arial"/>
                <w:b/>
                <w:szCs w:val="22"/>
                <w:lang w:val="en-GB"/>
              </w:rPr>
              <w:t>60</w:t>
            </w:r>
          </w:p>
        </w:tc>
      </w:tr>
      <w:tr w:rsidR="0097473C" w:rsidRPr="00AA31D9" w14:paraId="0D09D71D" w14:textId="77777777" w:rsidTr="00EC2D48">
        <w:trPr>
          <w:trHeight w:val="302"/>
          <w:jc w:val="center"/>
        </w:trPr>
        <w:tc>
          <w:tcPr>
            <w:tcW w:w="2218" w:type="dxa"/>
            <w:gridSpan w:val="3"/>
            <w:tcBorders>
              <w:top w:val="single" w:sz="4" w:space="0" w:color="auto"/>
            </w:tcBorders>
            <w:vAlign w:val="bottom"/>
          </w:tcPr>
          <w:p w14:paraId="22063C24"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861" w:type="dxa"/>
            <w:gridSpan w:val="2"/>
            <w:tcBorders>
              <w:top w:val="single" w:sz="4" w:space="0" w:color="auto"/>
            </w:tcBorders>
            <w:vAlign w:val="bottom"/>
          </w:tcPr>
          <w:p w14:paraId="643DFDF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n/a</w:t>
            </w:r>
          </w:p>
        </w:tc>
        <w:tc>
          <w:tcPr>
            <w:tcW w:w="2387" w:type="dxa"/>
            <w:gridSpan w:val="3"/>
            <w:tcBorders>
              <w:top w:val="single" w:sz="4" w:space="0" w:color="auto"/>
            </w:tcBorders>
            <w:vAlign w:val="bottom"/>
          </w:tcPr>
          <w:p w14:paraId="3944616B"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877" w:type="dxa"/>
            <w:gridSpan w:val="3"/>
            <w:tcBorders>
              <w:top w:val="single" w:sz="4" w:space="0" w:color="auto"/>
            </w:tcBorders>
            <w:vAlign w:val="bottom"/>
          </w:tcPr>
          <w:p w14:paraId="0F5A0F4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n/a</w:t>
            </w:r>
          </w:p>
        </w:tc>
      </w:tr>
      <w:tr w:rsidR="0097473C" w:rsidRPr="00AA31D9" w14:paraId="1C319F32" w14:textId="77777777" w:rsidTr="00EC2D48">
        <w:trPr>
          <w:trHeight w:val="268"/>
          <w:jc w:val="center"/>
        </w:trPr>
        <w:tc>
          <w:tcPr>
            <w:tcW w:w="2218" w:type="dxa"/>
            <w:gridSpan w:val="3"/>
            <w:tcBorders>
              <w:top w:val="single" w:sz="4" w:space="0" w:color="auto"/>
            </w:tcBorders>
            <w:vAlign w:val="bottom"/>
          </w:tcPr>
          <w:p w14:paraId="4D8E3AB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2861" w:type="dxa"/>
            <w:gridSpan w:val="2"/>
            <w:tcBorders>
              <w:top w:val="single" w:sz="4" w:space="0" w:color="auto"/>
            </w:tcBorders>
            <w:vAlign w:val="bottom"/>
          </w:tcPr>
          <w:p w14:paraId="646F6DB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hyperlink r:id="rId13" w:history="1">
              <w:r w:rsidRPr="00AA31D9">
                <w:rPr>
                  <w:rStyle w:val="Hyperlink"/>
                  <w:rFonts w:ascii="Arial" w:hAnsi="Arial" w:cs="Arial"/>
                  <w:b/>
                  <w:szCs w:val="22"/>
                  <w:lang w:val="en-GB"/>
                </w:rPr>
                <w:t>tenders@wrseta.org.za</w:t>
              </w:r>
            </w:hyperlink>
          </w:p>
        </w:tc>
        <w:tc>
          <w:tcPr>
            <w:tcW w:w="2387" w:type="dxa"/>
            <w:gridSpan w:val="3"/>
            <w:tcBorders>
              <w:top w:val="single" w:sz="4" w:space="0" w:color="auto"/>
            </w:tcBorders>
            <w:vAlign w:val="bottom"/>
          </w:tcPr>
          <w:p w14:paraId="21D22E7A"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2877" w:type="dxa"/>
            <w:gridSpan w:val="3"/>
            <w:tcBorders>
              <w:top w:val="single" w:sz="4" w:space="0" w:color="auto"/>
            </w:tcBorders>
            <w:vAlign w:val="bottom"/>
          </w:tcPr>
          <w:p w14:paraId="174DBBF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hyperlink r:id="rId14" w:history="1">
              <w:r w:rsidRPr="00AA31D9">
                <w:rPr>
                  <w:rStyle w:val="Hyperlink"/>
                  <w:rFonts w:ascii="Arial" w:hAnsi="Arial" w:cs="Arial"/>
                  <w:b/>
                  <w:szCs w:val="22"/>
                  <w:lang w:val="en-GB"/>
                </w:rPr>
                <w:t>tenders@wrseta.org.za</w:t>
              </w:r>
            </w:hyperlink>
          </w:p>
        </w:tc>
      </w:tr>
      <w:tr w:rsidR="0097473C" w:rsidRPr="00AA31D9" w14:paraId="5947B029" w14:textId="77777777" w:rsidTr="00AC4671">
        <w:trPr>
          <w:trHeight w:val="228"/>
          <w:jc w:val="center"/>
        </w:trPr>
        <w:tc>
          <w:tcPr>
            <w:tcW w:w="10343" w:type="dxa"/>
            <w:gridSpan w:val="11"/>
            <w:shd w:val="clear" w:color="auto" w:fill="DDD9C3"/>
            <w:vAlign w:val="bottom"/>
          </w:tcPr>
          <w:p w14:paraId="36B5032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SUPPLIER INFORMATION</w:t>
            </w:r>
          </w:p>
        </w:tc>
      </w:tr>
      <w:tr w:rsidR="0097473C" w:rsidRPr="00AA31D9" w14:paraId="64E13A2C" w14:textId="77777777" w:rsidTr="00EC2D48">
        <w:trPr>
          <w:trHeight w:val="340"/>
          <w:jc w:val="center"/>
        </w:trPr>
        <w:tc>
          <w:tcPr>
            <w:tcW w:w="2201" w:type="dxa"/>
            <w:gridSpan w:val="2"/>
            <w:vAlign w:val="bottom"/>
          </w:tcPr>
          <w:p w14:paraId="2E3DF46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NAME OF BIDDER</w:t>
            </w:r>
          </w:p>
        </w:tc>
        <w:tc>
          <w:tcPr>
            <w:tcW w:w="8142" w:type="dxa"/>
            <w:gridSpan w:val="9"/>
            <w:vAlign w:val="bottom"/>
          </w:tcPr>
          <w:p w14:paraId="19D6EA2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2627E5F1" w14:textId="77777777" w:rsidTr="00EC2D48">
        <w:trPr>
          <w:trHeight w:val="340"/>
          <w:jc w:val="center"/>
        </w:trPr>
        <w:tc>
          <w:tcPr>
            <w:tcW w:w="2201" w:type="dxa"/>
            <w:gridSpan w:val="2"/>
            <w:vAlign w:val="bottom"/>
          </w:tcPr>
          <w:p w14:paraId="2F8194A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POSTAL ADDRESS</w:t>
            </w:r>
          </w:p>
        </w:tc>
        <w:tc>
          <w:tcPr>
            <w:tcW w:w="8142" w:type="dxa"/>
            <w:gridSpan w:val="9"/>
            <w:vAlign w:val="bottom"/>
          </w:tcPr>
          <w:p w14:paraId="1931CA3B"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435CC14B" w14:textId="77777777" w:rsidTr="00EC2D48">
        <w:trPr>
          <w:trHeight w:val="340"/>
          <w:jc w:val="center"/>
        </w:trPr>
        <w:tc>
          <w:tcPr>
            <w:tcW w:w="2201" w:type="dxa"/>
            <w:gridSpan w:val="2"/>
            <w:vAlign w:val="bottom"/>
          </w:tcPr>
          <w:p w14:paraId="63AD245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STREET ADDRESS</w:t>
            </w:r>
          </w:p>
        </w:tc>
        <w:tc>
          <w:tcPr>
            <w:tcW w:w="8142" w:type="dxa"/>
            <w:gridSpan w:val="9"/>
            <w:vAlign w:val="bottom"/>
          </w:tcPr>
          <w:p w14:paraId="04581CF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3B31123C" w14:textId="77777777" w:rsidTr="00EC2D48">
        <w:trPr>
          <w:trHeight w:val="340"/>
          <w:jc w:val="center"/>
        </w:trPr>
        <w:tc>
          <w:tcPr>
            <w:tcW w:w="2201" w:type="dxa"/>
            <w:gridSpan w:val="2"/>
            <w:vAlign w:val="bottom"/>
          </w:tcPr>
          <w:p w14:paraId="58703A9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189" w:type="dxa"/>
            <w:gridSpan w:val="2"/>
            <w:vAlign w:val="bottom"/>
          </w:tcPr>
          <w:p w14:paraId="6485166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CODE</w:t>
            </w:r>
          </w:p>
        </w:tc>
        <w:tc>
          <w:tcPr>
            <w:tcW w:w="1417" w:type="dxa"/>
            <w:gridSpan w:val="2"/>
            <w:vAlign w:val="bottom"/>
          </w:tcPr>
          <w:p w14:paraId="60B9ACA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1544" w:type="dxa"/>
            <w:vAlign w:val="bottom"/>
          </w:tcPr>
          <w:p w14:paraId="4E20B1AC"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NUMBER</w:t>
            </w:r>
          </w:p>
        </w:tc>
        <w:tc>
          <w:tcPr>
            <w:tcW w:w="2992" w:type="dxa"/>
            <w:gridSpan w:val="4"/>
            <w:vAlign w:val="bottom"/>
          </w:tcPr>
          <w:p w14:paraId="574CDFC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45C62EAC" w14:textId="77777777" w:rsidTr="00EC2D48">
        <w:trPr>
          <w:trHeight w:val="340"/>
          <w:jc w:val="center"/>
        </w:trPr>
        <w:tc>
          <w:tcPr>
            <w:tcW w:w="2201" w:type="dxa"/>
            <w:gridSpan w:val="2"/>
            <w:vAlign w:val="bottom"/>
          </w:tcPr>
          <w:p w14:paraId="64954BD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CELLPHONE NUMBER</w:t>
            </w:r>
          </w:p>
        </w:tc>
        <w:tc>
          <w:tcPr>
            <w:tcW w:w="8142" w:type="dxa"/>
            <w:gridSpan w:val="9"/>
            <w:vAlign w:val="bottom"/>
          </w:tcPr>
          <w:p w14:paraId="4E8B018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37707CC5" w14:textId="77777777" w:rsidTr="00EC2D48">
        <w:trPr>
          <w:trHeight w:val="340"/>
          <w:jc w:val="center"/>
        </w:trPr>
        <w:tc>
          <w:tcPr>
            <w:tcW w:w="2201" w:type="dxa"/>
            <w:gridSpan w:val="2"/>
            <w:vAlign w:val="bottom"/>
          </w:tcPr>
          <w:p w14:paraId="5EF950C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189" w:type="dxa"/>
            <w:gridSpan w:val="2"/>
            <w:vAlign w:val="bottom"/>
          </w:tcPr>
          <w:p w14:paraId="1D9CC96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CODE</w:t>
            </w:r>
          </w:p>
        </w:tc>
        <w:tc>
          <w:tcPr>
            <w:tcW w:w="1417" w:type="dxa"/>
            <w:gridSpan w:val="2"/>
            <w:vAlign w:val="bottom"/>
          </w:tcPr>
          <w:p w14:paraId="22E6FF2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1544" w:type="dxa"/>
            <w:vAlign w:val="bottom"/>
          </w:tcPr>
          <w:p w14:paraId="12D6943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NUMBER</w:t>
            </w:r>
          </w:p>
        </w:tc>
        <w:tc>
          <w:tcPr>
            <w:tcW w:w="2992" w:type="dxa"/>
            <w:gridSpan w:val="4"/>
            <w:vAlign w:val="bottom"/>
          </w:tcPr>
          <w:p w14:paraId="4D00EC2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0EB0A9BD" w14:textId="77777777" w:rsidTr="00EC2D48">
        <w:trPr>
          <w:trHeight w:val="340"/>
          <w:jc w:val="center"/>
        </w:trPr>
        <w:tc>
          <w:tcPr>
            <w:tcW w:w="2201" w:type="dxa"/>
            <w:gridSpan w:val="2"/>
            <w:vAlign w:val="bottom"/>
          </w:tcPr>
          <w:p w14:paraId="716F5AEB"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8142" w:type="dxa"/>
            <w:gridSpan w:val="9"/>
            <w:vAlign w:val="bottom"/>
          </w:tcPr>
          <w:p w14:paraId="57FFE2E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6BC9E546" w14:textId="77777777" w:rsidTr="00EC2D48">
        <w:trPr>
          <w:trHeight w:val="299"/>
          <w:jc w:val="center"/>
        </w:trPr>
        <w:tc>
          <w:tcPr>
            <w:tcW w:w="2201" w:type="dxa"/>
            <w:gridSpan w:val="2"/>
            <w:vAlign w:val="bottom"/>
          </w:tcPr>
          <w:p w14:paraId="2A6C67C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VAT REGISTRATION NUMBER</w:t>
            </w:r>
          </w:p>
        </w:tc>
        <w:tc>
          <w:tcPr>
            <w:tcW w:w="8142" w:type="dxa"/>
            <w:gridSpan w:val="9"/>
            <w:vAlign w:val="bottom"/>
          </w:tcPr>
          <w:p w14:paraId="1BD5953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05C85EB0" w14:textId="77777777" w:rsidTr="00EC2D48">
        <w:trPr>
          <w:trHeight w:val="57"/>
          <w:jc w:val="center"/>
        </w:trPr>
        <w:tc>
          <w:tcPr>
            <w:tcW w:w="2201" w:type="dxa"/>
            <w:gridSpan w:val="2"/>
          </w:tcPr>
          <w:p w14:paraId="3B6D922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rPr>
              <w:t>SUPPLIER COMPLIANCE STATUS</w:t>
            </w:r>
          </w:p>
        </w:tc>
        <w:tc>
          <w:tcPr>
            <w:tcW w:w="2189" w:type="dxa"/>
            <w:gridSpan w:val="2"/>
          </w:tcPr>
          <w:p w14:paraId="758CFFB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rPr>
              <w:t>TAX COMPLIANCE SYSTEM PIN:</w:t>
            </w:r>
          </w:p>
        </w:tc>
        <w:tc>
          <w:tcPr>
            <w:tcW w:w="689" w:type="dxa"/>
            <w:vAlign w:val="bottom"/>
          </w:tcPr>
          <w:p w14:paraId="3D3BF57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728" w:type="dxa"/>
            <w:vAlign w:val="center"/>
          </w:tcPr>
          <w:p w14:paraId="404591C1"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OR</w:t>
            </w:r>
          </w:p>
        </w:tc>
        <w:tc>
          <w:tcPr>
            <w:tcW w:w="1659" w:type="dxa"/>
            <w:gridSpan w:val="2"/>
            <w:vAlign w:val="bottom"/>
          </w:tcPr>
          <w:p w14:paraId="47F56EA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rPr>
              <w:t xml:space="preserve">CENTRAL SUPPLIER DATABASE No: </w:t>
            </w:r>
          </w:p>
        </w:tc>
        <w:tc>
          <w:tcPr>
            <w:tcW w:w="2877" w:type="dxa"/>
            <w:gridSpan w:val="3"/>
            <w:vAlign w:val="bottom"/>
          </w:tcPr>
          <w:p w14:paraId="2DA3F3A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MAAA</w:t>
            </w:r>
          </w:p>
        </w:tc>
      </w:tr>
      <w:tr w:rsidR="0097473C" w:rsidRPr="00AA31D9" w14:paraId="2F212983" w14:textId="77777777" w:rsidTr="00EC2D48">
        <w:trPr>
          <w:trHeight w:val="1485"/>
          <w:jc w:val="center"/>
        </w:trPr>
        <w:tc>
          <w:tcPr>
            <w:tcW w:w="2201" w:type="dxa"/>
            <w:gridSpan w:val="2"/>
            <w:vAlign w:val="center"/>
          </w:tcPr>
          <w:p w14:paraId="72E53ECE" w14:textId="77777777" w:rsidR="0097473C" w:rsidRPr="00AA31D9" w:rsidRDefault="0097473C" w:rsidP="0097473C">
            <w:pPr>
              <w:pStyle w:val="Heading4"/>
              <w:spacing w:line="276" w:lineRule="auto"/>
              <w:jc w:val="both"/>
              <w:rPr>
                <w:rFonts w:ascii="Arial" w:hAnsi="Arial" w:cs="Arial"/>
                <w:lang w:val="en-GB"/>
              </w:rPr>
            </w:pPr>
            <w:r w:rsidRPr="00AA31D9">
              <w:rPr>
                <w:rFonts w:ascii="Arial" w:hAnsi="Arial" w:cs="Arial"/>
              </w:rPr>
              <w:lastRenderedPageBreak/>
              <w:t>ARE YOU THE ACCREDITED REPRESENTATIVE IN SOUTH AFRICA FOR THE GOODS /SERVICES OFFERED?</w:t>
            </w:r>
          </w:p>
        </w:tc>
        <w:tc>
          <w:tcPr>
            <w:tcW w:w="2878" w:type="dxa"/>
            <w:gridSpan w:val="3"/>
            <w:vAlign w:val="bottom"/>
          </w:tcPr>
          <w:p w14:paraId="5FA75FD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Yes                         </w:t>
            </w:r>
            <w:r w:rsidRPr="00AA31D9">
              <w:rPr>
                <w:rFonts w:ascii="Arial" w:hAnsi="Arial" w:cs="Arial"/>
                <w:szCs w:val="22"/>
                <w:lang w:val="en-GB"/>
              </w:rPr>
              <w:fldChar w:fldCharType="begin">
                <w:ffData>
                  <w:name w:val=""/>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No </w:t>
            </w:r>
          </w:p>
          <w:p w14:paraId="3315AB61"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p w14:paraId="615C790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lang w:val="en-GB"/>
              </w:rPr>
              <w:t>[</w:t>
            </w:r>
            <w:r w:rsidRPr="00AA31D9">
              <w:rPr>
                <w:rFonts w:ascii="Arial" w:hAnsi="Arial" w:cs="Arial"/>
                <w:szCs w:val="22"/>
              </w:rPr>
              <w:t>IF YES ENCLOSE PROOF]</w:t>
            </w:r>
          </w:p>
          <w:p w14:paraId="339B3A9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2272" w:type="dxa"/>
            <w:gridSpan w:val="2"/>
            <w:vAlign w:val="center"/>
          </w:tcPr>
          <w:p w14:paraId="652365CE" w14:textId="77777777" w:rsidR="0097473C" w:rsidRPr="00AA31D9" w:rsidRDefault="0097473C" w:rsidP="0097473C">
            <w:pPr>
              <w:pStyle w:val="Heading4"/>
              <w:spacing w:line="276" w:lineRule="auto"/>
              <w:jc w:val="both"/>
              <w:rPr>
                <w:rFonts w:ascii="Arial" w:hAnsi="Arial" w:cs="Arial"/>
              </w:rPr>
            </w:pPr>
            <w:r w:rsidRPr="00AA31D9">
              <w:rPr>
                <w:rFonts w:ascii="Arial" w:hAnsi="Arial" w:cs="Arial"/>
              </w:rPr>
              <w:t>ARE YOU A FOREIGN BASED SUPPLIER FOR THE GOODS /SERVICES OFFERED?</w:t>
            </w:r>
            <w:r w:rsidRPr="00AA31D9">
              <w:rPr>
                <w:rFonts w:ascii="Arial" w:hAnsi="Arial" w:cs="Arial"/>
                <w:lang w:val="en-GB"/>
              </w:rPr>
              <w:br/>
            </w:r>
          </w:p>
        </w:tc>
        <w:tc>
          <w:tcPr>
            <w:tcW w:w="2992" w:type="dxa"/>
            <w:gridSpan w:val="4"/>
            <w:vAlign w:val="bottom"/>
          </w:tcPr>
          <w:p w14:paraId="1A057D7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Yes </w:t>
            </w:r>
            <w:r w:rsidRPr="00AA31D9">
              <w:rPr>
                <w:rFonts w:ascii="Arial" w:hAnsi="Arial" w:cs="Arial"/>
                <w:szCs w:val="22"/>
                <w:lang w:val="en-GB"/>
              </w:rPr>
              <w:fldChar w:fldCharType="begin">
                <w:ffData>
                  <w:name w:val="Check2"/>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No</w:t>
            </w:r>
            <w:r w:rsidRPr="00AA31D9">
              <w:rPr>
                <w:rFonts w:ascii="Arial" w:hAnsi="Arial" w:cs="Arial"/>
                <w:szCs w:val="22"/>
                <w:lang w:val="en-GB"/>
              </w:rPr>
              <w:br/>
            </w:r>
          </w:p>
          <w:p w14:paraId="5FAAC160"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lang w:val="en-GB"/>
              </w:rPr>
              <w:t>[</w:t>
            </w:r>
            <w:r w:rsidRPr="00AA31D9">
              <w:rPr>
                <w:rFonts w:ascii="Arial" w:hAnsi="Arial" w:cs="Arial"/>
                <w:szCs w:val="22"/>
              </w:rPr>
              <w:t>IF YES, ANSWER THE QUESTIONNAIRE BELOW]</w:t>
            </w:r>
          </w:p>
          <w:p w14:paraId="34C971D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p>
        </w:tc>
      </w:tr>
      <w:tr w:rsidR="0097473C" w:rsidRPr="00AA31D9" w14:paraId="5804D577" w14:textId="77777777" w:rsidTr="00AC4671">
        <w:trPr>
          <w:trHeight w:val="340"/>
          <w:jc w:val="center"/>
        </w:trPr>
        <w:tc>
          <w:tcPr>
            <w:tcW w:w="10343" w:type="dxa"/>
            <w:gridSpan w:val="11"/>
            <w:shd w:val="clear" w:color="auto" w:fill="DDD9C3"/>
            <w:vAlign w:val="center"/>
          </w:tcPr>
          <w:p w14:paraId="2642495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b/>
                <w:szCs w:val="22"/>
              </w:rPr>
              <w:t>QUESTIONNAIRE TO BIDDING FOREIGN SUPPLIERS</w:t>
            </w:r>
          </w:p>
        </w:tc>
      </w:tr>
      <w:tr w:rsidR="0097473C" w:rsidRPr="00AA31D9" w14:paraId="079FBFE1" w14:textId="77777777" w:rsidTr="00AC4671">
        <w:trPr>
          <w:trHeight w:val="20"/>
          <w:jc w:val="center"/>
        </w:trPr>
        <w:tc>
          <w:tcPr>
            <w:tcW w:w="10343" w:type="dxa"/>
            <w:gridSpan w:val="11"/>
            <w:vAlign w:val="center"/>
          </w:tcPr>
          <w:p w14:paraId="4C7E12EB" w14:textId="77777777" w:rsidR="0097473C" w:rsidRPr="00AA31D9" w:rsidRDefault="0097473C" w:rsidP="0097473C">
            <w:pPr>
              <w:tabs>
                <w:tab w:val="left" w:pos="0"/>
                <w:tab w:val="left" w:pos="426"/>
              </w:tabs>
              <w:autoSpaceDE w:val="0"/>
              <w:autoSpaceDN w:val="0"/>
              <w:spacing w:before="120" w:line="276" w:lineRule="auto"/>
              <w:rPr>
                <w:rFonts w:ascii="Arial" w:hAnsi="Arial" w:cs="Arial"/>
                <w:b/>
                <w:szCs w:val="22"/>
              </w:rPr>
            </w:pPr>
            <w:r w:rsidRPr="00AA31D9">
              <w:rPr>
                <w:rFonts w:ascii="Arial" w:hAnsi="Arial" w:cs="Arial"/>
                <w:szCs w:val="22"/>
              </w:rPr>
              <w:t>IS THE ENTITY A RESIDENT OF THE REPUBLIC OF SOUTH AFRICA (RSA)?</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1BA88F4D"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 BRANCH IN THE RSA?</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2C8E2CDA"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 PERMANENT ESTABLISHMENT IN THE RSA?</w:t>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655B83A8"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ANY SOURCE OF INCOME IN THE RSA?</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02D6A36B"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IS THE ENTITY LIABLE IN THE RSA FOR ANY FORM OF TAXATION?</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 </w:t>
            </w:r>
          </w:p>
          <w:p w14:paraId="7F47FC1C" w14:textId="77777777" w:rsidR="0097473C" w:rsidRPr="00AA31D9" w:rsidRDefault="0097473C" w:rsidP="0097473C">
            <w:pPr>
              <w:tabs>
                <w:tab w:val="left" w:pos="426"/>
              </w:tabs>
              <w:spacing w:line="276" w:lineRule="auto"/>
              <w:rPr>
                <w:rFonts w:ascii="Arial" w:hAnsi="Arial" w:cs="Arial"/>
                <w:b/>
                <w:szCs w:val="22"/>
              </w:rPr>
            </w:pPr>
            <w:r w:rsidRPr="00AA31D9">
              <w:rPr>
                <w:rFonts w:ascii="Arial" w:hAnsi="Arial" w:cs="Arial"/>
                <w:b/>
                <w:szCs w:val="22"/>
              </w:rPr>
              <w:t xml:space="preserve">IF THE ANSWER IS “NO” TO ALL OF THE ABOVE, THEN IT IS NOT A REQUIREMENT </w:t>
            </w:r>
            <w:proofErr w:type="spellStart"/>
            <w:r w:rsidRPr="00AA31D9">
              <w:rPr>
                <w:rFonts w:ascii="Arial" w:hAnsi="Arial" w:cs="Arial"/>
                <w:b/>
                <w:szCs w:val="22"/>
              </w:rPr>
              <w:t>O</w:t>
            </w:r>
            <w:proofErr w:type="spellEnd"/>
            <w:r w:rsidRPr="00AA31D9">
              <w:rPr>
                <w:rFonts w:ascii="Arial" w:hAnsi="Arial" w:cs="Arial"/>
                <w:b/>
                <w:szCs w:val="22"/>
              </w:rPr>
              <w:t xml:space="preserve"> REGISTER FOR A TAX COMPLIANCE STATUS SYSTEM PIN CODE FROM THE SOUTH AFRICAN REVENUE SERVICE (SARS) AND IF NOT REGISTER AS PER 2.3 BELOW. </w:t>
            </w:r>
          </w:p>
        </w:tc>
      </w:tr>
    </w:tbl>
    <w:p w14:paraId="02548554" w14:textId="77777777" w:rsidR="00DA15A6" w:rsidRPr="00DA15A6" w:rsidRDefault="00DA15A6" w:rsidP="00DA15A6"/>
    <w:p w14:paraId="42916763" w14:textId="77777777" w:rsidR="00892B77" w:rsidRDefault="00892B77">
      <w:pPr>
        <w:widowControl/>
        <w:adjustRightInd/>
        <w:spacing w:line="240" w:lineRule="auto"/>
        <w:jc w:val="left"/>
        <w:textAlignment w:val="auto"/>
        <w:rPr>
          <w:rFonts w:ascii="Arial" w:eastAsiaTheme="majorEastAsia" w:hAnsi="Arial" w:cs="Arial"/>
          <w:b/>
          <w:bCs/>
          <w:spacing w:val="-10"/>
          <w:kern w:val="28"/>
          <w:szCs w:val="22"/>
        </w:rPr>
      </w:pPr>
      <w:r>
        <w:rPr>
          <w:rFonts w:ascii="Arial" w:hAnsi="Arial" w:cs="Arial"/>
          <w:b/>
          <w:bCs/>
          <w:szCs w:val="22"/>
        </w:rPr>
        <w:br w:type="page"/>
      </w:r>
    </w:p>
    <w:p w14:paraId="717E7604" w14:textId="31F94323" w:rsidR="00892B77" w:rsidRPr="00892B77" w:rsidRDefault="00892B77" w:rsidP="00892B77">
      <w:pPr>
        <w:pStyle w:val="Title"/>
        <w:spacing w:line="276" w:lineRule="auto"/>
        <w:jc w:val="center"/>
        <w:rPr>
          <w:rFonts w:ascii="Arial" w:hAnsi="Arial" w:cs="Arial"/>
          <w:b/>
          <w:bCs/>
          <w:sz w:val="22"/>
          <w:szCs w:val="22"/>
        </w:rPr>
      </w:pPr>
      <w:r w:rsidRPr="00892B77">
        <w:rPr>
          <w:rFonts w:ascii="Arial" w:hAnsi="Arial" w:cs="Arial"/>
          <w:b/>
          <w:bCs/>
          <w:sz w:val="22"/>
          <w:szCs w:val="22"/>
        </w:rPr>
        <w:lastRenderedPageBreak/>
        <w:t>PART B</w:t>
      </w:r>
    </w:p>
    <w:p w14:paraId="1B827316" w14:textId="77777777" w:rsidR="00892B77" w:rsidRPr="00892B77" w:rsidRDefault="00892B77" w:rsidP="00892B77">
      <w:pPr>
        <w:pStyle w:val="Title"/>
        <w:spacing w:line="276" w:lineRule="auto"/>
        <w:jc w:val="center"/>
        <w:rPr>
          <w:rFonts w:ascii="Arial" w:hAnsi="Arial" w:cs="Arial"/>
          <w:b/>
          <w:bCs/>
          <w:sz w:val="22"/>
          <w:szCs w:val="22"/>
        </w:rPr>
      </w:pPr>
      <w:r w:rsidRPr="00892B77">
        <w:rPr>
          <w:rFonts w:ascii="Arial" w:hAnsi="Arial" w:cs="Arial"/>
          <w:b/>
          <w:bCs/>
          <w:sz w:val="22"/>
          <w:szCs w:val="22"/>
        </w:rPr>
        <w:t>TERMS AND CONDITIONS FOR BIDDING</w:t>
      </w:r>
    </w:p>
    <w:p w14:paraId="7685E1BD" w14:textId="77777777" w:rsidR="00892B77" w:rsidRPr="00AA31D9" w:rsidRDefault="00892B77" w:rsidP="00892B77">
      <w:pPr>
        <w:pStyle w:val="Title"/>
        <w:spacing w:line="276" w:lineRule="auto"/>
        <w:jc w:val="both"/>
        <w:rPr>
          <w:rFonts w:ascii="Arial" w:hAnsi="Arial" w:cs="Arial"/>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92B77" w:rsidRPr="00AA31D9" w14:paraId="600A8971" w14:textId="77777777" w:rsidTr="00892B77">
        <w:tc>
          <w:tcPr>
            <w:tcW w:w="10490" w:type="dxa"/>
            <w:shd w:val="clear" w:color="auto" w:fill="DDD9C3"/>
          </w:tcPr>
          <w:p w14:paraId="09320C32" w14:textId="77777777" w:rsidR="00892B77" w:rsidRPr="00AA31D9" w:rsidRDefault="00892B77" w:rsidP="007E019A">
            <w:pPr>
              <w:numPr>
                <w:ilvl w:val="0"/>
                <w:numId w:val="7"/>
              </w:numPr>
              <w:tabs>
                <w:tab w:val="left" w:pos="426"/>
              </w:tabs>
              <w:adjustRightInd/>
              <w:spacing w:line="276" w:lineRule="auto"/>
              <w:textAlignment w:val="auto"/>
              <w:rPr>
                <w:rFonts w:ascii="Arial" w:hAnsi="Arial" w:cs="Arial"/>
                <w:b/>
                <w:szCs w:val="22"/>
                <w:lang w:val="en-GB"/>
              </w:rPr>
            </w:pPr>
            <w:r w:rsidRPr="00AA31D9">
              <w:rPr>
                <w:rFonts w:ascii="Arial" w:hAnsi="Arial" w:cs="Arial"/>
                <w:b/>
                <w:bCs/>
                <w:color w:val="000000"/>
                <w:szCs w:val="22"/>
              </w:rPr>
              <w:t>BID SUBMISSION:</w:t>
            </w:r>
          </w:p>
        </w:tc>
      </w:tr>
      <w:tr w:rsidR="00892B77" w:rsidRPr="00AA31D9" w14:paraId="1A3EE313" w14:textId="77777777" w:rsidTr="00892B77">
        <w:trPr>
          <w:trHeight w:val="1212"/>
        </w:trPr>
        <w:tc>
          <w:tcPr>
            <w:tcW w:w="10490" w:type="dxa"/>
          </w:tcPr>
          <w:p w14:paraId="0F47A57F"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BIDS MUST BE DELIVERED BY THE STIPULATED TIME TO THE CORRECT ADDRESS. LATE BIDS WILL NOT BE ACCEPTED FOR CONSIDERATION.</w:t>
            </w:r>
          </w:p>
          <w:p w14:paraId="4AA4ACC3"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b/>
                <w:szCs w:val="22"/>
              </w:rPr>
            </w:pPr>
            <w:r w:rsidRPr="00AA31D9">
              <w:rPr>
                <w:rFonts w:ascii="Arial" w:hAnsi="Arial" w:cs="Arial"/>
                <w:b/>
                <w:szCs w:val="22"/>
              </w:rPr>
              <w:t>ALL BIDS MUST BE SUBMITTED ON THE OFFICIAL FORMS PROVIDED (NOT TO BE RE-TYPED) OR IN THE MANNER PRESCRIBED IN THE BID DOCUMENT.</w:t>
            </w:r>
          </w:p>
          <w:p w14:paraId="2A849473"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THIS BID IS SUBJECT TO THE PREFERENTIAL PROCUREMENT POLICY FRAMEWORK ACT, 2000 AND THE PREFERENTIAL PROCUREMENT REGULATIONS, THE GENERAL CONDITIONS OF CONTRACT (GCC) AND, IF APPLICABLE, ANY OTHER SPECIAL CONDITIONS OF CONTRACT.</w:t>
            </w:r>
          </w:p>
          <w:p w14:paraId="3B3FD0ED"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b/>
                <w:szCs w:val="22"/>
                <w:lang w:val="en-GB"/>
              </w:rPr>
              <w:t>THE SUCCESSFUL BIDDER WILL BE REQUIRED TO FILL IN AND SIGN A WRITTEN CONTRACT FORM (SBD7).</w:t>
            </w:r>
          </w:p>
        </w:tc>
      </w:tr>
      <w:tr w:rsidR="00892B77" w:rsidRPr="00AA31D9" w14:paraId="2715942B" w14:textId="77777777" w:rsidTr="00892B77">
        <w:tc>
          <w:tcPr>
            <w:tcW w:w="10490" w:type="dxa"/>
            <w:shd w:val="clear" w:color="auto" w:fill="DDD9C3"/>
          </w:tcPr>
          <w:p w14:paraId="799A149C" w14:textId="77777777" w:rsidR="00892B77" w:rsidRPr="00AA31D9" w:rsidRDefault="00892B77" w:rsidP="007E019A">
            <w:pPr>
              <w:numPr>
                <w:ilvl w:val="0"/>
                <w:numId w:val="7"/>
              </w:numPr>
              <w:tabs>
                <w:tab w:val="left" w:pos="426"/>
              </w:tabs>
              <w:adjustRightInd/>
              <w:spacing w:line="276" w:lineRule="auto"/>
              <w:textAlignment w:val="auto"/>
              <w:rPr>
                <w:rFonts w:ascii="Arial" w:hAnsi="Arial" w:cs="Arial"/>
                <w:b/>
                <w:bCs/>
                <w:color w:val="000081"/>
                <w:szCs w:val="22"/>
              </w:rPr>
            </w:pPr>
            <w:r w:rsidRPr="00AA31D9">
              <w:rPr>
                <w:rFonts w:ascii="Arial" w:hAnsi="Arial" w:cs="Arial"/>
                <w:b/>
                <w:bCs/>
                <w:color w:val="000000"/>
                <w:szCs w:val="22"/>
              </w:rPr>
              <w:t>TAX COMPLIANCE REQUIREMENTS</w:t>
            </w:r>
          </w:p>
        </w:tc>
      </w:tr>
      <w:tr w:rsidR="00892B77" w:rsidRPr="00AA31D9" w14:paraId="719A8EAA" w14:textId="77777777" w:rsidTr="00892B77">
        <w:tc>
          <w:tcPr>
            <w:tcW w:w="10490" w:type="dxa"/>
            <w:shd w:val="clear" w:color="auto" w:fill="FFFFFF"/>
          </w:tcPr>
          <w:p w14:paraId="01E1F3E4"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BIDDERS MUST ENSURE COMPLIANCE WITH THEIR TAX OBLIGATIONS. </w:t>
            </w:r>
          </w:p>
          <w:p w14:paraId="54562321"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BIDDERS ARE REQUIRED TO SUBMIT THEIR UNIQUE PERSONAL IDENTIFICATION NUMBER (PIN) ISSUED BY SARS TO ENABLE   THE ORGAN OF STATE TO VERIFY THE TAXPAYER’S PROFILE AND TAX STATUS.</w:t>
            </w:r>
          </w:p>
          <w:p w14:paraId="078E96C4"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APPLICATION FOR TAX COMPLIANCE STATUS (TCS) PIN MAY BE MADE VIA E-FILING THROUGH THE SARS WEBSITE </w:t>
            </w:r>
            <w:hyperlink r:id="rId15" w:history="1">
              <w:r w:rsidRPr="00AA31D9">
                <w:rPr>
                  <w:rFonts w:ascii="Arial" w:hAnsi="Arial" w:cs="Arial"/>
                  <w:szCs w:val="22"/>
                </w:rPr>
                <w:t>WWW.SARS.GOV.ZA</w:t>
              </w:r>
            </w:hyperlink>
            <w:r w:rsidRPr="00AA31D9">
              <w:rPr>
                <w:rFonts w:ascii="Arial" w:hAnsi="Arial" w:cs="Arial"/>
                <w:szCs w:val="22"/>
              </w:rPr>
              <w:t>.</w:t>
            </w:r>
          </w:p>
          <w:p w14:paraId="043A854B"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BIDDERS MAY ALSO SUBMIT A PRINTED TCS CERTIFICATE TOGETHER WITH THE BID. </w:t>
            </w:r>
          </w:p>
          <w:p w14:paraId="5418488A"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IN BIDS WHERE CONSORTIA / JOINT VENTURES / SUB-CONTRACTORS ARE INVOLVED; EACH PARTY MUST SUBMIT A SEPARATE   TCS CERTIFICATE / PIN / CSD NUMBER.</w:t>
            </w:r>
          </w:p>
          <w:p w14:paraId="42A3BC1C"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WHERE NO TCS PIN IS AVAILABLE BUT THE BIDDER IS REGISTERED ON THE CENTRAL SUPPLIER DATABASE (CSD), A CSD NUMBER MUST BE PROVIDED. </w:t>
            </w:r>
          </w:p>
          <w:p w14:paraId="1E74602E"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NO BIDS WILL BE CONSIDERED FROM PERSONS IN THE SERVICE OF THE STATE, COMPANIES WITH DIRECTORS WHO ARE PERSONS IN THE SERVICE OF THE STATE, OR CLOSE CORPORATIONS WITH MEMBERS PERSONS IN THE SERVICE OF THE STATE.”</w:t>
            </w:r>
          </w:p>
        </w:tc>
      </w:tr>
    </w:tbl>
    <w:p w14:paraId="0657E34A" w14:textId="77777777" w:rsidR="00892B77" w:rsidRDefault="00892B77" w:rsidP="00892B77">
      <w:pPr>
        <w:autoSpaceDE w:val="0"/>
        <w:autoSpaceDN w:val="0"/>
        <w:spacing w:line="276" w:lineRule="auto"/>
        <w:ind w:left="720" w:hanging="720"/>
        <w:rPr>
          <w:rFonts w:ascii="Arial" w:hAnsi="Arial" w:cs="Arial"/>
          <w:b/>
          <w:szCs w:val="22"/>
        </w:rPr>
      </w:pPr>
    </w:p>
    <w:p w14:paraId="76B28025" w14:textId="77777777" w:rsidR="007E72E0" w:rsidRDefault="007E72E0" w:rsidP="00892B77">
      <w:pPr>
        <w:autoSpaceDE w:val="0"/>
        <w:autoSpaceDN w:val="0"/>
        <w:spacing w:line="276" w:lineRule="auto"/>
        <w:rPr>
          <w:rFonts w:ascii="Arial" w:hAnsi="Arial" w:cs="Arial"/>
          <w:b/>
          <w:szCs w:val="22"/>
        </w:rPr>
      </w:pPr>
    </w:p>
    <w:p w14:paraId="515FF450" w14:textId="0567B5B4" w:rsidR="00892B77" w:rsidRPr="00AA31D9" w:rsidRDefault="00892B77" w:rsidP="00892B77">
      <w:pPr>
        <w:autoSpaceDE w:val="0"/>
        <w:autoSpaceDN w:val="0"/>
        <w:spacing w:line="276" w:lineRule="auto"/>
        <w:rPr>
          <w:rFonts w:ascii="Arial" w:hAnsi="Arial" w:cs="Arial"/>
          <w:szCs w:val="22"/>
          <w:lang w:val="en-GB"/>
        </w:rPr>
      </w:pPr>
      <w:r w:rsidRPr="00AA31D9">
        <w:rPr>
          <w:rFonts w:ascii="Arial" w:hAnsi="Arial" w:cs="Arial"/>
          <w:b/>
          <w:szCs w:val="22"/>
        </w:rPr>
        <w:t>NB: FAILURE TO PROVIDE / OR COMPLY WITH ANY OF THE ABOVE PARTICULARS MAY RENDER THE BID INVALID</w:t>
      </w:r>
      <w:r w:rsidRPr="00AA31D9">
        <w:rPr>
          <w:rFonts w:ascii="Arial" w:hAnsi="Arial" w:cs="Arial"/>
          <w:szCs w:val="22"/>
        </w:rPr>
        <w:t>.</w:t>
      </w:r>
    </w:p>
    <w:p w14:paraId="692C71E8" w14:textId="77777777" w:rsidR="00892B77" w:rsidRPr="00AA31D9" w:rsidRDefault="00892B77" w:rsidP="00892B77">
      <w:pPr>
        <w:autoSpaceDE w:val="0"/>
        <w:autoSpaceDN w:val="0"/>
        <w:spacing w:line="276" w:lineRule="auto"/>
        <w:ind w:left="720" w:hanging="720"/>
        <w:rPr>
          <w:rFonts w:ascii="Arial" w:hAnsi="Arial" w:cs="Arial"/>
          <w:szCs w:val="22"/>
          <w:lang w:val="en-GB"/>
        </w:rPr>
      </w:pPr>
    </w:p>
    <w:p w14:paraId="691AD11B" w14:textId="77777777"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SIGNATURE OF BIDDER:</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t>_____________________________</w:t>
      </w:r>
    </w:p>
    <w:p w14:paraId="44D4F45E" w14:textId="77777777" w:rsidR="00892B77" w:rsidRPr="00AA31D9" w:rsidRDefault="00892B77" w:rsidP="00892B77">
      <w:pPr>
        <w:autoSpaceDE w:val="0"/>
        <w:autoSpaceDN w:val="0"/>
        <w:spacing w:line="276" w:lineRule="auto"/>
        <w:ind w:left="720" w:hanging="720"/>
        <w:rPr>
          <w:rFonts w:ascii="Arial" w:hAnsi="Arial" w:cs="Arial"/>
          <w:szCs w:val="22"/>
        </w:rPr>
      </w:pPr>
    </w:p>
    <w:p w14:paraId="38AF81C8" w14:textId="77777777"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CAPACITY UNDER WHICH THIS BID IS SIGNED:</w:t>
      </w:r>
      <w:r w:rsidRPr="00AA31D9">
        <w:rPr>
          <w:rFonts w:ascii="Arial" w:hAnsi="Arial" w:cs="Arial"/>
          <w:szCs w:val="22"/>
        </w:rPr>
        <w:tab/>
      </w:r>
      <w:r w:rsidRPr="00AA31D9">
        <w:rPr>
          <w:rFonts w:ascii="Arial" w:hAnsi="Arial" w:cs="Arial"/>
          <w:szCs w:val="22"/>
        </w:rPr>
        <w:tab/>
        <w:t>_____________________________</w:t>
      </w:r>
    </w:p>
    <w:p w14:paraId="2FAA28C5" w14:textId="77777777" w:rsidR="00892B77" w:rsidRDefault="00892B77" w:rsidP="00892B77">
      <w:pPr>
        <w:autoSpaceDE w:val="0"/>
        <w:autoSpaceDN w:val="0"/>
        <w:spacing w:line="276" w:lineRule="auto"/>
        <w:ind w:left="720" w:hanging="720"/>
        <w:rPr>
          <w:rFonts w:ascii="Arial" w:hAnsi="Arial" w:cs="Arial"/>
          <w:szCs w:val="22"/>
        </w:rPr>
      </w:pPr>
    </w:p>
    <w:p w14:paraId="4012A202" w14:textId="344E01DC"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(Proof of authority must be submitted e.g. company resolution)</w:t>
      </w:r>
    </w:p>
    <w:p w14:paraId="25DE0417" w14:textId="77777777" w:rsidR="00892B77" w:rsidRPr="00AA31D9" w:rsidRDefault="00892B77" w:rsidP="00892B77">
      <w:pPr>
        <w:autoSpaceDE w:val="0"/>
        <w:autoSpaceDN w:val="0"/>
        <w:spacing w:line="276" w:lineRule="auto"/>
        <w:ind w:left="720" w:hanging="720"/>
        <w:rPr>
          <w:rFonts w:ascii="Arial" w:hAnsi="Arial" w:cs="Arial"/>
          <w:szCs w:val="22"/>
        </w:rPr>
      </w:pPr>
    </w:p>
    <w:p w14:paraId="7CDC35E0" w14:textId="5954AC68" w:rsidR="00211257" w:rsidRDefault="00892B77" w:rsidP="00892B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b/>
          <w:szCs w:val="22"/>
          <w:lang w:val="en-GB"/>
        </w:rPr>
      </w:pPr>
      <w:r w:rsidRPr="00AA31D9">
        <w:rPr>
          <w:rFonts w:ascii="Arial" w:hAnsi="Arial" w:cs="Arial"/>
          <w:szCs w:val="22"/>
        </w:rPr>
        <w:t>DATE:</w:t>
      </w:r>
      <w:r>
        <w:rPr>
          <w:rFonts w:ascii="Arial" w:hAnsi="Arial" w:cs="Arial"/>
          <w:szCs w:val="22"/>
        </w:rPr>
        <w:t xml:space="preserve"> </w:t>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Pr="00AA31D9">
        <w:rPr>
          <w:rFonts w:ascii="Arial" w:hAnsi="Arial" w:cs="Arial"/>
          <w:szCs w:val="22"/>
        </w:rPr>
        <w:t>_______</w:t>
      </w:r>
      <w:r w:rsidR="007E72E0">
        <w:rPr>
          <w:rFonts w:ascii="Arial" w:hAnsi="Arial" w:cs="Arial"/>
          <w:szCs w:val="22"/>
        </w:rPr>
        <w:t>____________________</w:t>
      </w:r>
    </w:p>
    <w:p w14:paraId="270BBAAD" w14:textId="0672AA1F" w:rsidR="00211257" w:rsidRDefault="00211257" w:rsidP="00AC4671">
      <w:pPr>
        <w:tabs>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szCs w:val="22"/>
          <w:lang w:val="en-GB"/>
        </w:rPr>
      </w:pPr>
    </w:p>
    <w:p w14:paraId="76BCF475" w14:textId="77777777" w:rsidR="008A123D" w:rsidRPr="00AA31D9" w:rsidRDefault="008A123D" w:rsidP="00AC4671">
      <w:pPr>
        <w:tabs>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szCs w:val="22"/>
          <w:lang w:val="en-GB"/>
        </w:rPr>
      </w:pPr>
    </w:p>
    <w:p w14:paraId="121B31EB" w14:textId="77777777" w:rsidR="0003016C" w:rsidRDefault="0003016C" w:rsidP="00664089">
      <w:pPr>
        <w:pStyle w:val="Title"/>
        <w:spacing w:line="276" w:lineRule="auto"/>
        <w:jc w:val="center"/>
        <w:rPr>
          <w:rFonts w:ascii="Arial" w:hAnsi="Arial" w:cs="Arial"/>
          <w:b/>
          <w:sz w:val="22"/>
          <w:szCs w:val="22"/>
        </w:rPr>
      </w:pPr>
    </w:p>
    <w:p w14:paraId="41A5A9B2" w14:textId="1CAF74A9" w:rsidR="00664089" w:rsidRPr="00664089" w:rsidRDefault="00664089" w:rsidP="00664089">
      <w:pPr>
        <w:pStyle w:val="Title"/>
        <w:spacing w:line="276" w:lineRule="auto"/>
        <w:jc w:val="center"/>
        <w:rPr>
          <w:rFonts w:ascii="Arial" w:hAnsi="Arial" w:cs="Arial"/>
          <w:b/>
          <w:sz w:val="22"/>
          <w:szCs w:val="22"/>
        </w:rPr>
      </w:pPr>
      <w:r w:rsidRPr="00664089">
        <w:rPr>
          <w:rFonts w:ascii="Arial" w:hAnsi="Arial" w:cs="Arial"/>
          <w:b/>
          <w:sz w:val="22"/>
          <w:szCs w:val="22"/>
        </w:rPr>
        <w:lastRenderedPageBreak/>
        <w:t>PART C</w:t>
      </w:r>
    </w:p>
    <w:p w14:paraId="0B6BF7A5" w14:textId="77777777" w:rsidR="00664089" w:rsidRDefault="00664089" w:rsidP="00664089">
      <w:pPr>
        <w:pStyle w:val="Title"/>
        <w:spacing w:line="276" w:lineRule="auto"/>
        <w:jc w:val="center"/>
        <w:rPr>
          <w:rFonts w:ascii="Arial" w:hAnsi="Arial" w:cs="Arial"/>
          <w:b/>
          <w:sz w:val="22"/>
          <w:szCs w:val="22"/>
        </w:rPr>
      </w:pPr>
      <w:r w:rsidRPr="00664089">
        <w:rPr>
          <w:rFonts w:ascii="Arial" w:hAnsi="Arial" w:cs="Arial"/>
          <w:b/>
          <w:sz w:val="22"/>
          <w:szCs w:val="22"/>
        </w:rPr>
        <w:t>TERMS AND CONDITIONS FOR BIDDING SBD 01</w:t>
      </w:r>
    </w:p>
    <w:p w14:paraId="7051B07D" w14:textId="77777777" w:rsidR="00F93003" w:rsidRDefault="00F93003" w:rsidP="00F93003">
      <w:pPr>
        <w:pStyle w:val="Title"/>
        <w:spacing w:line="276" w:lineRule="auto"/>
        <w:rPr>
          <w:rFonts w:ascii="Arial" w:hAnsi="Arial" w:cs="Arial"/>
          <w:b/>
          <w:sz w:val="22"/>
          <w:szCs w:val="22"/>
        </w:rPr>
      </w:pPr>
    </w:p>
    <w:p w14:paraId="78E65DAA" w14:textId="45267B36" w:rsidR="00664089" w:rsidRDefault="00F93003" w:rsidP="00F93003">
      <w:pPr>
        <w:pStyle w:val="Title"/>
        <w:spacing w:line="276" w:lineRule="auto"/>
        <w:rPr>
          <w:rFonts w:ascii="Arial" w:hAnsi="Arial" w:cs="Arial"/>
          <w:b/>
          <w:sz w:val="22"/>
          <w:szCs w:val="22"/>
        </w:rPr>
      </w:pPr>
      <w:r w:rsidRPr="00F93003">
        <w:rPr>
          <w:rFonts w:ascii="Arial" w:hAnsi="Arial" w:cs="Arial"/>
          <w:b/>
          <w:sz w:val="22"/>
          <w:szCs w:val="22"/>
        </w:rPr>
        <w:t>BIDDING PROCEDURE CONDITIONS FOR THIS BID</w:t>
      </w:r>
    </w:p>
    <w:tbl>
      <w:tblPr>
        <w:tblStyle w:val="TableGrid"/>
        <w:tblW w:w="10060" w:type="dxa"/>
        <w:tblLook w:val="04A0" w:firstRow="1" w:lastRow="0" w:firstColumn="1" w:lastColumn="0" w:noHBand="0" w:noVBand="1"/>
      </w:tblPr>
      <w:tblGrid>
        <w:gridCol w:w="2405"/>
        <w:gridCol w:w="7655"/>
      </w:tblGrid>
      <w:tr w:rsidR="008840B9" w14:paraId="0B4CA4C2" w14:textId="77777777" w:rsidTr="3B6B0731">
        <w:tc>
          <w:tcPr>
            <w:tcW w:w="2405" w:type="dxa"/>
          </w:tcPr>
          <w:p w14:paraId="2CCAB97F" w14:textId="1D74BD6E" w:rsidR="008840B9" w:rsidRDefault="008840B9" w:rsidP="006B715D">
            <w:pPr>
              <w:spacing w:line="276" w:lineRule="auto"/>
              <w:rPr>
                <w:rFonts w:ascii="Arial" w:hAnsi="Arial" w:cs="Arial"/>
              </w:rPr>
            </w:pPr>
            <w:r w:rsidRPr="00906191">
              <w:rPr>
                <w:rFonts w:ascii="Arial" w:hAnsi="Arial" w:cs="Arial"/>
              </w:rPr>
              <w:t>LATE BIDS RECEIVED</w:t>
            </w:r>
          </w:p>
        </w:tc>
        <w:tc>
          <w:tcPr>
            <w:tcW w:w="7655" w:type="dxa"/>
          </w:tcPr>
          <w:p w14:paraId="783B0570" w14:textId="76598888" w:rsidR="008840B9" w:rsidRDefault="008840B9" w:rsidP="006B715D">
            <w:pPr>
              <w:spacing w:line="276" w:lineRule="auto"/>
              <w:rPr>
                <w:rFonts w:ascii="Arial" w:hAnsi="Arial" w:cs="Arial"/>
              </w:rPr>
            </w:pPr>
            <w:r w:rsidRPr="00906191">
              <w:rPr>
                <w:rFonts w:ascii="Arial" w:hAnsi="Arial" w:cs="Arial"/>
              </w:rPr>
              <w:t>Bids submitted after the stipulated submission date and time will not be considered.</w:t>
            </w:r>
          </w:p>
        </w:tc>
      </w:tr>
      <w:tr w:rsidR="008840B9" w14:paraId="0DEF546E" w14:textId="77777777" w:rsidTr="3B6B0731">
        <w:tc>
          <w:tcPr>
            <w:tcW w:w="2405" w:type="dxa"/>
          </w:tcPr>
          <w:p w14:paraId="3BEF052B" w14:textId="10FA048F" w:rsidR="008840B9" w:rsidRPr="00906191" w:rsidRDefault="008840B9" w:rsidP="006B715D">
            <w:pPr>
              <w:spacing w:line="276" w:lineRule="auto"/>
              <w:rPr>
                <w:rFonts w:ascii="Arial" w:hAnsi="Arial" w:cs="Arial"/>
              </w:rPr>
            </w:pPr>
            <w:r w:rsidRPr="00906191">
              <w:rPr>
                <w:rFonts w:ascii="Arial" w:hAnsi="Arial" w:cs="Arial"/>
              </w:rPr>
              <w:t>NON-COMPLIANT BIDS RECEIVED</w:t>
            </w:r>
          </w:p>
        </w:tc>
        <w:tc>
          <w:tcPr>
            <w:tcW w:w="7655" w:type="dxa"/>
          </w:tcPr>
          <w:p w14:paraId="67201605" w14:textId="77777777" w:rsidR="008840B9" w:rsidRPr="00906191" w:rsidRDefault="008840B9" w:rsidP="006B715D">
            <w:pPr>
              <w:spacing w:line="276" w:lineRule="auto"/>
              <w:rPr>
                <w:rFonts w:ascii="Arial" w:hAnsi="Arial" w:cs="Arial"/>
              </w:rPr>
            </w:pPr>
            <w:r w:rsidRPr="00906191">
              <w:rPr>
                <w:rFonts w:ascii="Arial" w:hAnsi="Arial" w:cs="Arial"/>
              </w:rPr>
              <w:t xml:space="preserve">Bids not submitted in the prescribed format will not be considered. </w:t>
            </w:r>
          </w:p>
          <w:p w14:paraId="5BA617E3" w14:textId="77777777" w:rsidR="008840B9" w:rsidRPr="00906191" w:rsidRDefault="008840B9" w:rsidP="006B715D">
            <w:pPr>
              <w:spacing w:line="276" w:lineRule="auto"/>
              <w:rPr>
                <w:rFonts w:ascii="Arial" w:hAnsi="Arial" w:cs="Arial"/>
              </w:rPr>
            </w:pPr>
          </w:p>
        </w:tc>
      </w:tr>
      <w:tr w:rsidR="008840B9" w14:paraId="1387E65A" w14:textId="77777777" w:rsidTr="3B6B0731">
        <w:tc>
          <w:tcPr>
            <w:tcW w:w="2405" w:type="dxa"/>
          </w:tcPr>
          <w:p w14:paraId="466A3BDC" w14:textId="77777777" w:rsidR="008840B9" w:rsidRPr="00906191" w:rsidRDefault="008840B9" w:rsidP="006B715D">
            <w:pPr>
              <w:spacing w:line="276" w:lineRule="auto"/>
              <w:rPr>
                <w:rFonts w:ascii="Arial" w:hAnsi="Arial" w:cs="Arial"/>
              </w:rPr>
            </w:pPr>
            <w:r w:rsidRPr="00906191">
              <w:rPr>
                <w:rFonts w:ascii="Arial" w:hAnsi="Arial" w:cs="Arial"/>
              </w:rPr>
              <w:t>BID SUBMISSION QUANTITIES</w:t>
            </w:r>
          </w:p>
          <w:p w14:paraId="0DD1B387" w14:textId="77777777" w:rsidR="008840B9" w:rsidRPr="00906191" w:rsidRDefault="008840B9" w:rsidP="006B715D">
            <w:pPr>
              <w:spacing w:line="276" w:lineRule="auto"/>
              <w:rPr>
                <w:rFonts w:ascii="Arial" w:hAnsi="Arial" w:cs="Arial"/>
              </w:rPr>
            </w:pPr>
          </w:p>
        </w:tc>
        <w:tc>
          <w:tcPr>
            <w:tcW w:w="7655" w:type="dxa"/>
          </w:tcPr>
          <w:p w14:paraId="2544D201" w14:textId="77777777" w:rsidR="008840B9" w:rsidRPr="00906191" w:rsidRDefault="008840B9" w:rsidP="006B715D">
            <w:pPr>
              <w:spacing w:line="276" w:lineRule="auto"/>
              <w:rPr>
                <w:rFonts w:ascii="Arial" w:hAnsi="Arial" w:cs="Arial"/>
              </w:rPr>
            </w:pPr>
            <w:r w:rsidRPr="00906191">
              <w:rPr>
                <w:rFonts w:ascii="Arial" w:hAnsi="Arial" w:cs="Arial"/>
              </w:rPr>
              <w:t xml:space="preserve">Bids must be submitted in hardcopy submissions only as follows: </w:t>
            </w:r>
          </w:p>
          <w:p w14:paraId="40E104F4" w14:textId="6097844C" w:rsidR="008840B9" w:rsidRPr="00906191" w:rsidRDefault="008840B9" w:rsidP="006B715D">
            <w:pPr>
              <w:spacing w:line="276" w:lineRule="auto"/>
              <w:rPr>
                <w:rFonts w:ascii="Arial" w:hAnsi="Arial" w:cs="Arial"/>
              </w:rPr>
            </w:pPr>
            <w:r w:rsidRPr="00906191">
              <w:rPr>
                <w:rFonts w:ascii="Arial" w:hAnsi="Arial" w:cs="Arial"/>
              </w:rPr>
              <w:t xml:space="preserve">One (1) hardcopy of bid proposals i.e., one original Compliance and Technical Proposal. The Price Proposal where applicable for Local Content. </w:t>
            </w:r>
          </w:p>
        </w:tc>
      </w:tr>
      <w:tr w:rsidR="008840B9" w14:paraId="769A508D" w14:textId="77777777" w:rsidTr="3B6B0731">
        <w:tc>
          <w:tcPr>
            <w:tcW w:w="2405" w:type="dxa"/>
          </w:tcPr>
          <w:p w14:paraId="26DF0CF4" w14:textId="291DBBBD" w:rsidR="008840B9" w:rsidRPr="00906191" w:rsidRDefault="008840B9" w:rsidP="006B715D">
            <w:pPr>
              <w:spacing w:line="276" w:lineRule="auto"/>
              <w:rPr>
                <w:rFonts w:ascii="Arial" w:hAnsi="Arial" w:cs="Arial"/>
              </w:rPr>
            </w:pPr>
            <w:r w:rsidRPr="00906191">
              <w:rPr>
                <w:rFonts w:ascii="Arial" w:hAnsi="Arial" w:cs="Arial"/>
              </w:rPr>
              <w:t>BID VALIDITY PERIOD</w:t>
            </w:r>
          </w:p>
        </w:tc>
        <w:tc>
          <w:tcPr>
            <w:tcW w:w="7655" w:type="dxa"/>
          </w:tcPr>
          <w:p w14:paraId="5600C534" w14:textId="2F02E353" w:rsidR="008840B9" w:rsidRPr="00906191" w:rsidRDefault="008840B9" w:rsidP="006B715D">
            <w:pPr>
              <w:spacing w:line="276" w:lineRule="auto"/>
              <w:rPr>
                <w:rFonts w:ascii="Arial" w:hAnsi="Arial" w:cs="Arial"/>
              </w:rPr>
            </w:pPr>
            <w:r w:rsidRPr="00906191">
              <w:rPr>
                <w:rFonts w:ascii="Arial" w:hAnsi="Arial" w:cs="Arial"/>
              </w:rPr>
              <w:t>The bid is valid for a period of one hundred and twenty (120) days from bid submission date.</w:t>
            </w:r>
          </w:p>
        </w:tc>
      </w:tr>
      <w:tr w:rsidR="008840B9" w14:paraId="5AFE28BD" w14:textId="77777777" w:rsidTr="3B6B0731">
        <w:tc>
          <w:tcPr>
            <w:tcW w:w="2405" w:type="dxa"/>
          </w:tcPr>
          <w:p w14:paraId="3FABE6B6" w14:textId="77777777" w:rsidR="008840B9" w:rsidRPr="00906191" w:rsidRDefault="008840B9" w:rsidP="006B715D">
            <w:pPr>
              <w:spacing w:line="276" w:lineRule="auto"/>
              <w:rPr>
                <w:rFonts w:ascii="Arial" w:hAnsi="Arial" w:cs="Arial"/>
              </w:rPr>
            </w:pPr>
            <w:r w:rsidRPr="00906191">
              <w:rPr>
                <w:rFonts w:ascii="Arial" w:hAnsi="Arial" w:cs="Arial"/>
              </w:rPr>
              <w:t>COUNTER CONDITIONS</w:t>
            </w:r>
          </w:p>
          <w:p w14:paraId="06D9A01B" w14:textId="77777777" w:rsidR="008840B9" w:rsidRPr="00906191" w:rsidRDefault="008840B9" w:rsidP="006B715D">
            <w:pPr>
              <w:spacing w:line="276" w:lineRule="auto"/>
              <w:rPr>
                <w:rFonts w:ascii="Arial" w:hAnsi="Arial" w:cs="Arial"/>
              </w:rPr>
            </w:pPr>
          </w:p>
        </w:tc>
        <w:tc>
          <w:tcPr>
            <w:tcW w:w="7655" w:type="dxa"/>
          </w:tcPr>
          <w:p w14:paraId="65DFEFC4" w14:textId="72B985C4" w:rsidR="008840B9" w:rsidRPr="00906191" w:rsidRDefault="008840B9" w:rsidP="006B715D">
            <w:pPr>
              <w:spacing w:line="276" w:lineRule="auto"/>
              <w:rPr>
                <w:rFonts w:ascii="Arial" w:hAnsi="Arial" w:cs="Arial"/>
              </w:rPr>
            </w:pPr>
            <w:r w:rsidRPr="00906191">
              <w:rPr>
                <w:rFonts w:ascii="Arial" w:hAnsi="Arial" w:cs="Arial"/>
              </w:rPr>
              <w:t>Bidder’s attention is drawn to the fact that amendments to any of the Bid Conditions or setting of counter conditions by bidders may result in the invalidation of such bids. This bid is subject to the Preferential Procurement Policy Framework Act and the Preferential Procurement Regulations- 2022.</w:t>
            </w:r>
          </w:p>
        </w:tc>
      </w:tr>
      <w:tr w:rsidR="008840B9" w14:paraId="2969329A" w14:textId="77777777" w:rsidTr="3B6B0731">
        <w:tc>
          <w:tcPr>
            <w:tcW w:w="2405" w:type="dxa"/>
          </w:tcPr>
          <w:p w14:paraId="73C4D256" w14:textId="3B45B5FE" w:rsidR="008840B9" w:rsidRPr="00906191" w:rsidRDefault="008840B9" w:rsidP="006B715D">
            <w:pPr>
              <w:spacing w:line="276" w:lineRule="auto"/>
              <w:rPr>
                <w:rFonts w:ascii="Arial" w:hAnsi="Arial" w:cs="Arial"/>
              </w:rPr>
            </w:pPr>
            <w:r w:rsidRPr="00906191">
              <w:rPr>
                <w:rFonts w:ascii="Arial" w:hAnsi="Arial" w:cs="Arial"/>
              </w:rPr>
              <w:t>CANCELLATION PRIOR TO AWARDING</w:t>
            </w:r>
          </w:p>
        </w:tc>
        <w:tc>
          <w:tcPr>
            <w:tcW w:w="7655" w:type="dxa"/>
          </w:tcPr>
          <w:p w14:paraId="60C61039" w14:textId="7011E2BA" w:rsidR="008840B9" w:rsidRPr="00906191" w:rsidRDefault="008840B9" w:rsidP="006B715D">
            <w:pPr>
              <w:spacing w:line="276" w:lineRule="auto"/>
              <w:rPr>
                <w:rFonts w:ascii="Arial" w:hAnsi="Arial" w:cs="Arial"/>
              </w:rPr>
            </w:pPr>
            <w:r w:rsidRPr="00906191">
              <w:rPr>
                <w:rFonts w:ascii="Arial" w:hAnsi="Arial" w:cs="Arial"/>
              </w:rPr>
              <w:t>The W&amp;RSETA has the right to withdraw and cancel the Bid Invitation.</w:t>
            </w:r>
          </w:p>
        </w:tc>
      </w:tr>
      <w:tr w:rsidR="008840B9" w14:paraId="37E5A0D7" w14:textId="77777777" w:rsidTr="3B6B0731">
        <w:tc>
          <w:tcPr>
            <w:tcW w:w="2405" w:type="dxa"/>
          </w:tcPr>
          <w:p w14:paraId="7E91AE05" w14:textId="0BD3148A" w:rsidR="008840B9" w:rsidRPr="00906191" w:rsidRDefault="008840B9" w:rsidP="006B715D">
            <w:pPr>
              <w:spacing w:line="276" w:lineRule="auto"/>
              <w:rPr>
                <w:rFonts w:ascii="Arial" w:hAnsi="Arial" w:cs="Arial"/>
              </w:rPr>
            </w:pPr>
            <w:r w:rsidRPr="00906191">
              <w:rPr>
                <w:rFonts w:ascii="Arial" w:hAnsi="Arial" w:cs="Arial"/>
              </w:rPr>
              <w:t>COLLUSION, FRAUD AND CORRUPTION</w:t>
            </w:r>
          </w:p>
        </w:tc>
        <w:tc>
          <w:tcPr>
            <w:tcW w:w="7655" w:type="dxa"/>
          </w:tcPr>
          <w:p w14:paraId="35CDEC0E" w14:textId="1803D458" w:rsidR="008840B9" w:rsidRPr="00906191" w:rsidRDefault="008840B9" w:rsidP="006B715D">
            <w:pPr>
              <w:spacing w:line="276" w:lineRule="auto"/>
              <w:rPr>
                <w:rFonts w:ascii="Arial" w:hAnsi="Arial" w:cs="Arial"/>
              </w:rPr>
            </w:pPr>
            <w:r w:rsidRPr="00906191">
              <w:rPr>
                <w:rFonts w:ascii="Arial" w:hAnsi="Arial" w:cs="Arial"/>
              </w:rPr>
              <w:t xml:space="preserve">Any effort by bidders to influence evaluation, comparisons, or award decisions in any manner may result in the rejection of the bidder concerned. The W&amp;RSETA reserves the right to reject bids when deemed necessary. Bid rigging by the bidder will result in disqualification of the bid. The bidder is not permitted to submit a bid for more than one registered company with a common director/ shareholder. </w:t>
            </w:r>
          </w:p>
        </w:tc>
      </w:tr>
      <w:tr w:rsidR="008840B9" w14:paraId="1EBB19C5" w14:textId="77777777" w:rsidTr="3B6B0731">
        <w:tc>
          <w:tcPr>
            <w:tcW w:w="2405" w:type="dxa"/>
          </w:tcPr>
          <w:p w14:paraId="3B9EE82F" w14:textId="464B3AE7" w:rsidR="008840B9" w:rsidRPr="00906191" w:rsidRDefault="008840B9" w:rsidP="006B715D">
            <w:pPr>
              <w:spacing w:line="276" w:lineRule="auto"/>
              <w:rPr>
                <w:rFonts w:ascii="Arial" w:hAnsi="Arial" w:cs="Arial"/>
              </w:rPr>
            </w:pPr>
            <w:r w:rsidRPr="00906191">
              <w:rPr>
                <w:rFonts w:ascii="Arial" w:hAnsi="Arial" w:cs="Arial"/>
              </w:rPr>
              <w:t>PRESENTATIONS AND PROOF OF FUNCTIONALITY AS PART OF THE EVALUATION OF BIDS</w:t>
            </w:r>
          </w:p>
        </w:tc>
        <w:tc>
          <w:tcPr>
            <w:tcW w:w="7655" w:type="dxa"/>
          </w:tcPr>
          <w:p w14:paraId="289CD495" w14:textId="77777777" w:rsidR="008840B9" w:rsidRPr="00906191" w:rsidRDefault="008840B9" w:rsidP="006B715D">
            <w:pPr>
              <w:spacing w:line="276" w:lineRule="auto"/>
              <w:rPr>
                <w:rFonts w:ascii="Arial" w:hAnsi="Arial" w:cs="Arial"/>
              </w:rPr>
            </w:pPr>
            <w:r w:rsidRPr="00906191">
              <w:rPr>
                <w:rFonts w:ascii="Arial" w:hAnsi="Arial" w:cs="Arial"/>
              </w:rPr>
              <w:t xml:space="preserve">The W&amp;RSETA has the right to perform due diligence on a bid proposal received through calling for interviews, presentations, proof of functionality sessions with short listed bidders before concluding the evaluation. </w:t>
            </w:r>
          </w:p>
          <w:p w14:paraId="5A3E2FC2" w14:textId="77777777" w:rsidR="008840B9" w:rsidRPr="00906191" w:rsidRDefault="008840B9" w:rsidP="006B715D">
            <w:pPr>
              <w:spacing w:line="276" w:lineRule="auto"/>
              <w:rPr>
                <w:rFonts w:ascii="Arial" w:hAnsi="Arial" w:cs="Arial"/>
              </w:rPr>
            </w:pPr>
          </w:p>
        </w:tc>
      </w:tr>
      <w:tr w:rsidR="00D343D5" w14:paraId="09A5BC8A" w14:textId="77777777" w:rsidTr="3B6B0731">
        <w:tc>
          <w:tcPr>
            <w:tcW w:w="2405" w:type="dxa"/>
          </w:tcPr>
          <w:p w14:paraId="5ED7B07B" w14:textId="77777777" w:rsidR="00D343D5" w:rsidRPr="00906191" w:rsidRDefault="00D343D5" w:rsidP="006B715D">
            <w:pPr>
              <w:spacing w:line="276" w:lineRule="auto"/>
              <w:rPr>
                <w:rFonts w:ascii="Arial" w:hAnsi="Arial" w:cs="Arial"/>
              </w:rPr>
            </w:pPr>
            <w:r w:rsidRPr="00906191">
              <w:rPr>
                <w:rFonts w:ascii="Arial" w:hAnsi="Arial" w:cs="Arial"/>
              </w:rPr>
              <w:t>SUB-CONTRACTING</w:t>
            </w:r>
          </w:p>
          <w:p w14:paraId="440D9294" w14:textId="77777777" w:rsidR="00D343D5" w:rsidRPr="00906191" w:rsidRDefault="00D343D5" w:rsidP="006B715D">
            <w:pPr>
              <w:spacing w:line="276" w:lineRule="auto"/>
              <w:rPr>
                <w:rFonts w:ascii="Arial" w:hAnsi="Arial" w:cs="Arial"/>
              </w:rPr>
            </w:pPr>
          </w:p>
        </w:tc>
        <w:tc>
          <w:tcPr>
            <w:tcW w:w="7655" w:type="dxa"/>
          </w:tcPr>
          <w:p w14:paraId="57BD0640" w14:textId="4D33D4FA" w:rsidR="00D343D5" w:rsidRPr="00906191" w:rsidRDefault="0073281D" w:rsidP="0073281D">
            <w:pPr>
              <w:spacing w:line="276" w:lineRule="auto"/>
              <w:rPr>
                <w:rFonts w:ascii="Arial" w:hAnsi="Arial" w:cs="Arial"/>
              </w:rPr>
            </w:pPr>
            <w:r w:rsidRPr="0073281D">
              <w:rPr>
                <w:rFonts w:ascii="Arial" w:hAnsi="Arial" w:cs="Arial"/>
              </w:rPr>
              <w:t xml:space="preserve">Bidders may not sub-contract more than 25% of the value of the contract to any other enterprise. A sub-contracting agreement signed by all parties must be submitted. This agreement must explain the roles and responsibilities of all parties. </w:t>
            </w:r>
          </w:p>
        </w:tc>
      </w:tr>
      <w:tr w:rsidR="00EB0C93" w14:paraId="4D93918B" w14:textId="77777777" w:rsidTr="3B6B0731">
        <w:tc>
          <w:tcPr>
            <w:tcW w:w="2405" w:type="dxa"/>
          </w:tcPr>
          <w:p w14:paraId="02F5DCDF" w14:textId="6C2BD039" w:rsidR="00EB0C93" w:rsidRPr="00906191" w:rsidRDefault="00EB0C93" w:rsidP="00EB0C93">
            <w:pPr>
              <w:spacing w:line="276" w:lineRule="auto"/>
              <w:rPr>
                <w:rFonts w:ascii="Arial" w:hAnsi="Arial" w:cs="Arial"/>
              </w:rPr>
            </w:pPr>
            <w:r w:rsidRPr="3B6B0731">
              <w:rPr>
                <w:rFonts w:ascii="Arial" w:hAnsi="Arial" w:cs="Arial"/>
              </w:rPr>
              <w:t>VENTURES AND CONSORTIUM</w:t>
            </w:r>
          </w:p>
        </w:tc>
        <w:tc>
          <w:tcPr>
            <w:tcW w:w="7655" w:type="dxa"/>
          </w:tcPr>
          <w:p w14:paraId="2D270911" w14:textId="2F33FE2C" w:rsidR="00EB0C93" w:rsidRPr="0073281D" w:rsidRDefault="00EB0C93" w:rsidP="3B6B0731">
            <w:pPr>
              <w:spacing w:line="276" w:lineRule="auto"/>
              <w:rPr>
                <w:rFonts w:ascii="Arial" w:hAnsi="Arial" w:cs="Arial"/>
              </w:rPr>
            </w:pPr>
            <w:r w:rsidRPr="3B6B0731">
              <w:rPr>
                <w:rFonts w:ascii="Arial" w:hAnsi="Arial" w:cs="Arial"/>
              </w:rPr>
              <w:t>A JV or Consortium Agreement must be submitted, clearly indicating the lead partner and percentage (%) sharing/contribution to the JV.</w:t>
            </w:r>
            <w:r w:rsidR="0E0BD846" w:rsidRPr="3B6B0731">
              <w:rPr>
                <w:rFonts w:ascii="Arial" w:hAnsi="Arial" w:cs="Arial"/>
              </w:rPr>
              <w:t xml:space="preserve"> </w:t>
            </w:r>
            <w:r w:rsidR="0E0BD846" w:rsidRPr="3B6B0731">
              <w:rPr>
                <w:rFonts w:ascii="Arial" w:eastAsia="Arial" w:hAnsi="Arial" w:cs="Arial"/>
                <w:color w:val="000000" w:themeColor="text1"/>
                <w:sz w:val="20"/>
                <w:lang w:val="en-US"/>
              </w:rPr>
              <w:t>The JV/Consortium must submit a joint B-BBBEE certificate or affidavit, in the case where the joint B-BBBEE certificate or affidavit is not submitted then evaluation will be based on the B-BBBEE certificate or affidavit from the lead partner.</w:t>
            </w:r>
          </w:p>
        </w:tc>
      </w:tr>
      <w:tr w:rsidR="00EB0C93" w14:paraId="2C7481AC" w14:textId="77777777" w:rsidTr="3B6B0731">
        <w:tc>
          <w:tcPr>
            <w:tcW w:w="2405" w:type="dxa"/>
          </w:tcPr>
          <w:p w14:paraId="390D2A2C" w14:textId="75B3CA8E" w:rsidR="00EB0C93" w:rsidRPr="00906191" w:rsidRDefault="00EB0C93" w:rsidP="00EB0C93">
            <w:pPr>
              <w:spacing w:line="276" w:lineRule="auto"/>
              <w:rPr>
                <w:rFonts w:ascii="Arial" w:hAnsi="Arial" w:cs="Arial"/>
              </w:rPr>
            </w:pPr>
            <w:r w:rsidRPr="3B6B0731">
              <w:rPr>
                <w:rFonts w:ascii="Arial" w:hAnsi="Arial" w:cs="Arial"/>
              </w:rPr>
              <w:t>SAQA CONVERSION REQUIREMENTS FOR THE INTERNATIONAL QUALIFICATIONS</w:t>
            </w:r>
          </w:p>
        </w:tc>
        <w:tc>
          <w:tcPr>
            <w:tcW w:w="7655" w:type="dxa"/>
          </w:tcPr>
          <w:p w14:paraId="4917ADD4" w14:textId="0D6EA572" w:rsidR="00EB0C93" w:rsidRPr="0073281D" w:rsidRDefault="00EB0C93" w:rsidP="00EB0C93">
            <w:pPr>
              <w:spacing w:line="276" w:lineRule="auto"/>
              <w:rPr>
                <w:rFonts w:ascii="Arial" w:hAnsi="Arial" w:cs="Arial"/>
              </w:rPr>
            </w:pPr>
            <w:r>
              <w:rPr>
                <w:rFonts w:ascii="Arial" w:hAnsi="Arial" w:cs="Arial"/>
              </w:rPr>
              <w:t xml:space="preserve">In the case where the technical or functional evaluation criteria requires submission of qualifications, then </w:t>
            </w:r>
            <w:r w:rsidRPr="00DF6D1C">
              <w:rPr>
                <w:rFonts w:ascii="Arial" w:hAnsi="Arial" w:cs="Arial"/>
              </w:rPr>
              <w:t>bidder</w:t>
            </w:r>
            <w:r>
              <w:rPr>
                <w:rFonts w:ascii="Arial" w:hAnsi="Arial" w:cs="Arial"/>
              </w:rPr>
              <w:t>s</w:t>
            </w:r>
            <w:r w:rsidRPr="00DF6D1C">
              <w:rPr>
                <w:rFonts w:ascii="Arial" w:hAnsi="Arial" w:cs="Arial"/>
              </w:rPr>
              <w:t xml:space="preserve"> </w:t>
            </w:r>
            <w:r>
              <w:rPr>
                <w:rFonts w:ascii="Arial" w:hAnsi="Arial" w:cs="Arial"/>
              </w:rPr>
              <w:t xml:space="preserve">that </w:t>
            </w:r>
            <w:r w:rsidRPr="00DF6D1C">
              <w:rPr>
                <w:rFonts w:ascii="Arial" w:hAnsi="Arial" w:cs="Arial"/>
              </w:rPr>
              <w:t>possess foreign qualification</w:t>
            </w:r>
            <w:r>
              <w:rPr>
                <w:rFonts w:ascii="Arial" w:hAnsi="Arial" w:cs="Arial"/>
              </w:rPr>
              <w:t>s</w:t>
            </w:r>
            <w:r w:rsidRPr="00DF6D1C">
              <w:rPr>
                <w:rFonts w:ascii="Arial" w:hAnsi="Arial" w:cs="Arial"/>
              </w:rPr>
              <w:t xml:space="preserve">, </w:t>
            </w:r>
            <w:r>
              <w:rPr>
                <w:rFonts w:ascii="Arial" w:hAnsi="Arial" w:cs="Arial"/>
              </w:rPr>
              <w:t xml:space="preserve">must </w:t>
            </w:r>
            <w:r w:rsidRPr="00DF6D1C">
              <w:rPr>
                <w:rFonts w:ascii="Arial" w:hAnsi="Arial" w:cs="Arial"/>
              </w:rPr>
              <w:t>submit/attach SAQA accreditation</w:t>
            </w:r>
            <w:r>
              <w:rPr>
                <w:rFonts w:ascii="Arial" w:hAnsi="Arial" w:cs="Arial"/>
              </w:rPr>
              <w:t xml:space="preserve">. </w:t>
            </w:r>
            <w:r w:rsidRPr="00DF6D1C">
              <w:rPr>
                <w:rFonts w:ascii="Arial" w:hAnsi="Arial" w:cs="Arial"/>
              </w:rPr>
              <w:t xml:space="preserve"> </w:t>
            </w:r>
            <w:r>
              <w:rPr>
                <w:rFonts w:ascii="Arial" w:hAnsi="Arial" w:cs="Arial"/>
              </w:rPr>
              <w:t>In addition, a</w:t>
            </w:r>
            <w:r w:rsidRPr="00DF6D1C">
              <w:rPr>
                <w:rFonts w:ascii="Arial" w:hAnsi="Arial" w:cs="Arial"/>
              </w:rPr>
              <w:t>ll Qualifications must be Certified</w:t>
            </w:r>
            <w:r>
              <w:rPr>
                <w:rFonts w:ascii="Arial" w:hAnsi="Arial" w:cs="Arial"/>
              </w:rPr>
              <w:t xml:space="preserve">. </w:t>
            </w:r>
          </w:p>
        </w:tc>
      </w:tr>
      <w:tr w:rsidR="00D343D5" w14:paraId="4115556F" w14:textId="77777777" w:rsidTr="3B6B0731">
        <w:tc>
          <w:tcPr>
            <w:tcW w:w="2405" w:type="dxa"/>
          </w:tcPr>
          <w:p w14:paraId="0D15D83D" w14:textId="40B36970" w:rsidR="00D343D5" w:rsidRPr="00906191" w:rsidRDefault="00D343D5" w:rsidP="006B715D">
            <w:pPr>
              <w:spacing w:line="276" w:lineRule="auto"/>
              <w:rPr>
                <w:rFonts w:ascii="Arial" w:hAnsi="Arial" w:cs="Arial"/>
              </w:rPr>
            </w:pPr>
            <w:r w:rsidRPr="00E15DB9">
              <w:rPr>
                <w:rFonts w:ascii="Arial" w:hAnsi="Arial" w:cs="Arial"/>
              </w:rPr>
              <w:t>INFORMATION PROVIDED IN THE BID INVITATION</w:t>
            </w:r>
          </w:p>
        </w:tc>
        <w:tc>
          <w:tcPr>
            <w:tcW w:w="7655" w:type="dxa"/>
          </w:tcPr>
          <w:p w14:paraId="1A15601F" w14:textId="176D7837" w:rsidR="00D343D5" w:rsidRPr="00906191" w:rsidRDefault="00D343D5" w:rsidP="006B715D">
            <w:pPr>
              <w:spacing w:line="276" w:lineRule="auto"/>
              <w:rPr>
                <w:rFonts w:ascii="Arial" w:hAnsi="Arial" w:cs="Arial"/>
              </w:rPr>
            </w:pPr>
            <w:r w:rsidRPr="00E15DB9">
              <w:rPr>
                <w:rFonts w:ascii="Arial" w:hAnsi="Arial" w:cs="Arial"/>
              </w:rPr>
              <w:t xml:space="preserve">All information contained in this bid documentation is solely for the purpose of assisting bidders to prepare their bids. Any use of the information contained herein for other purpose than those stated in this documentation is prohibited. </w:t>
            </w:r>
          </w:p>
        </w:tc>
      </w:tr>
      <w:tr w:rsidR="00D343D5" w14:paraId="2968A944" w14:textId="77777777" w:rsidTr="3B6B0731">
        <w:tc>
          <w:tcPr>
            <w:tcW w:w="2405" w:type="dxa"/>
          </w:tcPr>
          <w:p w14:paraId="04D5946D" w14:textId="3CC8D7F9" w:rsidR="00D343D5" w:rsidRPr="00E15DB9" w:rsidRDefault="00D343D5" w:rsidP="006B715D">
            <w:pPr>
              <w:spacing w:line="276" w:lineRule="auto"/>
              <w:rPr>
                <w:rFonts w:ascii="Arial" w:hAnsi="Arial" w:cs="Arial"/>
              </w:rPr>
            </w:pPr>
            <w:r w:rsidRPr="00E15DB9">
              <w:rPr>
                <w:rFonts w:ascii="Arial" w:hAnsi="Arial" w:cs="Arial"/>
              </w:rPr>
              <w:lastRenderedPageBreak/>
              <w:t>PROHIBITIONS ON AWARDS TO PERSONS IN SERVICE OF THE STATE</w:t>
            </w:r>
          </w:p>
        </w:tc>
        <w:tc>
          <w:tcPr>
            <w:tcW w:w="7655" w:type="dxa"/>
          </w:tcPr>
          <w:p w14:paraId="3934553F" w14:textId="77777777" w:rsidR="00D343D5" w:rsidRPr="00E15DB9" w:rsidRDefault="00D343D5" w:rsidP="006B715D">
            <w:pPr>
              <w:spacing w:line="276" w:lineRule="auto"/>
              <w:rPr>
                <w:rFonts w:ascii="Arial" w:hAnsi="Arial" w:cs="Arial"/>
              </w:rPr>
            </w:pPr>
            <w:r w:rsidRPr="00E15DB9">
              <w:rPr>
                <w:rFonts w:ascii="Arial" w:hAnsi="Arial" w:cs="Arial"/>
              </w:rPr>
              <w:t>The Employer is prohibited to award a tender to a person -</w:t>
            </w:r>
          </w:p>
          <w:p w14:paraId="27B72E93"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who is in the service of the state; or</w:t>
            </w:r>
          </w:p>
          <w:p w14:paraId="39828B54"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if that person is not a natural person, of which any director, manager, principal shareholder or stakeholder is a person in the service of the state; or</w:t>
            </w:r>
          </w:p>
          <w:p w14:paraId="6027EBC2" w14:textId="1BEFDEDE"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 person who is an advisor or consultant contracted with the </w:t>
            </w:r>
            <w:r w:rsidR="00453A49">
              <w:rPr>
                <w:rFonts w:ascii="Arial" w:hAnsi="Arial" w:cs="Arial"/>
              </w:rPr>
              <w:t>state or state owned entity</w:t>
            </w:r>
            <w:r w:rsidRPr="00E15DB9">
              <w:rPr>
                <w:rFonts w:ascii="Arial" w:hAnsi="Arial" w:cs="Arial"/>
              </w:rPr>
              <w:t>.</w:t>
            </w:r>
          </w:p>
          <w:p w14:paraId="768C4DEF"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In the service of the state means to be –</w:t>
            </w:r>
          </w:p>
          <w:p w14:paraId="7F96CF91"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 member of: -</w:t>
            </w:r>
          </w:p>
          <w:p w14:paraId="57A5F6B8"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any municipal council;</w:t>
            </w:r>
          </w:p>
          <w:p w14:paraId="14F6D33A"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any provincial legislature; or</w:t>
            </w:r>
          </w:p>
          <w:p w14:paraId="5C121E80"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the National Assembly or the National Council of Provinces;</w:t>
            </w:r>
          </w:p>
          <w:p w14:paraId="3E290AD0" w14:textId="798B2F1E"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 member of the board of directors of any </w:t>
            </w:r>
            <w:r w:rsidR="00453A49">
              <w:rPr>
                <w:rFonts w:ascii="Arial" w:hAnsi="Arial" w:cs="Arial"/>
              </w:rPr>
              <w:t>state owned</w:t>
            </w:r>
            <w:r w:rsidRPr="00E15DB9">
              <w:rPr>
                <w:rFonts w:ascii="Arial" w:hAnsi="Arial" w:cs="Arial"/>
              </w:rPr>
              <w:t xml:space="preserve"> entity;</w:t>
            </w:r>
          </w:p>
          <w:p w14:paraId="4790A022" w14:textId="01FDFBF7"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an official of any </w:t>
            </w:r>
            <w:r w:rsidR="00453A49">
              <w:rPr>
                <w:rFonts w:ascii="Arial" w:hAnsi="Arial" w:cs="Arial"/>
              </w:rPr>
              <w:t>government</w:t>
            </w:r>
            <w:r w:rsidRPr="00E15DB9">
              <w:rPr>
                <w:rFonts w:ascii="Arial" w:hAnsi="Arial" w:cs="Arial"/>
              </w:rPr>
              <w:t xml:space="preserve"> entity;</w:t>
            </w:r>
          </w:p>
          <w:p w14:paraId="125C18A3"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an employee of any national or provincial department;</w:t>
            </w:r>
          </w:p>
          <w:p w14:paraId="7229E859"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provincial public entity or constitutional institution within the meaning of the Public Finance Management Act, 1999 (Act No.1 of 1999);</w:t>
            </w:r>
          </w:p>
          <w:p w14:paraId="4CC394F1"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 member of the accounting authority of any national or provincial public entity; or</w:t>
            </w:r>
          </w:p>
          <w:p w14:paraId="10ABC9C8" w14:textId="073675C8" w:rsidR="00D343D5" w:rsidRPr="00D343D5" w:rsidRDefault="00D343D5" w:rsidP="007E019A">
            <w:pPr>
              <w:pStyle w:val="ListParagraph"/>
              <w:numPr>
                <w:ilvl w:val="0"/>
                <w:numId w:val="23"/>
              </w:numPr>
              <w:rPr>
                <w:rFonts w:ascii="Arial" w:hAnsi="Arial" w:cs="Arial"/>
              </w:rPr>
            </w:pPr>
            <w:r w:rsidRPr="00E15DB9">
              <w:rPr>
                <w:rFonts w:ascii="Arial" w:hAnsi="Arial" w:cs="Arial"/>
              </w:rPr>
              <w:t>An employee of Parliament or a provincial legislature.</w:t>
            </w:r>
          </w:p>
        </w:tc>
      </w:tr>
      <w:tr w:rsidR="009C3C45" w14:paraId="228E80C3" w14:textId="77777777" w:rsidTr="3B6B0731">
        <w:tc>
          <w:tcPr>
            <w:tcW w:w="2405" w:type="dxa"/>
          </w:tcPr>
          <w:p w14:paraId="06BA43F6" w14:textId="28E96CE5" w:rsidR="009C3C45" w:rsidRPr="00E15DB9" w:rsidRDefault="009C3C45" w:rsidP="009C3C45">
            <w:pPr>
              <w:spacing w:line="276" w:lineRule="auto"/>
              <w:rPr>
                <w:rFonts w:ascii="Arial" w:hAnsi="Arial" w:cs="Arial"/>
              </w:rPr>
            </w:pPr>
            <w:r w:rsidRPr="00E15DB9">
              <w:rPr>
                <w:rFonts w:ascii="Arial" w:hAnsi="Arial" w:cs="Arial"/>
              </w:rPr>
              <w:t>ARITHMETICAL ERRORS, OMISSIONS AND DISCREPANCIES</w:t>
            </w:r>
          </w:p>
        </w:tc>
        <w:tc>
          <w:tcPr>
            <w:tcW w:w="7655" w:type="dxa"/>
          </w:tcPr>
          <w:p w14:paraId="74F4554C" w14:textId="10BC2828" w:rsidR="009C3C45" w:rsidRPr="00E37839" w:rsidRDefault="00681BF5" w:rsidP="009C3C45">
            <w:pPr>
              <w:spacing w:after="200" w:line="276" w:lineRule="auto"/>
              <w:rPr>
                <w:rFonts w:ascii="Arial" w:hAnsi="Arial" w:cs="Arial"/>
              </w:rPr>
            </w:pPr>
            <w:r>
              <w:rPr>
                <w:rFonts w:ascii="Arial" w:hAnsi="Arial" w:cs="Arial"/>
              </w:rPr>
              <w:t>The W&amp;RSETA will c</w:t>
            </w:r>
            <w:r w:rsidRPr="00E37839">
              <w:rPr>
                <w:rFonts w:ascii="Arial" w:hAnsi="Arial" w:cs="Arial"/>
              </w:rPr>
              <w:t>heck</w:t>
            </w:r>
            <w:r w:rsidR="009C3C45" w:rsidRPr="00E37839">
              <w:rPr>
                <w:rFonts w:ascii="Arial" w:hAnsi="Arial" w:cs="Arial"/>
              </w:rPr>
              <w:t xml:space="preserve"> the highest ranked </w:t>
            </w:r>
            <w:r w:rsidR="009C3C45">
              <w:rPr>
                <w:rFonts w:ascii="Arial" w:hAnsi="Arial" w:cs="Arial"/>
              </w:rPr>
              <w:t>bid</w:t>
            </w:r>
            <w:r w:rsidR="009C3C45" w:rsidRPr="00E37839">
              <w:rPr>
                <w:rFonts w:ascii="Arial" w:hAnsi="Arial" w:cs="Arial"/>
              </w:rPr>
              <w:t xml:space="preserve"> or </w:t>
            </w:r>
            <w:r w:rsidR="009C3C45">
              <w:rPr>
                <w:rFonts w:ascii="Arial" w:hAnsi="Arial" w:cs="Arial"/>
              </w:rPr>
              <w:t>bidders</w:t>
            </w:r>
            <w:r w:rsidR="009C3C45" w:rsidRPr="00E37839">
              <w:rPr>
                <w:rFonts w:ascii="Arial" w:hAnsi="Arial" w:cs="Arial"/>
              </w:rPr>
              <w:t xml:space="preserve"> with the highest number of evaluation points after the evaluation of </w:t>
            </w:r>
            <w:r w:rsidR="009C3C45">
              <w:rPr>
                <w:rFonts w:ascii="Arial" w:hAnsi="Arial" w:cs="Arial"/>
              </w:rPr>
              <w:t xml:space="preserve">bid </w:t>
            </w:r>
            <w:r w:rsidR="009C3C45" w:rsidRPr="00E37839">
              <w:rPr>
                <w:rFonts w:ascii="Arial" w:hAnsi="Arial" w:cs="Arial"/>
              </w:rPr>
              <w:t xml:space="preserve">offers in accordance with </w:t>
            </w:r>
            <w:r w:rsidR="009C3C45">
              <w:rPr>
                <w:rFonts w:ascii="Arial" w:hAnsi="Arial" w:cs="Arial"/>
              </w:rPr>
              <w:t>PPR 2022</w:t>
            </w:r>
            <w:r w:rsidR="009C3C45" w:rsidRPr="00E37839">
              <w:rPr>
                <w:rFonts w:ascii="Arial" w:hAnsi="Arial" w:cs="Arial"/>
              </w:rPr>
              <w:t xml:space="preserve"> for:</w:t>
            </w:r>
          </w:p>
          <w:p w14:paraId="5C792989"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the gross misplacement of the decimal point in any unit rate;</w:t>
            </w:r>
          </w:p>
          <w:p w14:paraId="2F3B6063"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omissions made in completing the pricing schedule or bills of quantities; or</w:t>
            </w:r>
          </w:p>
          <w:p w14:paraId="13ED73DC"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arithmetic errors in:</w:t>
            </w:r>
          </w:p>
          <w:p w14:paraId="178273C0" w14:textId="77777777" w:rsidR="009C3C45" w:rsidRPr="00E15DB9" w:rsidRDefault="009C3C45" w:rsidP="009C3C45">
            <w:pPr>
              <w:pStyle w:val="ListParagraph"/>
              <w:numPr>
                <w:ilvl w:val="0"/>
                <w:numId w:val="26"/>
              </w:numPr>
              <w:jc w:val="both"/>
              <w:rPr>
                <w:rFonts w:ascii="Arial" w:hAnsi="Arial" w:cs="Arial"/>
              </w:rPr>
            </w:pPr>
            <w:r w:rsidRPr="00E15DB9">
              <w:rPr>
                <w:rFonts w:ascii="Arial" w:hAnsi="Arial" w:cs="Arial"/>
              </w:rPr>
              <w:t>line item totals resulting from the product of a unit rate and a quantity in bills of quantities or schedules of prices; or</w:t>
            </w:r>
          </w:p>
          <w:p w14:paraId="029F4267" w14:textId="77777777" w:rsidR="009C3C45" w:rsidRPr="00D343D5" w:rsidRDefault="009C3C45" w:rsidP="009C3C45">
            <w:pPr>
              <w:pStyle w:val="ListParagraph"/>
              <w:numPr>
                <w:ilvl w:val="0"/>
                <w:numId w:val="26"/>
              </w:numPr>
              <w:jc w:val="both"/>
              <w:rPr>
                <w:rFonts w:ascii="Arial" w:hAnsi="Arial" w:cs="Arial"/>
              </w:rPr>
            </w:pPr>
            <w:r w:rsidRPr="00E15DB9">
              <w:rPr>
                <w:rFonts w:ascii="Arial" w:hAnsi="Arial" w:cs="Arial"/>
              </w:rPr>
              <w:t>the summation of the prices.</w:t>
            </w:r>
          </w:p>
          <w:p w14:paraId="32C31EFE" w14:textId="77777777" w:rsidR="009C3C45" w:rsidRPr="00E15DB9" w:rsidRDefault="009C3C45" w:rsidP="009C3C45">
            <w:pPr>
              <w:spacing w:line="276" w:lineRule="auto"/>
              <w:rPr>
                <w:rFonts w:ascii="Arial" w:hAnsi="Arial" w:cs="Arial"/>
              </w:rPr>
            </w:pPr>
            <w:r w:rsidRPr="00E15DB9">
              <w:rPr>
                <w:rFonts w:ascii="Arial" w:hAnsi="Arial" w:cs="Arial"/>
              </w:rPr>
              <w:t>The arithmetical errors shall be corrected in the following manner:</w:t>
            </w:r>
          </w:p>
          <w:p w14:paraId="0288CB40" w14:textId="77777777" w:rsidR="009C3C45" w:rsidRPr="00E15DB9" w:rsidRDefault="009C3C45" w:rsidP="009C3C45">
            <w:pPr>
              <w:spacing w:line="276" w:lineRule="auto"/>
              <w:rPr>
                <w:rFonts w:ascii="Arial" w:hAnsi="Arial" w:cs="Arial"/>
              </w:rPr>
            </w:pPr>
          </w:p>
          <w:p w14:paraId="54E9F99D" w14:textId="77777777" w:rsidR="009C3C45" w:rsidRPr="00E15DB9" w:rsidRDefault="009C3C45" w:rsidP="009C3C45">
            <w:pPr>
              <w:pStyle w:val="ListParagraph"/>
              <w:numPr>
                <w:ilvl w:val="0"/>
                <w:numId w:val="27"/>
              </w:numPr>
              <w:jc w:val="both"/>
              <w:rPr>
                <w:rFonts w:ascii="Arial" w:hAnsi="Arial" w:cs="Arial"/>
              </w:rPr>
            </w:pPr>
            <w:r w:rsidRPr="00E15DB9">
              <w:rPr>
                <w:rFonts w:ascii="Arial" w:hAnsi="Arial" w:cs="Arial"/>
              </w:rPr>
              <w:t>Where there is a discrepancy between the amounts in words and amounts in Figures, the amount in words shall govern.</w:t>
            </w:r>
          </w:p>
          <w:p w14:paraId="2F19F20D" w14:textId="77777777" w:rsidR="009C3C45" w:rsidRPr="00040A25" w:rsidRDefault="009C3C45" w:rsidP="009C3C45">
            <w:pPr>
              <w:pStyle w:val="ListParagraph"/>
              <w:numPr>
                <w:ilvl w:val="0"/>
                <w:numId w:val="27"/>
              </w:numPr>
              <w:jc w:val="both"/>
              <w:rPr>
                <w:rFonts w:ascii="Arial" w:hAnsi="Arial" w:cs="Arial"/>
              </w:rPr>
            </w:pPr>
            <w:r w:rsidRPr="00040A25">
              <w:rPr>
                <w:rFonts w:ascii="Arial" w:hAnsi="Arial" w:cs="Arial"/>
              </w:rPr>
              <w:t>If the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1167AA6D" w14:textId="77777777" w:rsidR="009C3C45" w:rsidRPr="00040A25" w:rsidRDefault="009C3C45" w:rsidP="009C3C45">
            <w:pPr>
              <w:pStyle w:val="ListParagraph"/>
              <w:numPr>
                <w:ilvl w:val="0"/>
                <w:numId w:val="27"/>
              </w:numPr>
              <w:jc w:val="both"/>
              <w:rPr>
                <w:rFonts w:ascii="Arial" w:hAnsi="Arial" w:cs="Arial"/>
              </w:rPr>
            </w:pPr>
            <w:r w:rsidRPr="00040A25">
              <w:rPr>
                <w:rFonts w:ascii="Arial" w:hAnsi="Arial" w:cs="Arial"/>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5101D8EF" w14:textId="77777777" w:rsidR="009C3C45" w:rsidRPr="00E15DB9" w:rsidRDefault="009C3C45" w:rsidP="009C3C45">
            <w:pPr>
              <w:spacing w:line="276" w:lineRule="auto"/>
              <w:rPr>
                <w:rFonts w:ascii="Arial" w:hAnsi="Arial" w:cs="Arial"/>
              </w:rPr>
            </w:pPr>
            <w:r w:rsidRPr="00E15DB9">
              <w:rPr>
                <w:rFonts w:ascii="Arial" w:hAnsi="Arial" w:cs="Arial"/>
              </w:rPr>
              <w:t xml:space="preserve">The Bid Offer will be rejected if the tenderer does not correct or accept the </w:t>
            </w:r>
            <w:r w:rsidRPr="00E15DB9">
              <w:rPr>
                <w:rFonts w:ascii="Arial" w:hAnsi="Arial" w:cs="Arial"/>
              </w:rPr>
              <w:lastRenderedPageBreak/>
              <w:t>Correction of the arithmetical error in the manner described above.</w:t>
            </w:r>
          </w:p>
          <w:p w14:paraId="32CDF721" w14:textId="77777777" w:rsidR="009C3C45" w:rsidRPr="00E15DB9" w:rsidRDefault="009C3C45" w:rsidP="009C3C45">
            <w:pPr>
              <w:spacing w:line="276" w:lineRule="auto"/>
              <w:rPr>
                <w:rFonts w:ascii="Arial" w:hAnsi="Arial" w:cs="Arial"/>
              </w:rPr>
            </w:pPr>
          </w:p>
        </w:tc>
      </w:tr>
      <w:tr w:rsidR="00D343D5" w14:paraId="2514117B" w14:textId="77777777" w:rsidTr="3B6B0731">
        <w:tc>
          <w:tcPr>
            <w:tcW w:w="2405" w:type="dxa"/>
          </w:tcPr>
          <w:p w14:paraId="7C915DA8" w14:textId="137CABAB" w:rsidR="00D343D5" w:rsidRPr="00E15DB9" w:rsidRDefault="00D343D5" w:rsidP="006B715D">
            <w:pPr>
              <w:spacing w:line="276" w:lineRule="auto"/>
              <w:rPr>
                <w:rFonts w:ascii="Arial" w:hAnsi="Arial" w:cs="Arial"/>
              </w:rPr>
            </w:pPr>
            <w:r w:rsidRPr="00E15DB9">
              <w:rPr>
                <w:rFonts w:ascii="Arial" w:hAnsi="Arial" w:cs="Arial"/>
              </w:rPr>
              <w:lastRenderedPageBreak/>
              <w:t>GENERAL CONDITIONS OF CONTRACT</w:t>
            </w:r>
          </w:p>
        </w:tc>
        <w:tc>
          <w:tcPr>
            <w:tcW w:w="7655" w:type="dxa"/>
          </w:tcPr>
          <w:p w14:paraId="1B5C25E8" w14:textId="77777777" w:rsidR="00D343D5" w:rsidRPr="00E15DB9" w:rsidRDefault="00D343D5" w:rsidP="006B715D">
            <w:pPr>
              <w:spacing w:line="276" w:lineRule="auto"/>
              <w:rPr>
                <w:rFonts w:ascii="Arial" w:hAnsi="Arial" w:cs="Arial"/>
              </w:rPr>
            </w:pPr>
            <w:r w:rsidRPr="00E15DB9">
              <w:rPr>
                <w:rFonts w:ascii="Arial" w:hAnsi="Arial" w:cs="Arial"/>
              </w:rPr>
              <w:t xml:space="preserve">This bid Is subject to the General Conditions of Contract. </w:t>
            </w:r>
          </w:p>
          <w:p w14:paraId="6FC2F3E8" w14:textId="77777777" w:rsidR="00D343D5" w:rsidRPr="00E15DB9" w:rsidRDefault="00D343D5" w:rsidP="006B715D">
            <w:pPr>
              <w:spacing w:line="276" w:lineRule="auto"/>
              <w:rPr>
                <w:rFonts w:ascii="Arial" w:hAnsi="Arial" w:cs="Arial"/>
              </w:rPr>
            </w:pPr>
          </w:p>
        </w:tc>
      </w:tr>
      <w:tr w:rsidR="00D343D5" w14:paraId="21A29A38" w14:textId="77777777" w:rsidTr="3B6B0731">
        <w:tc>
          <w:tcPr>
            <w:tcW w:w="2405" w:type="dxa"/>
          </w:tcPr>
          <w:p w14:paraId="76A272A2" w14:textId="7DE8E134" w:rsidR="00D343D5" w:rsidRPr="00E15DB9" w:rsidRDefault="00D343D5" w:rsidP="006B715D">
            <w:pPr>
              <w:spacing w:line="276" w:lineRule="auto"/>
              <w:rPr>
                <w:rFonts w:ascii="Arial" w:hAnsi="Arial" w:cs="Arial"/>
              </w:rPr>
            </w:pPr>
            <w:r w:rsidRPr="00E15DB9">
              <w:rPr>
                <w:rFonts w:ascii="Arial" w:hAnsi="Arial" w:cs="Arial"/>
              </w:rPr>
              <w:t>SPECIAL CONDITIONS OF CONTRACT</w:t>
            </w:r>
          </w:p>
        </w:tc>
        <w:tc>
          <w:tcPr>
            <w:tcW w:w="7655" w:type="dxa"/>
          </w:tcPr>
          <w:p w14:paraId="5B096346" w14:textId="77777777"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This bid Is subject to the Special Conditions of Contract as outlined hereto below.</w:t>
            </w:r>
          </w:p>
          <w:p w14:paraId="123260A1" w14:textId="77777777"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 xml:space="preserve">The price schedule (cost) must be in South African currency and must include value added tax, where applicable and must include disbursements. </w:t>
            </w:r>
          </w:p>
          <w:p w14:paraId="5114AFA1" w14:textId="64B19BEF"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Penalties will be applied in respect of late completion of work defined in the final contract provided that the delay is attributed on the part of the service provider.</w:t>
            </w:r>
          </w:p>
        </w:tc>
      </w:tr>
    </w:tbl>
    <w:p w14:paraId="246D5A58" w14:textId="77777777" w:rsidR="00E15DB9" w:rsidRDefault="00E15DB9" w:rsidP="00E15DB9">
      <w:pPr>
        <w:rPr>
          <w:rFonts w:ascii="Arial" w:hAnsi="Arial" w:cs="Arial"/>
        </w:rPr>
      </w:pPr>
    </w:p>
    <w:p w14:paraId="0283EEE0"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74001B05"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5998020E" w14:textId="2290E9D8"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SIGNATURE OF BIDDER:</w:t>
      </w:r>
      <w:r w:rsidRPr="00AA31D9">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Pr="00AA31D9">
        <w:rPr>
          <w:rFonts w:ascii="Arial" w:hAnsi="Arial" w:cs="Arial"/>
          <w:szCs w:val="22"/>
        </w:rPr>
        <w:t>__________________________</w:t>
      </w:r>
    </w:p>
    <w:p w14:paraId="3793B372" w14:textId="77777777"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3857E685" w14:textId="77777777"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CAPACITY UNDER WHICH THIS BID IS SIGNED:</w:t>
      </w:r>
      <w:r w:rsidRPr="00AA31D9">
        <w:rPr>
          <w:rFonts w:ascii="Arial" w:hAnsi="Arial" w:cs="Arial"/>
          <w:szCs w:val="22"/>
        </w:rPr>
        <w:tab/>
      </w:r>
      <w:r w:rsidRPr="00AA31D9">
        <w:rPr>
          <w:rFonts w:ascii="Arial" w:hAnsi="Arial" w:cs="Arial"/>
          <w:szCs w:val="22"/>
        </w:rPr>
        <w:tab/>
      </w:r>
    </w:p>
    <w:p w14:paraId="1F334872" w14:textId="540F0958"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 xml:space="preserve">(Proof of authority must be submitted e.g. company resolution) </w:t>
      </w:r>
      <w:r w:rsidR="00053AB4">
        <w:rPr>
          <w:rFonts w:ascii="Arial" w:hAnsi="Arial" w:cs="Arial"/>
          <w:szCs w:val="22"/>
        </w:rPr>
        <w:tab/>
      </w:r>
      <w:r w:rsidRPr="00AA31D9">
        <w:rPr>
          <w:rFonts w:ascii="Arial" w:hAnsi="Arial" w:cs="Arial"/>
          <w:szCs w:val="22"/>
        </w:rPr>
        <w:t>_________________________</w:t>
      </w:r>
    </w:p>
    <w:p w14:paraId="0D6F05E0"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77410849" w14:textId="47361130" w:rsidR="00FD59B5" w:rsidRPr="00AA31D9" w:rsidRDefault="00FD59B5" w:rsidP="007A1177">
      <w:pPr>
        <w:pBdr>
          <w:top w:val="single" w:sz="4" w:space="1" w:color="auto"/>
          <w:left w:val="single" w:sz="4" w:space="0" w:color="auto"/>
          <w:bottom w:val="single" w:sz="4" w:space="1" w:color="auto"/>
          <w:right w:val="single" w:sz="4" w:space="0" w:color="auto"/>
        </w:pBdr>
        <w:spacing w:line="276" w:lineRule="auto"/>
        <w:rPr>
          <w:rFonts w:ascii="Arial" w:hAnsi="Arial" w:cs="Arial"/>
          <w:szCs w:val="22"/>
        </w:rPr>
      </w:pPr>
      <w:r w:rsidRPr="00AA31D9">
        <w:rPr>
          <w:rFonts w:ascii="Arial" w:hAnsi="Arial" w:cs="Arial"/>
          <w:szCs w:val="22"/>
        </w:rPr>
        <w:t>DATE:</w:t>
      </w:r>
      <w:r w:rsidRPr="00AA31D9">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053AB4">
        <w:rPr>
          <w:rFonts w:ascii="Arial" w:hAnsi="Arial" w:cs="Arial"/>
          <w:szCs w:val="22"/>
        </w:rPr>
        <w:tab/>
      </w:r>
      <w:r w:rsidRPr="00AA31D9">
        <w:rPr>
          <w:rFonts w:ascii="Arial" w:hAnsi="Arial" w:cs="Arial"/>
          <w:szCs w:val="22"/>
        </w:rPr>
        <w:t>___________________________</w:t>
      </w:r>
    </w:p>
    <w:p w14:paraId="38B9F64B" w14:textId="77777777" w:rsidR="007A1177" w:rsidRDefault="007A1177" w:rsidP="00372883">
      <w:pPr>
        <w:pStyle w:val="BodyTextIndent"/>
        <w:spacing w:before="240"/>
        <w:ind w:left="0"/>
        <w:rPr>
          <w:rFonts w:ascii="Arial" w:hAnsi="Arial" w:cs="Arial"/>
          <w:b/>
          <w:sz w:val="22"/>
          <w:szCs w:val="22"/>
        </w:rPr>
      </w:pPr>
    </w:p>
    <w:p w14:paraId="43BE0FC6" w14:textId="77777777" w:rsidR="008A123D" w:rsidRDefault="008A123D" w:rsidP="00372883">
      <w:pPr>
        <w:pStyle w:val="BodyTextIndent"/>
        <w:spacing w:before="240"/>
        <w:ind w:left="0"/>
        <w:rPr>
          <w:rFonts w:ascii="Arial" w:hAnsi="Arial" w:cs="Arial"/>
          <w:b/>
          <w:sz w:val="22"/>
          <w:szCs w:val="22"/>
        </w:rPr>
      </w:pPr>
    </w:p>
    <w:p w14:paraId="7CAD0377" w14:textId="77777777" w:rsidR="008A123D" w:rsidRDefault="008A123D" w:rsidP="00372883">
      <w:pPr>
        <w:pStyle w:val="BodyTextIndent"/>
        <w:spacing w:before="240"/>
        <w:ind w:left="0"/>
        <w:rPr>
          <w:rFonts w:ascii="Arial" w:hAnsi="Arial" w:cs="Arial"/>
          <w:b/>
          <w:sz w:val="22"/>
          <w:szCs w:val="22"/>
        </w:rPr>
      </w:pPr>
    </w:p>
    <w:p w14:paraId="663961D8" w14:textId="77777777" w:rsidR="008A123D" w:rsidRDefault="008A123D" w:rsidP="00372883">
      <w:pPr>
        <w:pStyle w:val="BodyTextIndent"/>
        <w:spacing w:before="240"/>
        <w:ind w:left="0"/>
        <w:rPr>
          <w:rFonts w:ascii="Arial" w:hAnsi="Arial" w:cs="Arial"/>
          <w:b/>
          <w:sz w:val="22"/>
          <w:szCs w:val="22"/>
        </w:rPr>
      </w:pPr>
    </w:p>
    <w:p w14:paraId="318871F7" w14:textId="77777777" w:rsidR="008A123D" w:rsidRDefault="008A123D" w:rsidP="00372883">
      <w:pPr>
        <w:pStyle w:val="BodyTextIndent"/>
        <w:spacing w:before="240"/>
        <w:ind w:left="0"/>
        <w:rPr>
          <w:rFonts w:ascii="Arial" w:hAnsi="Arial" w:cs="Arial"/>
          <w:b/>
          <w:sz w:val="22"/>
          <w:szCs w:val="22"/>
        </w:rPr>
      </w:pPr>
    </w:p>
    <w:p w14:paraId="4EFDF2D8" w14:textId="77777777" w:rsidR="008A123D" w:rsidRDefault="008A123D" w:rsidP="00372883">
      <w:pPr>
        <w:pStyle w:val="BodyTextIndent"/>
        <w:spacing w:before="240"/>
        <w:ind w:left="0"/>
        <w:rPr>
          <w:rFonts w:ascii="Arial" w:hAnsi="Arial" w:cs="Arial"/>
          <w:b/>
          <w:sz w:val="22"/>
          <w:szCs w:val="22"/>
        </w:rPr>
      </w:pPr>
    </w:p>
    <w:p w14:paraId="5B4F743B" w14:textId="77777777" w:rsidR="00D46C76" w:rsidRDefault="00D46C76">
      <w:pPr>
        <w:widowControl/>
        <w:adjustRightInd/>
        <w:spacing w:line="240" w:lineRule="auto"/>
        <w:jc w:val="left"/>
        <w:textAlignment w:val="auto"/>
        <w:rPr>
          <w:rFonts w:ascii="Arial" w:hAnsi="Arial" w:cs="Arial"/>
          <w:b/>
          <w:szCs w:val="22"/>
        </w:rPr>
      </w:pPr>
      <w:r>
        <w:rPr>
          <w:rFonts w:ascii="Arial" w:hAnsi="Arial" w:cs="Arial"/>
          <w:b/>
          <w:szCs w:val="22"/>
        </w:rPr>
        <w:br w:type="page"/>
      </w:r>
    </w:p>
    <w:p w14:paraId="03D6D83E" w14:textId="31F9E83F" w:rsidR="00A65AD7" w:rsidRDefault="007F6090" w:rsidP="00A65AD7">
      <w:pPr>
        <w:pStyle w:val="BodyTextIndent"/>
        <w:spacing w:before="240"/>
        <w:ind w:left="0"/>
        <w:jc w:val="center"/>
        <w:rPr>
          <w:rFonts w:ascii="Arial" w:hAnsi="Arial" w:cs="Arial"/>
          <w:b/>
          <w:sz w:val="22"/>
          <w:szCs w:val="22"/>
        </w:rPr>
      </w:pPr>
      <w:r>
        <w:rPr>
          <w:rFonts w:ascii="Arial" w:hAnsi="Arial" w:cs="Arial"/>
          <w:b/>
          <w:sz w:val="22"/>
          <w:szCs w:val="22"/>
        </w:rPr>
        <w:lastRenderedPageBreak/>
        <w:t>P</w:t>
      </w:r>
      <w:r w:rsidRPr="00AA31D9">
        <w:rPr>
          <w:rFonts w:ascii="Arial" w:hAnsi="Arial" w:cs="Arial"/>
          <w:b/>
          <w:sz w:val="22"/>
          <w:szCs w:val="22"/>
        </w:rPr>
        <w:t>ART D</w:t>
      </w:r>
    </w:p>
    <w:p w14:paraId="50D722A8" w14:textId="563329C9" w:rsidR="007F6090" w:rsidRPr="00AA31D9" w:rsidRDefault="007F6090" w:rsidP="00A65AD7">
      <w:pPr>
        <w:pStyle w:val="BodyTextIndent"/>
        <w:spacing w:before="240"/>
        <w:ind w:left="0"/>
        <w:jc w:val="center"/>
        <w:rPr>
          <w:rFonts w:ascii="Arial" w:hAnsi="Arial" w:cs="Arial"/>
          <w:b/>
          <w:sz w:val="22"/>
          <w:szCs w:val="22"/>
        </w:rPr>
      </w:pPr>
      <w:r w:rsidRPr="00AA31D9">
        <w:rPr>
          <w:rFonts w:ascii="Arial" w:hAnsi="Arial" w:cs="Arial"/>
          <w:b/>
          <w:sz w:val="22"/>
          <w:szCs w:val="22"/>
        </w:rPr>
        <w:t>Table 1:  Documents that must be submitted for Pre-qualification.</w:t>
      </w:r>
    </w:p>
    <w:tbl>
      <w:tblPr>
        <w:tblStyle w:val="ListTable31"/>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992"/>
        <w:gridCol w:w="6940"/>
      </w:tblGrid>
      <w:tr w:rsidR="00657068" w:rsidRPr="00AA31D9" w14:paraId="231F1BCB" w14:textId="77777777" w:rsidTr="006B6C70">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73944" w14:textId="77777777" w:rsidR="00657068" w:rsidRPr="007F6090" w:rsidRDefault="00657068" w:rsidP="006B6C70">
            <w:pPr>
              <w:pStyle w:val="BodyTextIndent"/>
              <w:spacing w:after="0" w:line="276" w:lineRule="auto"/>
              <w:ind w:left="0"/>
              <w:jc w:val="both"/>
              <w:rPr>
                <w:rFonts w:ascii="Arial" w:hAnsi="Arial" w:cs="Arial"/>
                <w:b w:val="0"/>
                <w:bCs w:val="0"/>
                <w:color w:val="000000" w:themeColor="text1"/>
                <w:sz w:val="22"/>
                <w:szCs w:val="22"/>
              </w:rPr>
            </w:pPr>
            <w:r w:rsidRPr="007F6090">
              <w:rPr>
                <w:rFonts w:ascii="Arial" w:hAnsi="Arial" w:cs="Arial"/>
                <w:color w:val="000000" w:themeColor="text1"/>
                <w:sz w:val="22"/>
                <w:szCs w:val="22"/>
              </w:rPr>
              <w:t>Item</w:t>
            </w:r>
          </w:p>
        </w:tc>
        <w:tc>
          <w:tcPr>
            <w:tcW w:w="79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CB4C0" w14:textId="77777777" w:rsidR="00657068" w:rsidRPr="007F6090" w:rsidRDefault="00657068" w:rsidP="006B6C70">
            <w:pPr>
              <w:pStyle w:val="BodyTextIndent"/>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7F6090">
              <w:rPr>
                <w:rFonts w:ascii="Arial" w:hAnsi="Arial" w:cs="Arial"/>
                <w:color w:val="000000" w:themeColor="text1"/>
                <w:sz w:val="22"/>
                <w:szCs w:val="22"/>
              </w:rPr>
              <w:t>Documents for submission</w:t>
            </w:r>
          </w:p>
        </w:tc>
      </w:tr>
      <w:tr w:rsidR="00657068" w:rsidRPr="00AA31D9" w14:paraId="0A67BA2A" w14:textId="77777777" w:rsidTr="006B6C70">
        <w:trPr>
          <w:trHeight w:val="392"/>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bottom w:val="single" w:sz="4" w:space="0" w:color="000000" w:themeColor="text1"/>
            </w:tcBorders>
          </w:tcPr>
          <w:p w14:paraId="7B79FFC0" w14:textId="77777777" w:rsidR="00657068" w:rsidRPr="00AA31D9" w:rsidRDefault="00657068" w:rsidP="006B6C70">
            <w:pPr>
              <w:pStyle w:val="BodyTextIndent"/>
              <w:spacing w:after="0" w:line="276" w:lineRule="auto"/>
              <w:ind w:left="0"/>
              <w:jc w:val="both"/>
              <w:rPr>
                <w:rFonts w:ascii="Arial" w:hAnsi="Arial" w:cs="Arial"/>
                <w:b w:val="0"/>
                <w:bCs w:val="0"/>
                <w:sz w:val="22"/>
                <w:szCs w:val="22"/>
              </w:rPr>
            </w:pPr>
            <w:r w:rsidRPr="00AA31D9">
              <w:rPr>
                <w:rFonts w:ascii="Arial" w:hAnsi="Arial" w:cs="Arial"/>
                <w:sz w:val="22"/>
                <w:szCs w:val="22"/>
              </w:rPr>
              <w:t>Invitation to Bid – SBD 1</w:t>
            </w:r>
          </w:p>
        </w:tc>
        <w:tc>
          <w:tcPr>
            <w:tcW w:w="992" w:type="dxa"/>
            <w:tcBorders>
              <w:top w:val="single" w:sz="4" w:space="0" w:color="auto"/>
              <w:bottom w:val="single" w:sz="4" w:space="0" w:color="000000" w:themeColor="text1"/>
            </w:tcBorders>
          </w:tcPr>
          <w:p w14:paraId="1255741F"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top w:val="single" w:sz="4" w:space="0" w:color="auto"/>
              <w:bottom w:val="single" w:sz="4" w:space="0" w:color="000000" w:themeColor="text1"/>
            </w:tcBorders>
          </w:tcPr>
          <w:p w14:paraId="7354770A"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Complete and sign the supplied pro forma document</w:t>
            </w:r>
          </w:p>
        </w:tc>
      </w:tr>
      <w:tr w:rsidR="00657068" w:rsidRPr="00AA31D9" w14:paraId="1C2402FD" w14:textId="77777777" w:rsidTr="006B6C70">
        <w:trPr>
          <w:trHeight w:val="2627"/>
        </w:trPr>
        <w:tc>
          <w:tcPr>
            <w:cnfStyle w:val="001000000000" w:firstRow="0" w:lastRow="0" w:firstColumn="1" w:lastColumn="0" w:oddVBand="0" w:evenVBand="0" w:oddHBand="0" w:evenHBand="0" w:firstRowFirstColumn="0" w:firstRowLastColumn="0" w:lastRowFirstColumn="0" w:lastRowLastColumn="0"/>
            <w:tcW w:w="2411" w:type="dxa"/>
          </w:tcPr>
          <w:p w14:paraId="485D96BA" w14:textId="77777777" w:rsidR="00657068" w:rsidRPr="00AA31D9" w:rsidRDefault="00657068" w:rsidP="006B6C70">
            <w:pPr>
              <w:pStyle w:val="Style10"/>
              <w:spacing w:before="0" w:beforeAutospacing="0" w:after="0" w:afterAutospacing="0" w:line="276" w:lineRule="auto"/>
              <w:ind w:left="29" w:firstLine="0"/>
              <w:rPr>
                <w:rFonts w:eastAsiaTheme="minorHAnsi"/>
                <w:bCs w:val="0"/>
                <w:sz w:val="22"/>
                <w:szCs w:val="22"/>
              </w:rPr>
            </w:pPr>
            <w:bookmarkStart w:id="4" w:name="_Toc465663784"/>
            <w:bookmarkStart w:id="5" w:name="_Toc468740572"/>
            <w:bookmarkStart w:id="6" w:name="_Toc472611011"/>
            <w:r w:rsidRPr="00AA31D9">
              <w:rPr>
                <w:rFonts w:eastAsiaTheme="minorHAnsi"/>
                <w:b/>
                <w:sz w:val="22"/>
                <w:szCs w:val="22"/>
              </w:rPr>
              <w:t xml:space="preserve">Tax </w:t>
            </w:r>
            <w:bookmarkEnd w:id="4"/>
            <w:r w:rsidRPr="00AA31D9">
              <w:rPr>
                <w:rFonts w:eastAsiaTheme="minorHAnsi"/>
                <w:b/>
                <w:sz w:val="22"/>
                <w:szCs w:val="22"/>
              </w:rPr>
              <w:t>Status</w:t>
            </w:r>
            <w:bookmarkEnd w:id="5"/>
            <w:bookmarkEnd w:id="6"/>
          </w:p>
          <w:p w14:paraId="496C439F" w14:textId="77777777" w:rsidR="00657068" w:rsidRPr="00AA31D9" w:rsidRDefault="00657068" w:rsidP="006B6C70">
            <w:pPr>
              <w:pStyle w:val="Style10"/>
              <w:spacing w:before="0" w:beforeAutospacing="0" w:after="0" w:afterAutospacing="0" w:line="276" w:lineRule="auto"/>
              <w:rPr>
                <w:b/>
                <w:bCs w:val="0"/>
                <w:sz w:val="22"/>
                <w:szCs w:val="22"/>
              </w:rPr>
            </w:pPr>
          </w:p>
        </w:tc>
        <w:tc>
          <w:tcPr>
            <w:tcW w:w="992" w:type="dxa"/>
          </w:tcPr>
          <w:p w14:paraId="596B13BC"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Pr>
          <w:p w14:paraId="7BE0FF7D"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A Central Supplier Database (CSD) summary report and Tax Compliance Status Pin Should be submitted to verify the bidder’s tax whether the bidder’s tax matters are in order.</w:t>
            </w:r>
          </w:p>
          <w:p w14:paraId="01B669B5"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The Tax Compliance Pin Number or the CSD Master Registration Number (MAAA number) to verify the bidder’s tax compliance tax status.</w:t>
            </w:r>
          </w:p>
          <w:p w14:paraId="4E01EBA4"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In case of foreign recommended bidders who has no history of doing business in South Africa, the foreign recommended bidder’s completed SBD 1 must be submitted to the South African Revenue Service to issue Confirmation of Tax Obligation letter in terms Instruction Note No. 09 of 2017/2018.</w:t>
            </w:r>
          </w:p>
          <w:p w14:paraId="3AB9D6D6"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The CSD and tax compliance status PIN are the approved methods of verifying the tax compliance status of bidders.</w:t>
            </w:r>
          </w:p>
          <w:p w14:paraId="06739B93"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 xml:space="preserve">In the event where the Bidder does not submit a </w:t>
            </w:r>
            <w:r w:rsidRPr="00AA31D9">
              <w:rPr>
                <w:rFonts w:ascii="Arial" w:hAnsi="Arial" w:cs="Arial"/>
                <w:bCs/>
                <w:sz w:val="22"/>
                <w:szCs w:val="22"/>
              </w:rPr>
              <w:t>tax compliance status PIN, the tax compliance status will be verified utilizing the CSD summary report</w:t>
            </w:r>
          </w:p>
        </w:tc>
      </w:tr>
      <w:tr w:rsidR="00657068" w:rsidRPr="00AA31D9" w14:paraId="7C8C8070"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2C935A4F" w14:textId="77777777" w:rsidR="00657068" w:rsidRPr="00AA31D9" w:rsidRDefault="00657068" w:rsidP="006B6C70">
            <w:pPr>
              <w:pStyle w:val="BodyTextIndent"/>
              <w:spacing w:after="0" w:line="276" w:lineRule="auto"/>
              <w:ind w:left="0"/>
              <w:jc w:val="both"/>
              <w:rPr>
                <w:rFonts w:ascii="Arial" w:hAnsi="Arial" w:cs="Arial"/>
                <w:sz w:val="22"/>
                <w:szCs w:val="22"/>
              </w:rPr>
            </w:pPr>
            <w:r>
              <w:rPr>
                <w:rFonts w:ascii="Arial" w:hAnsi="Arial" w:cs="Arial"/>
                <w:sz w:val="22"/>
                <w:szCs w:val="22"/>
              </w:rPr>
              <w:t>Price Schedule or Quotation</w:t>
            </w:r>
          </w:p>
        </w:tc>
        <w:tc>
          <w:tcPr>
            <w:tcW w:w="992" w:type="dxa"/>
            <w:tcBorders>
              <w:bottom w:val="single" w:sz="4" w:space="0" w:color="auto"/>
            </w:tcBorders>
          </w:tcPr>
          <w:p w14:paraId="2BFC5D9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YES</w:t>
            </w:r>
          </w:p>
        </w:tc>
        <w:tc>
          <w:tcPr>
            <w:tcW w:w="6940" w:type="dxa"/>
            <w:tcBorders>
              <w:bottom w:val="single" w:sz="4" w:space="0" w:color="auto"/>
            </w:tcBorders>
          </w:tcPr>
          <w:p w14:paraId="0B9F625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B6B">
              <w:rPr>
                <w:rFonts w:ascii="Arial" w:hAnsi="Arial" w:cs="Arial"/>
                <w:sz w:val="22"/>
                <w:szCs w:val="22"/>
              </w:rPr>
              <w:t>The price schedule (cost) must be in South African currency and must include value added tax, where applicable and must include disbursements</w:t>
            </w:r>
            <w:r>
              <w:rPr>
                <w:rFonts w:ascii="Arial" w:hAnsi="Arial" w:cs="Arial"/>
                <w:sz w:val="22"/>
                <w:szCs w:val="22"/>
              </w:rPr>
              <w:t>.</w:t>
            </w:r>
          </w:p>
        </w:tc>
      </w:tr>
      <w:tr w:rsidR="00657068" w:rsidRPr="00AA31D9" w14:paraId="526E114F"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35284AEA" w14:textId="77777777" w:rsidR="00657068" w:rsidRPr="00AA31D9" w:rsidRDefault="00657068" w:rsidP="006B6C70">
            <w:pPr>
              <w:pStyle w:val="BodyTextIndent"/>
              <w:spacing w:after="0" w:line="276" w:lineRule="auto"/>
              <w:ind w:left="0"/>
              <w:jc w:val="both"/>
              <w:rPr>
                <w:rFonts w:ascii="Arial" w:hAnsi="Arial" w:cs="Arial"/>
                <w:b w:val="0"/>
                <w:bCs w:val="0"/>
                <w:sz w:val="22"/>
                <w:szCs w:val="22"/>
              </w:rPr>
            </w:pPr>
            <w:r w:rsidRPr="00AA31D9">
              <w:rPr>
                <w:rFonts w:ascii="Arial" w:hAnsi="Arial" w:cs="Arial"/>
                <w:sz w:val="22"/>
                <w:szCs w:val="22"/>
              </w:rPr>
              <w:t>Declaration of Interest – SBD 4</w:t>
            </w:r>
          </w:p>
        </w:tc>
        <w:tc>
          <w:tcPr>
            <w:tcW w:w="992" w:type="dxa"/>
            <w:tcBorders>
              <w:bottom w:val="single" w:sz="4" w:space="0" w:color="auto"/>
            </w:tcBorders>
          </w:tcPr>
          <w:p w14:paraId="65CEC12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bottom w:val="single" w:sz="4" w:space="0" w:color="auto"/>
            </w:tcBorders>
          </w:tcPr>
          <w:p w14:paraId="47D506AE"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Complete and sign the supplied</w:t>
            </w:r>
            <w:r>
              <w:rPr>
                <w:rFonts w:ascii="Arial" w:hAnsi="Arial" w:cs="Arial"/>
                <w:sz w:val="22"/>
                <w:szCs w:val="22"/>
              </w:rPr>
              <w:t xml:space="preserve">. </w:t>
            </w:r>
            <w:r w:rsidRPr="00E26969">
              <w:rPr>
                <w:rFonts w:ascii="Arial" w:hAnsi="Arial" w:cs="Arial"/>
                <w:sz w:val="22"/>
                <w:szCs w:val="22"/>
              </w:rPr>
              <w:t>Failure to declare truthful information will result in your company being blacklisted or restricted from doing business with any of the organ of state. Please note that the W&amp;RSETA does not do business with state official.</w:t>
            </w:r>
          </w:p>
        </w:tc>
      </w:tr>
      <w:tr w:rsidR="00657068" w:rsidRPr="00AA31D9" w14:paraId="17C5A870"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639AE434" w14:textId="77777777" w:rsidR="00657068" w:rsidRPr="00AA31D9" w:rsidRDefault="00657068" w:rsidP="006B6C70">
            <w:pPr>
              <w:pStyle w:val="BodyTextIndent"/>
              <w:spacing w:after="0" w:line="276" w:lineRule="auto"/>
              <w:ind w:left="0"/>
              <w:jc w:val="both"/>
              <w:rPr>
                <w:rFonts w:ascii="Arial" w:hAnsi="Arial" w:cs="Arial"/>
              </w:rPr>
            </w:pPr>
            <w:r w:rsidRPr="002A16FD">
              <w:rPr>
                <w:rFonts w:ascii="Arial" w:hAnsi="Arial" w:cs="Arial"/>
                <w:sz w:val="22"/>
                <w:szCs w:val="22"/>
              </w:rPr>
              <w:t>Completion and submission of the prescribed Standard Bidding Documents and proposal</w:t>
            </w:r>
            <w:r>
              <w:rPr>
                <w:rFonts w:ascii="Arial" w:hAnsi="Arial" w:cs="Arial"/>
              </w:rPr>
              <w:t xml:space="preserve"> </w:t>
            </w:r>
          </w:p>
        </w:tc>
        <w:tc>
          <w:tcPr>
            <w:tcW w:w="992" w:type="dxa"/>
            <w:tcBorders>
              <w:bottom w:val="single" w:sz="4" w:space="0" w:color="auto"/>
            </w:tcBorders>
          </w:tcPr>
          <w:p w14:paraId="48319D4B"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6940" w:type="dxa"/>
            <w:tcBorders>
              <w:bottom w:val="single" w:sz="4" w:space="0" w:color="auto"/>
            </w:tcBorders>
          </w:tcPr>
          <w:p w14:paraId="326C307F" w14:textId="77777777" w:rsidR="00657068"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F4579">
              <w:rPr>
                <w:rFonts w:ascii="Arial" w:hAnsi="Arial" w:cs="Arial"/>
              </w:rPr>
              <w:t xml:space="preserve">Bidder must complete </w:t>
            </w:r>
            <w:r>
              <w:rPr>
                <w:rFonts w:ascii="Arial" w:hAnsi="Arial" w:cs="Arial"/>
              </w:rPr>
              <w:t>other</w:t>
            </w:r>
            <w:r w:rsidRPr="005F4579">
              <w:rPr>
                <w:rFonts w:ascii="Arial" w:hAnsi="Arial" w:cs="Arial"/>
              </w:rPr>
              <w:t xml:space="preserve"> prescribed Standard Bidding Documentation i.e., SBD </w:t>
            </w:r>
            <w:r>
              <w:rPr>
                <w:rFonts w:ascii="Arial" w:hAnsi="Arial" w:cs="Arial"/>
              </w:rPr>
              <w:t>3.1</w:t>
            </w:r>
            <w:r w:rsidRPr="005F4579">
              <w:rPr>
                <w:rFonts w:ascii="Arial" w:hAnsi="Arial" w:cs="Arial"/>
              </w:rPr>
              <w:t>, &amp; 6.2 (where applicable).</w:t>
            </w:r>
          </w:p>
          <w:p w14:paraId="7B8D4157" w14:textId="77777777" w:rsidR="00657068"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109233"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color w:val="000000"/>
                <w:lang w:eastAsia="en-GB"/>
              </w:rPr>
              <w:t>Bidder must submit one (1) hardcopy of the Compliant and GCC, Technical proposal (where applicable).</w:t>
            </w:r>
          </w:p>
        </w:tc>
      </w:tr>
      <w:tr w:rsidR="00657068" w:rsidRPr="00AA31D9" w14:paraId="78833A5B"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14DB988C" w14:textId="77777777" w:rsidR="00657068" w:rsidRPr="00AA31D9" w:rsidRDefault="00657068" w:rsidP="006B6C70">
            <w:pPr>
              <w:pStyle w:val="BodyTextIndent"/>
              <w:spacing w:after="0" w:line="276" w:lineRule="auto"/>
              <w:ind w:left="0"/>
              <w:jc w:val="both"/>
              <w:rPr>
                <w:rFonts w:ascii="Arial" w:hAnsi="Arial" w:cs="Arial"/>
                <w:sz w:val="22"/>
                <w:szCs w:val="22"/>
              </w:rPr>
            </w:pPr>
            <w:r w:rsidRPr="00AA31D9">
              <w:rPr>
                <w:rFonts w:ascii="Arial" w:hAnsi="Arial" w:cs="Arial"/>
                <w:sz w:val="22"/>
                <w:szCs w:val="22"/>
              </w:rPr>
              <w:t>Preference Point Claim Form – SBD 6.1</w:t>
            </w:r>
          </w:p>
          <w:p w14:paraId="4777EDC1" w14:textId="77777777" w:rsidR="00657068" w:rsidRPr="00AA31D9" w:rsidRDefault="00657068" w:rsidP="006B6C70">
            <w:pPr>
              <w:pStyle w:val="BodyTextIndent"/>
              <w:spacing w:after="0" w:line="276" w:lineRule="auto"/>
              <w:ind w:left="0"/>
              <w:jc w:val="both"/>
              <w:rPr>
                <w:rFonts w:ascii="Arial" w:hAnsi="Arial" w:cs="Arial"/>
              </w:rPr>
            </w:pPr>
          </w:p>
        </w:tc>
        <w:tc>
          <w:tcPr>
            <w:tcW w:w="992" w:type="dxa"/>
            <w:tcBorders>
              <w:bottom w:val="single" w:sz="4" w:space="0" w:color="auto"/>
            </w:tcBorders>
          </w:tcPr>
          <w:p w14:paraId="5EE8D61C"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AA31D9">
              <w:rPr>
                <w:rFonts w:ascii="Arial" w:hAnsi="Arial" w:cs="Arial"/>
                <w:b/>
                <w:sz w:val="22"/>
                <w:szCs w:val="22"/>
              </w:rPr>
              <w:t>YES</w:t>
            </w:r>
          </w:p>
        </w:tc>
        <w:tc>
          <w:tcPr>
            <w:tcW w:w="6940" w:type="dxa"/>
            <w:tcBorders>
              <w:bottom w:val="single" w:sz="4" w:space="0" w:color="auto"/>
            </w:tcBorders>
          </w:tcPr>
          <w:p w14:paraId="256AD793"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Complete and sign the supplied pro forma document</w:t>
            </w:r>
          </w:p>
          <w:p w14:paraId="0EDCEF5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Non-submission will lead to zero points awarded.</w:t>
            </w:r>
          </w:p>
          <w:p w14:paraId="4CD73E70"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A31D9">
              <w:rPr>
                <w:rFonts w:ascii="Arial" w:eastAsiaTheme="minorHAnsi" w:hAnsi="Arial" w:cs="Arial"/>
                <w:szCs w:val="22"/>
              </w:rPr>
              <w:t>(A valid and/ or certified copy must be attached to claim points for specific goals)</w:t>
            </w:r>
          </w:p>
        </w:tc>
      </w:tr>
      <w:tr w:rsidR="00657068" w:rsidRPr="00AA31D9" w14:paraId="11003224" w14:textId="77777777" w:rsidTr="006B6C70">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984"/>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tcPr>
          <w:p w14:paraId="5D62B5EF" w14:textId="77777777" w:rsidR="00657068" w:rsidRPr="00AA31D9" w:rsidRDefault="00657068" w:rsidP="006B6C70">
            <w:pPr>
              <w:pStyle w:val="BodyTextIndent"/>
              <w:spacing w:after="0" w:line="276" w:lineRule="auto"/>
              <w:ind w:left="0"/>
              <w:jc w:val="both"/>
              <w:rPr>
                <w:rFonts w:ascii="Arial" w:eastAsiaTheme="minorHAnsi" w:hAnsi="Arial" w:cs="Arial"/>
                <w:b w:val="0"/>
                <w:bCs w:val="0"/>
                <w:sz w:val="22"/>
                <w:szCs w:val="22"/>
              </w:rPr>
            </w:pPr>
            <w:r w:rsidRPr="00AA31D9">
              <w:rPr>
                <w:rFonts w:ascii="Arial" w:eastAsiaTheme="minorHAnsi" w:hAnsi="Arial" w:cs="Arial"/>
                <w:sz w:val="22"/>
                <w:szCs w:val="22"/>
              </w:rPr>
              <w:t>Registration on Central Supplier Database (CSD)</w:t>
            </w:r>
          </w:p>
        </w:tc>
        <w:tc>
          <w:tcPr>
            <w:tcW w:w="992" w:type="dxa"/>
            <w:tcBorders>
              <w:top w:val="single" w:sz="4" w:space="0" w:color="auto"/>
              <w:left w:val="single" w:sz="4" w:space="0" w:color="auto"/>
              <w:bottom w:val="single" w:sz="4" w:space="0" w:color="auto"/>
              <w:right w:val="single" w:sz="4" w:space="0" w:color="auto"/>
            </w:tcBorders>
          </w:tcPr>
          <w:p w14:paraId="2EEA7BD9"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top w:val="single" w:sz="4" w:space="0" w:color="auto"/>
              <w:left w:val="single" w:sz="4" w:space="0" w:color="auto"/>
              <w:bottom w:val="single" w:sz="4" w:space="0" w:color="auto"/>
              <w:right w:val="single" w:sz="4" w:space="0" w:color="auto"/>
            </w:tcBorders>
          </w:tcPr>
          <w:p w14:paraId="749E0E7E"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 xml:space="preserve">Bidders must be registered on the Central Supplier Database (CSD).  If you are not registered proceed to complete the registration of your company prior to submitting your proposal.  </w:t>
            </w:r>
          </w:p>
          <w:p w14:paraId="6E9EEFB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 xml:space="preserve">Visit </w:t>
            </w:r>
            <w:hyperlink r:id="rId16" w:history="1">
              <w:r w:rsidRPr="00AA31D9">
                <w:rPr>
                  <w:rFonts w:ascii="Arial" w:eastAsiaTheme="minorHAnsi" w:hAnsi="Arial" w:cs="Arial"/>
                  <w:szCs w:val="22"/>
                  <w:u w:val="single"/>
                </w:rPr>
                <w:t>https://secure.csd.gov.za/</w:t>
              </w:r>
            </w:hyperlink>
            <w:r w:rsidRPr="00AA31D9">
              <w:rPr>
                <w:rFonts w:ascii="Arial" w:eastAsiaTheme="minorHAnsi" w:hAnsi="Arial" w:cs="Arial"/>
                <w:szCs w:val="22"/>
              </w:rPr>
              <w:t xml:space="preserve"> to obtain your vendor / supplier number.</w:t>
            </w:r>
          </w:p>
          <w:p w14:paraId="625FD1C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31D9">
              <w:rPr>
                <w:rFonts w:ascii="Arial" w:eastAsiaTheme="minorHAnsi" w:hAnsi="Arial" w:cs="Arial"/>
                <w:szCs w:val="22"/>
              </w:rPr>
              <w:t>Submit proof of registration with your bid document.</w:t>
            </w:r>
          </w:p>
        </w:tc>
      </w:tr>
    </w:tbl>
    <w:p w14:paraId="318AA5CB" w14:textId="77777777" w:rsidR="0003016C" w:rsidRDefault="0003016C" w:rsidP="0003016C">
      <w:pPr>
        <w:pStyle w:val="ListParagraph"/>
        <w:spacing w:after="0"/>
        <w:ind w:left="851"/>
        <w:jc w:val="both"/>
        <w:rPr>
          <w:rFonts w:ascii="Arial" w:hAnsi="Arial" w:cs="Arial"/>
          <w:b/>
          <w:caps/>
        </w:rPr>
      </w:pPr>
    </w:p>
    <w:p w14:paraId="720DC5C4" w14:textId="77777777" w:rsidR="0003016C" w:rsidRDefault="0003016C" w:rsidP="0003016C">
      <w:pPr>
        <w:pStyle w:val="ListParagraph"/>
        <w:spacing w:after="0"/>
        <w:ind w:left="851"/>
        <w:jc w:val="both"/>
        <w:rPr>
          <w:rFonts w:ascii="Arial" w:hAnsi="Arial" w:cs="Arial"/>
          <w:b/>
          <w:caps/>
        </w:rPr>
      </w:pPr>
    </w:p>
    <w:p w14:paraId="0F75B96B" w14:textId="77777777" w:rsidR="00D46C76" w:rsidRDefault="00D46C76">
      <w:pPr>
        <w:widowControl/>
        <w:adjustRightInd/>
        <w:spacing w:line="240" w:lineRule="auto"/>
        <w:jc w:val="left"/>
        <w:textAlignment w:val="auto"/>
        <w:rPr>
          <w:rFonts w:ascii="Arial" w:hAnsi="Arial" w:cs="Arial"/>
          <w:b/>
          <w:caps/>
        </w:rPr>
      </w:pPr>
      <w:r>
        <w:rPr>
          <w:rFonts w:ascii="Arial" w:hAnsi="Arial" w:cs="Arial"/>
          <w:b/>
          <w:caps/>
        </w:rPr>
        <w:br w:type="page"/>
      </w:r>
    </w:p>
    <w:p w14:paraId="48919C75" w14:textId="122ACFE2" w:rsidR="0003016C" w:rsidRPr="0003016C" w:rsidRDefault="0003016C" w:rsidP="0003016C">
      <w:pPr>
        <w:jc w:val="center"/>
        <w:rPr>
          <w:rFonts w:ascii="Arial" w:hAnsi="Arial" w:cs="Arial"/>
          <w:b/>
          <w:caps/>
        </w:rPr>
      </w:pPr>
      <w:r w:rsidRPr="0003016C">
        <w:rPr>
          <w:rFonts w:ascii="Arial" w:hAnsi="Arial" w:cs="Arial"/>
          <w:b/>
          <w:caps/>
        </w:rPr>
        <w:lastRenderedPageBreak/>
        <w:t>ALTERATIONS TO DOCUMENTS REQUIREMENTS</w:t>
      </w:r>
    </w:p>
    <w:p w14:paraId="152C0EB8" w14:textId="77777777" w:rsidR="0003016C" w:rsidRDefault="0003016C" w:rsidP="0003016C">
      <w:pPr>
        <w:pStyle w:val="NoSpacing"/>
        <w:rPr>
          <w:rFonts w:ascii="Arial" w:hAnsi="Arial" w:cs="Arial"/>
          <w:b/>
        </w:rPr>
      </w:pPr>
    </w:p>
    <w:p w14:paraId="563D76FE" w14:textId="77777777" w:rsidR="0003016C" w:rsidRPr="005F35BD" w:rsidRDefault="0003016C" w:rsidP="0003016C">
      <w:pPr>
        <w:pStyle w:val="NoSpacing"/>
        <w:rPr>
          <w:rFonts w:ascii="Arial" w:hAnsi="Arial" w:cs="Arial"/>
          <w:b/>
        </w:rPr>
      </w:pPr>
      <w:r w:rsidRPr="005F35BD">
        <w:rPr>
          <w:rFonts w:ascii="Arial" w:hAnsi="Arial" w:cs="Arial"/>
          <w:b/>
        </w:rPr>
        <w:t>Alterations to documents</w:t>
      </w:r>
    </w:p>
    <w:p w14:paraId="0F0AD96D" w14:textId="77777777" w:rsidR="0003016C" w:rsidRPr="005F35BD" w:rsidRDefault="0003016C" w:rsidP="0003016C">
      <w:pPr>
        <w:pStyle w:val="NoSpacing"/>
        <w:rPr>
          <w:rFonts w:ascii="Arial" w:hAnsi="Arial" w:cs="Arial"/>
          <w:b/>
        </w:rPr>
      </w:pPr>
    </w:p>
    <w:p w14:paraId="2E43D456" w14:textId="77777777" w:rsidR="0003016C" w:rsidRPr="005F35BD" w:rsidRDefault="0003016C" w:rsidP="0003016C">
      <w:pPr>
        <w:pStyle w:val="NoSpacing"/>
        <w:jc w:val="both"/>
        <w:rPr>
          <w:rFonts w:ascii="Arial" w:hAnsi="Arial" w:cs="Arial"/>
        </w:rPr>
      </w:pPr>
      <w:r w:rsidRPr="005F35BD">
        <w:rPr>
          <w:rFonts w:ascii="Arial" w:hAnsi="Arial" w:cs="Arial"/>
        </w:rPr>
        <w:t xml:space="preserve">Do not make any alterations or additions to the bid documents, except to comply with instructions issued by the employer, or alterations or additions necessary to correct errors made by the tenderer. </w:t>
      </w:r>
    </w:p>
    <w:p w14:paraId="7B35A162" w14:textId="77777777" w:rsidR="0003016C" w:rsidRDefault="0003016C" w:rsidP="0003016C">
      <w:pPr>
        <w:suppressAutoHyphens/>
        <w:rPr>
          <w:rFonts w:ascii="Arial" w:hAnsi="Arial" w:cs="Arial"/>
          <w:b/>
          <w:bCs/>
          <w:lang w:eastAsia="en-ZA"/>
        </w:rPr>
      </w:pPr>
    </w:p>
    <w:p w14:paraId="537D2B01" w14:textId="77777777" w:rsidR="0003016C" w:rsidRDefault="0003016C" w:rsidP="0003016C">
      <w:pPr>
        <w:suppressAutoHyphens/>
        <w:rPr>
          <w:rFonts w:ascii="Arial" w:hAnsi="Arial" w:cs="Arial"/>
          <w:b/>
          <w:bCs/>
          <w:lang w:eastAsia="en-ZA"/>
        </w:rPr>
      </w:pPr>
      <w:r w:rsidRPr="003116A1">
        <w:rPr>
          <w:rFonts w:ascii="Arial" w:hAnsi="Arial" w:cs="Arial"/>
          <w:b/>
          <w:bCs/>
          <w:lang w:eastAsia="en-ZA"/>
        </w:rPr>
        <w:t xml:space="preserve">Alternative </w:t>
      </w:r>
      <w:r>
        <w:rPr>
          <w:rFonts w:ascii="Arial" w:hAnsi="Arial" w:cs="Arial"/>
          <w:b/>
          <w:bCs/>
          <w:lang w:eastAsia="en-ZA"/>
        </w:rPr>
        <w:t>bid</w:t>
      </w:r>
      <w:r w:rsidRPr="003116A1">
        <w:rPr>
          <w:rFonts w:ascii="Arial" w:hAnsi="Arial" w:cs="Arial"/>
          <w:b/>
          <w:bCs/>
          <w:lang w:eastAsia="en-ZA"/>
        </w:rPr>
        <w:t xml:space="preserve"> offers</w:t>
      </w:r>
    </w:p>
    <w:p w14:paraId="03E7AFB1" w14:textId="77777777" w:rsidR="0003016C" w:rsidRDefault="0003016C" w:rsidP="0003016C">
      <w:pPr>
        <w:suppressAutoHyphens/>
        <w:rPr>
          <w:rFonts w:ascii="Arial" w:hAnsi="Arial" w:cs="Arial"/>
          <w:b/>
          <w:bCs/>
          <w:lang w:eastAsia="en-ZA"/>
        </w:rPr>
      </w:pPr>
    </w:p>
    <w:p w14:paraId="6A4BC31C" w14:textId="77777777" w:rsidR="0003016C" w:rsidRDefault="0003016C" w:rsidP="0003016C">
      <w:pPr>
        <w:pStyle w:val="NoSpacing"/>
        <w:jc w:val="both"/>
        <w:rPr>
          <w:rFonts w:ascii="Arial" w:hAnsi="Arial" w:cs="Arial"/>
          <w:lang w:val="en-GB"/>
        </w:rPr>
      </w:pPr>
      <w:r w:rsidRPr="003116A1">
        <w:rPr>
          <w:rFonts w:ascii="Arial" w:hAnsi="Arial" w:cs="Arial"/>
          <w:lang w:val="en-GB"/>
        </w:rPr>
        <w:t xml:space="preserve">Submit alternative </w:t>
      </w:r>
      <w:r>
        <w:rPr>
          <w:rFonts w:ascii="Arial" w:hAnsi="Arial" w:cs="Arial"/>
          <w:lang w:val="en-GB"/>
        </w:rPr>
        <w:t>bid</w:t>
      </w:r>
      <w:r w:rsidRPr="003116A1">
        <w:rPr>
          <w:rFonts w:ascii="Arial" w:hAnsi="Arial" w:cs="Arial"/>
          <w:lang w:val="en-GB"/>
        </w:rPr>
        <w:t xml:space="preserve"> offers only if main </w:t>
      </w:r>
      <w:r>
        <w:rPr>
          <w:rFonts w:ascii="Arial" w:hAnsi="Arial" w:cs="Arial"/>
          <w:lang w:val="en-GB"/>
        </w:rPr>
        <w:t>bid</w:t>
      </w:r>
      <w:r w:rsidRPr="003116A1">
        <w:rPr>
          <w:rFonts w:ascii="Arial" w:hAnsi="Arial" w:cs="Arial"/>
          <w:lang w:val="en-GB"/>
        </w:rPr>
        <w:t xml:space="preserve"> offer, strictly in accordance with all the requirements of the </w:t>
      </w:r>
      <w:r>
        <w:rPr>
          <w:rFonts w:ascii="Arial" w:hAnsi="Arial" w:cs="Arial"/>
          <w:lang w:val="en-GB"/>
        </w:rPr>
        <w:t>bid</w:t>
      </w:r>
      <w:r w:rsidRPr="003116A1">
        <w:rPr>
          <w:rFonts w:ascii="Arial" w:hAnsi="Arial" w:cs="Arial"/>
          <w:lang w:val="en-GB"/>
        </w:rPr>
        <w:t xml:space="preserve"> documents, is also submitted. The alternative </w:t>
      </w:r>
      <w:r>
        <w:rPr>
          <w:rFonts w:ascii="Arial" w:hAnsi="Arial" w:cs="Arial"/>
          <w:lang w:val="en-GB"/>
        </w:rPr>
        <w:t>bid</w:t>
      </w:r>
      <w:r w:rsidRPr="003116A1">
        <w:rPr>
          <w:rFonts w:ascii="Arial" w:hAnsi="Arial" w:cs="Arial"/>
          <w:lang w:val="en-GB"/>
        </w:rPr>
        <w:t xml:space="preserve"> offer is to be submitted with the main tender offer together with a schedule that compares the requirements of the tender documents with the alternative requirements the tenderer proposes.</w:t>
      </w:r>
    </w:p>
    <w:p w14:paraId="7788F0A5" w14:textId="77777777" w:rsidR="0003016C" w:rsidRDefault="0003016C" w:rsidP="0003016C">
      <w:pPr>
        <w:pStyle w:val="NoSpacing"/>
        <w:jc w:val="both"/>
        <w:rPr>
          <w:rFonts w:ascii="Arial" w:hAnsi="Arial" w:cs="Arial"/>
          <w:lang w:val="en-GB"/>
        </w:rPr>
      </w:pPr>
    </w:p>
    <w:p w14:paraId="5B84E439" w14:textId="77777777" w:rsidR="0003016C" w:rsidRPr="003116A1" w:rsidRDefault="0003016C" w:rsidP="0003016C">
      <w:pPr>
        <w:pStyle w:val="NoSpacing"/>
        <w:jc w:val="both"/>
        <w:rPr>
          <w:rFonts w:ascii="Arial" w:hAnsi="Arial" w:cs="Arial"/>
          <w:lang w:val="en-GB"/>
        </w:rPr>
      </w:pPr>
      <w:r w:rsidRPr="003116A1">
        <w:rPr>
          <w:rFonts w:ascii="Arial" w:hAnsi="Arial" w:cs="Arial"/>
        </w:rPr>
        <w:t xml:space="preserve">Accept that an alternative </w:t>
      </w:r>
      <w:r>
        <w:rPr>
          <w:rFonts w:ascii="Arial" w:hAnsi="Arial" w:cs="Arial"/>
        </w:rPr>
        <w:t>bid</w:t>
      </w:r>
      <w:r w:rsidRPr="003116A1">
        <w:rPr>
          <w:rFonts w:ascii="Arial" w:hAnsi="Arial" w:cs="Arial"/>
        </w:rPr>
        <w:t xml:space="preserve"> offer may be based only on the criteria stated in the tender data or criteria otherwise acceptable to the employer</w:t>
      </w:r>
      <w:r>
        <w:rPr>
          <w:rFonts w:ascii="Arial" w:hAnsi="Arial" w:cs="Arial"/>
        </w:rPr>
        <w:t>.</w:t>
      </w:r>
    </w:p>
    <w:p w14:paraId="14344955" w14:textId="77777777" w:rsidR="0003016C" w:rsidRPr="005F35BD" w:rsidRDefault="0003016C" w:rsidP="0003016C">
      <w:pPr>
        <w:suppressAutoHyphens/>
        <w:rPr>
          <w:rFonts w:ascii="Arial" w:hAnsi="Arial" w:cs="Arial"/>
          <w:b/>
          <w:bCs/>
          <w:lang w:eastAsia="en-ZA"/>
        </w:rPr>
      </w:pPr>
    </w:p>
    <w:p w14:paraId="34EE0790" w14:textId="77777777" w:rsidR="0003016C" w:rsidRPr="005F35BD" w:rsidRDefault="0003016C" w:rsidP="0003016C">
      <w:pPr>
        <w:tabs>
          <w:tab w:val="left" w:pos="2200"/>
        </w:tabs>
        <w:spacing w:line="240" w:lineRule="auto"/>
        <w:rPr>
          <w:rFonts w:ascii="Arial" w:hAnsi="Arial" w:cs="Arial"/>
          <w:color w:val="000000"/>
          <w:spacing w:val="-4"/>
        </w:rPr>
      </w:pPr>
      <w:r w:rsidRPr="005F35BD">
        <w:rPr>
          <w:rFonts w:ascii="Arial" w:hAnsi="Arial" w:cs="Arial"/>
          <w:color w:val="000000"/>
          <w:spacing w:val="-4"/>
          <w:sz w:val="24"/>
          <w:szCs w:val="24"/>
        </w:rPr>
        <w:tab/>
      </w:r>
    </w:p>
    <w:p w14:paraId="2AA4F64E"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hanging="720"/>
        <w:rPr>
          <w:rFonts w:ascii="Arial" w:hAnsi="Arial" w:cs="Arial"/>
          <w:b/>
          <w:color w:val="000000"/>
          <w:spacing w:val="-4"/>
        </w:rPr>
      </w:pPr>
      <w:r w:rsidRPr="005F35BD">
        <w:rPr>
          <w:rFonts w:ascii="Arial" w:hAnsi="Arial" w:cs="Arial"/>
          <w:b/>
          <w:color w:val="000000"/>
          <w:spacing w:val="-4"/>
        </w:rPr>
        <w:t>NB</w:t>
      </w:r>
      <w:r w:rsidRPr="005F35BD">
        <w:rPr>
          <w:rFonts w:ascii="Arial" w:hAnsi="Arial" w:cs="Arial"/>
          <w:b/>
          <w:color w:val="000000"/>
          <w:spacing w:val="-4"/>
        </w:rPr>
        <w:tab/>
        <w:t xml:space="preserve">ANY AMENDMENTS TO THE BID DOCUMENTS MUST BE SIGNED IN FULL BY THE BIDDER’S AUTHORISED SIGNATORY AND AN ACCOMPANYING LETTER FROM THE BIDDER ON THEIR OFFICIAL LETTERHEAD WILL INDICATE SUCH ALTERATIONS.  FAILURE TO OBSERVE WILL LEAD TO THE BID BEING DISQUALIFIED. </w:t>
      </w:r>
    </w:p>
    <w:p w14:paraId="1589E3C2"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hanging="720"/>
        <w:rPr>
          <w:rFonts w:ascii="Arial" w:hAnsi="Arial" w:cs="Arial"/>
          <w:b/>
          <w:color w:val="000000"/>
          <w:spacing w:val="-4"/>
        </w:rPr>
      </w:pPr>
    </w:p>
    <w:p w14:paraId="65F33FA6" w14:textId="3393036A"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r w:rsidRPr="005F35BD">
        <w:rPr>
          <w:rFonts w:ascii="Arial" w:hAnsi="Arial" w:cs="Arial"/>
          <w:b/>
          <w:color w:val="000000"/>
          <w:spacing w:val="-4"/>
        </w:rPr>
        <w:t>ANY COMPLETION OF THE BID DOCUMENT IN PENCIL OR ERASABLE INK WILL NOT BE ACCEPTED AND MIGHT DISQUALIFY THE BID.</w:t>
      </w:r>
      <w:r w:rsidR="002F68AF">
        <w:rPr>
          <w:rFonts w:ascii="Arial" w:hAnsi="Arial" w:cs="Arial"/>
          <w:b/>
          <w:color w:val="000000"/>
          <w:spacing w:val="-4"/>
        </w:rPr>
        <w:t xml:space="preserve"> BIDDERS ARE ALLOWED TO TYPE THE DOCUMENT. </w:t>
      </w:r>
    </w:p>
    <w:p w14:paraId="3FDDA9A8"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p>
    <w:p w14:paraId="35C27084"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p>
    <w:p w14:paraId="7F6353A9"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rPr>
          <w:rFonts w:ascii="Arial" w:hAnsi="Arial" w:cs="Arial"/>
          <w:color w:val="000000"/>
          <w:spacing w:val="-4"/>
        </w:rPr>
      </w:pPr>
      <w:r w:rsidRPr="005F35BD">
        <w:rPr>
          <w:rFonts w:ascii="Arial" w:hAnsi="Arial" w:cs="Arial"/>
          <w:color w:val="000000"/>
          <w:spacing w:val="-4"/>
        </w:rPr>
        <w:t>I/We, the undersigned, hereby acknowledge myself/ourselves fully conversant with the details and conditions set out in the Special / Technical Information and Specifications and with the General Conditions of Contract and General Conditions to Bidders included in the bid document and hereby agree to:-</w:t>
      </w:r>
    </w:p>
    <w:p w14:paraId="208D8730"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rPr>
          <w:rFonts w:ascii="Arial" w:hAnsi="Arial" w:cs="Arial"/>
          <w:color w:val="000000"/>
          <w:spacing w:val="-4"/>
        </w:rPr>
      </w:pPr>
    </w:p>
    <w:p w14:paraId="7087FB99" w14:textId="77777777" w:rsidR="0003016C" w:rsidRPr="005F35BD" w:rsidRDefault="0003016C" w:rsidP="0003016C">
      <w:pPr>
        <w:spacing w:line="240" w:lineRule="auto"/>
        <w:rPr>
          <w:rFonts w:ascii="Arial" w:hAnsi="Arial" w:cs="Arial"/>
        </w:rPr>
      </w:pPr>
      <w:r w:rsidRPr="005F35BD">
        <w:rPr>
          <w:rFonts w:ascii="Arial" w:hAnsi="Arial" w:cs="Arial"/>
        </w:rPr>
        <w:t>Indicate if there would be a price increase applicable and attach proof thereof</w:t>
      </w:r>
      <w:r>
        <w:rPr>
          <w:rFonts w:ascii="Arial" w:hAnsi="Arial" w:cs="Arial"/>
        </w:rPr>
        <w:t>.</w:t>
      </w:r>
    </w:p>
    <w:p w14:paraId="2BCC2182" w14:textId="77777777" w:rsidR="0003016C" w:rsidRPr="005F35BD" w:rsidRDefault="0003016C" w:rsidP="0003016C">
      <w:pPr>
        <w:spacing w:line="240" w:lineRule="auto"/>
        <w:rPr>
          <w:rFonts w:ascii="Arial" w:hAnsi="Arial" w:cs="Arial"/>
        </w:rPr>
      </w:pPr>
    </w:p>
    <w:p w14:paraId="512E34B1" w14:textId="77777777" w:rsidR="0003016C" w:rsidRPr="005F35BD" w:rsidRDefault="0003016C" w:rsidP="0003016C">
      <w:pPr>
        <w:spacing w:line="240" w:lineRule="auto"/>
        <w:rPr>
          <w:rFonts w:ascii="Arial" w:hAnsi="Arial" w:cs="Arial"/>
        </w:rPr>
      </w:pPr>
    </w:p>
    <w:p w14:paraId="74A85A8A"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SIGNED ON BEHALF OF THE BIDDER:    ............................................................ (Signature)</w:t>
      </w:r>
      <w:r w:rsidRPr="005F35BD">
        <w:rPr>
          <w:rFonts w:ascii="Arial" w:hAnsi="Arial" w:cs="Arial"/>
          <w:color w:val="000000"/>
          <w:spacing w:val="-4"/>
        </w:rPr>
        <w:tab/>
      </w:r>
    </w:p>
    <w:p w14:paraId="79A66414"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p>
    <w:p w14:paraId="7F5A4E85"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 xml:space="preserve">NAME OF </w:t>
      </w:r>
    </w:p>
    <w:p w14:paraId="46833CE0"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 xml:space="preserve">SIGNATORY (in capital letters)      </w:t>
      </w:r>
      <w:r w:rsidRPr="005F35BD">
        <w:rPr>
          <w:rFonts w:ascii="Arial" w:hAnsi="Arial" w:cs="Arial"/>
          <w:color w:val="000000"/>
          <w:spacing w:val="-4"/>
        </w:rPr>
        <w:tab/>
        <w:t>.................................................................................</w:t>
      </w:r>
    </w:p>
    <w:p w14:paraId="79C0AAA7" w14:textId="77777777" w:rsidR="00B26B4F" w:rsidRDefault="00B26B4F" w:rsidP="00B03B69">
      <w:pPr>
        <w:pStyle w:val="Heading2"/>
        <w:jc w:val="center"/>
        <w:rPr>
          <w:rFonts w:ascii="Arial" w:hAnsi="Arial" w:cs="Arial"/>
          <w:b w:val="0"/>
          <w:szCs w:val="22"/>
        </w:rPr>
      </w:pPr>
    </w:p>
    <w:p w14:paraId="0D841FD8" w14:textId="77F47F32" w:rsidR="004E4A6F" w:rsidRPr="00B03B69" w:rsidRDefault="004E4A6F" w:rsidP="00B03B69">
      <w:pPr>
        <w:pStyle w:val="Heading2"/>
        <w:jc w:val="center"/>
        <w:rPr>
          <w:rFonts w:ascii="Arial" w:eastAsia="Times New Roman" w:hAnsi="Arial" w:cs="Arial"/>
          <w:color w:val="000000"/>
          <w:spacing w:val="-4"/>
          <w:sz w:val="22"/>
          <w:szCs w:val="20"/>
          <w:lang w:val="en-US"/>
        </w:rPr>
      </w:pPr>
      <w:r w:rsidRPr="00B26B4F">
        <w:br w:type="page"/>
      </w:r>
      <w:r w:rsidRPr="00B03B69">
        <w:rPr>
          <w:rFonts w:ascii="Arial" w:eastAsia="Times New Roman" w:hAnsi="Arial" w:cs="Arial"/>
          <w:color w:val="000000"/>
          <w:spacing w:val="-4"/>
          <w:sz w:val="22"/>
          <w:szCs w:val="20"/>
          <w:lang w:val="en-US"/>
        </w:rPr>
        <w:lastRenderedPageBreak/>
        <w:t>CERTIFICATE OF AUTHORITY OF SIGNATORY</w:t>
      </w:r>
    </w:p>
    <w:p w14:paraId="20C64F41" w14:textId="77777777" w:rsidR="004E4A6F" w:rsidRPr="004E4A6F" w:rsidRDefault="004E4A6F" w:rsidP="004E4A6F">
      <w:pPr>
        <w:pStyle w:val="NoSpacing"/>
        <w:rPr>
          <w:rFonts w:ascii="Arial" w:eastAsia="Times New Roman" w:hAnsi="Arial" w:cs="Arial"/>
          <w:color w:val="000000"/>
          <w:spacing w:val="-4"/>
          <w:kern w:val="0"/>
          <w:szCs w:val="20"/>
          <w:lang w:val="en-US"/>
          <w14:ligatures w14:val="none"/>
        </w:rPr>
      </w:pPr>
    </w:p>
    <w:p w14:paraId="72DB2369" w14:textId="77777777" w:rsidR="004E4A6F" w:rsidRPr="004E4A6F" w:rsidRDefault="004E4A6F" w:rsidP="004E4A6F">
      <w:pPr>
        <w:pStyle w:val="BodyText"/>
        <w:rPr>
          <w:rFonts w:ascii="Arial" w:hAnsi="Arial" w:cs="Arial"/>
          <w:color w:val="000000"/>
          <w:spacing w:val="-4"/>
          <w:lang w:val="en-US"/>
        </w:rPr>
      </w:pPr>
      <w:r w:rsidRPr="004E4A6F">
        <w:rPr>
          <w:rFonts w:ascii="Arial" w:hAnsi="Arial" w:cs="Arial"/>
          <w:color w:val="000000"/>
          <w:spacing w:val="-4"/>
          <w:lang w:val="en-US"/>
        </w:rPr>
        <w:t>Indicate the status of the tenderer by ticking the appropriate box hereunder.  The tenderer must complete the certificate set out below for the relevant category.</w:t>
      </w:r>
    </w:p>
    <w:p w14:paraId="5BEA7931" w14:textId="77777777" w:rsidR="004E4A6F" w:rsidRPr="004E4A6F" w:rsidRDefault="004E4A6F" w:rsidP="004E4A6F">
      <w:pPr>
        <w:pStyle w:val="BodyText"/>
        <w:rPr>
          <w:rFonts w:ascii="Arial" w:hAnsi="Arial" w:cs="Arial"/>
          <w:color w:val="000000"/>
          <w:spacing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gridCol w:w="2220"/>
        <w:gridCol w:w="1915"/>
        <w:gridCol w:w="1911"/>
        <w:gridCol w:w="1936"/>
      </w:tblGrid>
      <w:tr w:rsidR="004E4A6F" w:rsidRPr="004E4A6F" w14:paraId="33AFB4BA" w14:textId="77777777" w:rsidTr="00B03B69">
        <w:trPr>
          <w:trHeight w:val="750"/>
        </w:trPr>
        <w:tc>
          <w:tcPr>
            <w:tcW w:w="2020" w:type="dxa"/>
            <w:vAlign w:val="center"/>
          </w:tcPr>
          <w:p w14:paraId="4D3824FE" w14:textId="77777777" w:rsidR="004E4A6F" w:rsidRPr="004E4A6F" w:rsidRDefault="004E4A6F" w:rsidP="006B6C70">
            <w:pPr>
              <w:pStyle w:val="BodyText"/>
              <w:spacing w:before="80"/>
              <w:ind w:left="-75"/>
              <w:jc w:val="center"/>
              <w:rPr>
                <w:rFonts w:ascii="Arial" w:hAnsi="Arial" w:cs="Arial"/>
                <w:color w:val="000000"/>
                <w:spacing w:val="-4"/>
                <w:lang w:val="en-US"/>
              </w:rPr>
            </w:pPr>
            <w:r w:rsidRPr="004E4A6F">
              <w:rPr>
                <w:rFonts w:ascii="Arial" w:hAnsi="Arial" w:cs="Arial"/>
                <w:color w:val="000000"/>
                <w:spacing w:val="-4"/>
                <w:lang w:val="en-US"/>
              </w:rPr>
              <w:t>A</w:t>
            </w:r>
            <w:r w:rsidRPr="004E4A6F">
              <w:rPr>
                <w:rFonts w:ascii="Arial" w:hAnsi="Arial" w:cs="Arial"/>
                <w:color w:val="000000"/>
                <w:spacing w:val="-4"/>
                <w:lang w:val="en-US"/>
              </w:rPr>
              <w:br/>
              <w:t>Company</w:t>
            </w:r>
          </w:p>
        </w:tc>
        <w:tc>
          <w:tcPr>
            <w:tcW w:w="2220" w:type="dxa"/>
            <w:vAlign w:val="center"/>
          </w:tcPr>
          <w:p w14:paraId="7DEFF617" w14:textId="77777777" w:rsidR="004E4A6F" w:rsidRPr="004E4A6F" w:rsidRDefault="004E4A6F" w:rsidP="006B6C70">
            <w:pPr>
              <w:pStyle w:val="BodyText"/>
              <w:spacing w:before="80"/>
              <w:ind w:left="-142"/>
              <w:jc w:val="center"/>
              <w:rPr>
                <w:rFonts w:ascii="Arial" w:hAnsi="Arial" w:cs="Arial"/>
                <w:color w:val="000000"/>
                <w:spacing w:val="-4"/>
                <w:lang w:val="en-US"/>
              </w:rPr>
            </w:pPr>
            <w:r w:rsidRPr="004E4A6F">
              <w:rPr>
                <w:rFonts w:ascii="Arial" w:hAnsi="Arial" w:cs="Arial"/>
                <w:color w:val="000000"/>
                <w:spacing w:val="-4"/>
                <w:lang w:val="en-US"/>
              </w:rPr>
              <w:t>B</w:t>
            </w:r>
            <w:r w:rsidRPr="004E4A6F">
              <w:rPr>
                <w:rFonts w:ascii="Arial" w:hAnsi="Arial" w:cs="Arial"/>
                <w:color w:val="000000"/>
                <w:spacing w:val="-4"/>
                <w:lang w:val="en-US"/>
              </w:rPr>
              <w:br/>
              <w:t>Partnership</w:t>
            </w:r>
          </w:p>
        </w:tc>
        <w:tc>
          <w:tcPr>
            <w:tcW w:w="1915" w:type="dxa"/>
            <w:vAlign w:val="center"/>
          </w:tcPr>
          <w:p w14:paraId="79C0DE0B" w14:textId="77777777" w:rsidR="004E4A6F" w:rsidRPr="004E4A6F" w:rsidRDefault="004E4A6F" w:rsidP="006B6C70">
            <w:pPr>
              <w:pStyle w:val="BodyText"/>
              <w:spacing w:before="80"/>
              <w:ind w:left="-93"/>
              <w:jc w:val="center"/>
              <w:rPr>
                <w:rFonts w:ascii="Arial" w:hAnsi="Arial" w:cs="Arial"/>
                <w:color w:val="000000"/>
                <w:spacing w:val="-4"/>
                <w:lang w:val="en-US"/>
              </w:rPr>
            </w:pPr>
            <w:r w:rsidRPr="004E4A6F">
              <w:rPr>
                <w:rFonts w:ascii="Arial" w:hAnsi="Arial" w:cs="Arial"/>
                <w:color w:val="000000"/>
                <w:spacing w:val="-4"/>
                <w:lang w:val="en-US"/>
              </w:rPr>
              <w:t>C</w:t>
            </w:r>
            <w:r w:rsidRPr="004E4A6F">
              <w:rPr>
                <w:rFonts w:ascii="Arial" w:hAnsi="Arial" w:cs="Arial"/>
                <w:color w:val="000000"/>
                <w:spacing w:val="-4"/>
                <w:lang w:val="en-US"/>
              </w:rPr>
              <w:br/>
              <w:t>Joint Venture</w:t>
            </w:r>
          </w:p>
        </w:tc>
        <w:tc>
          <w:tcPr>
            <w:tcW w:w="1911" w:type="dxa"/>
            <w:vAlign w:val="center"/>
          </w:tcPr>
          <w:p w14:paraId="7713386A" w14:textId="77777777" w:rsidR="004E4A6F" w:rsidRPr="004E4A6F" w:rsidRDefault="004E4A6F" w:rsidP="006B6C70">
            <w:pPr>
              <w:pStyle w:val="BodyText"/>
              <w:spacing w:before="80"/>
              <w:ind w:left="-138"/>
              <w:jc w:val="center"/>
              <w:rPr>
                <w:rFonts w:ascii="Arial" w:hAnsi="Arial" w:cs="Arial"/>
                <w:color w:val="000000"/>
                <w:spacing w:val="-4"/>
                <w:lang w:val="en-US"/>
              </w:rPr>
            </w:pPr>
            <w:r w:rsidRPr="004E4A6F">
              <w:rPr>
                <w:rFonts w:ascii="Arial" w:hAnsi="Arial" w:cs="Arial"/>
                <w:color w:val="000000"/>
                <w:spacing w:val="-4"/>
                <w:lang w:val="en-US"/>
              </w:rPr>
              <w:t>D</w:t>
            </w:r>
            <w:r w:rsidRPr="004E4A6F">
              <w:rPr>
                <w:rFonts w:ascii="Arial" w:hAnsi="Arial" w:cs="Arial"/>
                <w:color w:val="000000"/>
                <w:spacing w:val="-4"/>
                <w:lang w:val="en-US"/>
              </w:rPr>
              <w:br/>
              <w:t>Sole Proprietor</w:t>
            </w:r>
          </w:p>
        </w:tc>
        <w:tc>
          <w:tcPr>
            <w:tcW w:w="1936" w:type="dxa"/>
            <w:vAlign w:val="center"/>
          </w:tcPr>
          <w:p w14:paraId="3768346B" w14:textId="77777777" w:rsidR="004E4A6F" w:rsidRPr="004E4A6F" w:rsidRDefault="004E4A6F" w:rsidP="006B6C70">
            <w:pPr>
              <w:pStyle w:val="BodyText"/>
              <w:spacing w:before="80"/>
              <w:ind w:left="-104"/>
              <w:jc w:val="center"/>
              <w:rPr>
                <w:rFonts w:ascii="Arial" w:hAnsi="Arial" w:cs="Arial"/>
                <w:color w:val="000000"/>
                <w:spacing w:val="-4"/>
                <w:lang w:val="en-US"/>
              </w:rPr>
            </w:pPr>
            <w:r w:rsidRPr="004E4A6F">
              <w:rPr>
                <w:rFonts w:ascii="Arial" w:hAnsi="Arial" w:cs="Arial"/>
                <w:color w:val="000000"/>
                <w:spacing w:val="-4"/>
                <w:lang w:val="en-US"/>
              </w:rPr>
              <w:t>E</w:t>
            </w:r>
            <w:r w:rsidRPr="004E4A6F">
              <w:rPr>
                <w:rFonts w:ascii="Arial" w:hAnsi="Arial" w:cs="Arial"/>
                <w:color w:val="000000"/>
                <w:spacing w:val="-4"/>
                <w:lang w:val="en-US"/>
              </w:rPr>
              <w:br/>
              <w:t>Close Corporation</w:t>
            </w:r>
          </w:p>
        </w:tc>
      </w:tr>
      <w:tr w:rsidR="004E4A6F" w:rsidRPr="004E4A6F" w14:paraId="6DD77B26" w14:textId="77777777" w:rsidTr="00B03B69">
        <w:trPr>
          <w:trHeight w:val="327"/>
        </w:trPr>
        <w:tc>
          <w:tcPr>
            <w:tcW w:w="2020" w:type="dxa"/>
          </w:tcPr>
          <w:p w14:paraId="76B524D3" w14:textId="77777777" w:rsidR="004E4A6F" w:rsidRPr="004E4A6F" w:rsidRDefault="004E4A6F" w:rsidP="006B6C70">
            <w:pPr>
              <w:pStyle w:val="BodyText"/>
              <w:spacing w:before="80"/>
              <w:rPr>
                <w:rFonts w:ascii="Arial" w:hAnsi="Arial" w:cs="Arial"/>
                <w:color w:val="000000"/>
                <w:spacing w:val="-4"/>
                <w:lang w:val="en-US"/>
              </w:rPr>
            </w:pPr>
          </w:p>
        </w:tc>
        <w:tc>
          <w:tcPr>
            <w:tcW w:w="2220" w:type="dxa"/>
          </w:tcPr>
          <w:p w14:paraId="1E52AA04" w14:textId="77777777" w:rsidR="004E4A6F" w:rsidRPr="004E4A6F" w:rsidRDefault="004E4A6F" w:rsidP="006B6C70">
            <w:pPr>
              <w:pStyle w:val="BodyText"/>
              <w:spacing w:before="80"/>
              <w:rPr>
                <w:rFonts w:ascii="Arial" w:hAnsi="Arial" w:cs="Arial"/>
                <w:color w:val="000000"/>
                <w:spacing w:val="-4"/>
                <w:lang w:val="en-US"/>
              </w:rPr>
            </w:pPr>
          </w:p>
        </w:tc>
        <w:tc>
          <w:tcPr>
            <w:tcW w:w="1915" w:type="dxa"/>
          </w:tcPr>
          <w:p w14:paraId="64511C90" w14:textId="77777777" w:rsidR="004E4A6F" w:rsidRPr="004E4A6F" w:rsidRDefault="004E4A6F" w:rsidP="006B6C70">
            <w:pPr>
              <w:pStyle w:val="BodyText"/>
              <w:spacing w:before="80"/>
              <w:rPr>
                <w:rFonts w:ascii="Arial" w:hAnsi="Arial" w:cs="Arial"/>
                <w:color w:val="000000"/>
                <w:spacing w:val="-4"/>
                <w:lang w:val="en-US"/>
              </w:rPr>
            </w:pPr>
          </w:p>
        </w:tc>
        <w:tc>
          <w:tcPr>
            <w:tcW w:w="1911" w:type="dxa"/>
          </w:tcPr>
          <w:p w14:paraId="16C1BA99" w14:textId="77777777" w:rsidR="004E4A6F" w:rsidRPr="004E4A6F" w:rsidRDefault="004E4A6F" w:rsidP="006B6C70">
            <w:pPr>
              <w:pStyle w:val="BodyText"/>
              <w:spacing w:before="80"/>
              <w:rPr>
                <w:rFonts w:ascii="Arial" w:hAnsi="Arial" w:cs="Arial"/>
                <w:color w:val="000000"/>
                <w:spacing w:val="-4"/>
                <w:lang w:val="en-US"/>
              </w:rPr>
            </w:pPr>
          </w:p>
        </w:tc>
        <w:tc>
          <w:tcPr>
            <w:tcW w:w="1936" w:type="dxa"/>
          </w:tcPr>
          <w:p w14:paraId="212043D8" w14:textId="77777777" w:rsidR="004E4A6F" w:rsidRPr="004E4A6F" w:rsidRDefault="004E4A6F" w:rsidP="006B6C70">
            <w:pPr>
              <w:pStyle w:val="BodyText"/>
              <w:spacing w:before="80"/>
              <w:rPr>
                <w:rFonts w:ascii="Arial" w:hAnsi="Arial" w:cs="Arial"/>
                <w:color w:val="000000"/>
                <w:spacing w:val="-4"/>
                <w:lang w:val="en-US"/>
              </w:rPr>
            </w:pPr>
          </w:p>
        </w:tc>
      </w:tr>
    </w:tbl>
    <w:p w14:paraId="7E9C5E28" w14:textId="77777777" w:rsidR="004E4A6F" w:rsidRPr="00961B85" w:rsidRDefault="004E4A6F" w:rsidP="004E4A6F">
      <w:pPr>
        <w:spacing w:line="240" w:lineRule="auto"/>
        <w:rPr>
          <w:rFonts w:ascii="Arial" w:hAnsi="Arial" w:cs="Arial"/>
          <w:b/>
          <w:color w:val="000000"/>
          <w:spacing w:val="-4"/>
          <w:lang w:val="en-US"/>
        </w:rPr>
      </w:pPr>
    </w:p>
    <w:p w14:paraId="4FD52063"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RESOLUTION </w:t>
      </w:r>
      <w:r w:rsidRPr="00961B85">
        <w:rPr>
          <w:rFonts w:ascii="Arial" w:hAnsi="Arial" w:cs="Arial"/>
          <w:color w:val="000000"/>
          <w:spacing w:val="-4"/>
          <w:lang w:val="en-US"/>
        </w:rPr>
        <w:t>of a meeting of the Board of *Directors / Members / Partners</w:t>
      </w:r>
      <w:r w:rsidRPr="00961B85">
        <w:rPr>
          <w:rFonts w:ascii="Arial" w:hAnsi="Arial" w:cs="Arial"/>
          <w:b/>
          <w:color w:val="000000"/>
          <w:spacing w:val="-4"/>
          <w:lang w:val="en-US"/>
        </w:rPr>
        <w:t xml:space="preserve">: </w:t>
      </w:r>
    </w:p>
    <w:p w14:paraId="3E48598C" w14:textId="77777777" w:rsidR="004E4A6F" w:rsidRPr="00961B85" w:rsidRDefault="004E4A6F" w:rsidP="004E4A6F">
      <w:pPr>
        <w:spacing w:line="240" w:lineRule="auto"/>
        <w:rPr>
          <w:rFonts w:ascii="Arial" w:hAnsi="Arial" w:cs="Arial"/>
          <w:b/>
          <w:color w:val="000000"/>
          <w:spacing w:val="-4"/>
          <w:lang w:val="en-US"/>
        </w:rPr>
      </w:pPr>
    </w:p>
    <w:p w14:paraId="78A012B1" w14:textId="77777777" w:rsidR="004E4A6F" w:rsidRPr="00961B85" w:rsidRDefault="004E4A6F" w:rsidP="004E4A6F">
      <w:pPr>
        <w:spacing w:line="240" w:lineRule="auto"/>
        <w:rPr>
          <w:rFonts w:ascii="Arial" w:hAnsi="Arial" w:cs="Arial"/>
          <w:b/>
          <w:color w:val="000000"/>
          <w:spacing w:val="-4"/>
          <w:lang w:val="en-US"/>
        </w:rPr>
      </w:pPr>
    </w:p>
    <w:p w14:paraId="2FFA1167"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(Name of Firm) ……………………………………………………………………………</w:t>
      </w:r>
    </w:p>
    <w:p w14:paraId="277A750F" w14:textId="77777777" w:rsidR="004E4A6F" w:rsidRPr="00961B85" w:rsidRDefault="004E4A6F" w:rsidP="004E4A6F">
      <w:pPr>
        <w:spacing w:line="240" w:lineRule="auto"/>
        <w:rPr>
          <w:rFonts w:ascii="Arial" w:hAnsi="Arial" w:cs="Arial"/>
          <w:color w:val="000000"/>
          <w:spacing w:val="-4"/>
          <w:lang w:val="en-US"/>
        </w:rPr>
      </w:pPr>
    </w:p>
    <w:p w14:paraId="1FE995B8"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held on ……………………………………………………… that:   </w:t>
      </w:r>
    </w:p>
    <w:p w14:paraId="5F218271" w14:textId="77777777" w:rsidR="004E4A6F" w:rsidRPr="00961B85" w:rsidRDefault="004E4A6F" w:rsidP="004E4A6F">
      <w:pPr>
        <w:spacing w:line="240" w:lineRule="auto"/>
        <w:rPr>
          <w:rFonts w:ascii="Arial" w:hAnsi="Arial" w:cs="Arial"/>
          <w:b/>
          <w:color w:val="000000"/>
          <w:spacing w:val="-4"/>
          <w:lang w:val="en-US"/>
        </w:rPr>
      </w:pPr>
    </w:p>
    <w:p w14:paraId="239617A6"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FULL NAMES …………………………………………………………………………….. </w:t>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p>
    <w:p w14:paraId="5015F2AD"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SIGNATURE ……………………………………………………………………………</w:t>
      </w:r>
    </w:p>
    <w:p w14:paraId="750BB99A" w14:textId="77777777" w:rsidR="004E4A6F" w:rsidRPr="00961B85" w:rsidRDefault="004E4A6F" w:rsidP="004E4A6F">
      <w:pPr>
        <w:spacing w:line="240" w:lineRule="auto"/>
        <w:rPr>
          <w:rFonts w:ascii="Arial" w:hAnsi="Arial" w:cs="Arial"/>
          <w:b/>
          <w:color w:val="000000"/>
          <w:spacing w:val="-4"/>
          <w:lang w:val="en-US"/>
        </w:rPr>
      </w:pPr>
    </w:p>
    <w:p w14:paraId="5DDC3238" w14:textId="77777777" w:rsidR="004E4A6F" w:rsidRPr="00961B85" w:rsidRDefault="004E4A6F" w:rsidP="004E4A6F">
      <w:pPr>
        <w:spacing w:line="240" w:lineRule="auto"/>
        <w:rPr>
          <w:rFonts w:ascii="Arial" w:hAnsi="Arial" w:cs="Arial"/>
          <w:color w:val="000000"/>
          <w:spacing w:val="-4"/>
          <w:lang w:val="en-US"/>
        </w:rPr>
      </w:pPr>
    </w:p>
    <w:p w14:paraId="637F7020"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In his/her/their capacity as ………………………………………………………………………………</w:t>
      </w:r>
    </w:p>
    <w:p w14:paraId="2AFD570A"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is/are hereby </w:t>
      </w:r>
      <w:r w:rsidRPr="0012164A">
        <w:rPr>
          <w:rFonts w:ascii="Arial" w:hAnsi="Arial" w:cs="Arial"/>
          <w:color w:val="000000"/>
          <w:spacing w:val="-4"/>
        </w:rPr>
        <w:t>authorised</w:t>
      </w:r>
      <w:r w:rsidRPr="00961B85">
        <w:rPr>
          <w:rFonts w:ascii="Arial" w:hAnsi="Arial" w:cs="Arial"/>
          <w:color w:val="000000"/>
          <w:spacing w:val="-4"/>
          <w:lang w:val="en-US"/>
        </w:rPr>
        <w:t xml:space="preserve"> to enter into, sign and execute and complete any documents relating to Bid and/or Contracts for the supply of goods and services. </w:t>
      </w:r>
    </w:p>
    <w:p w14:paraId="5400E530"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4E4A6F" w:rsidRPr="00961B85" w14:paraId="72ECF534" w14:textId="77777777" w:rsidTr="006B6C70">
        <w:tc>
          <w:tcPr>
            <w:tcW w:w="2842" w:type="dxa"/>
          </w:tcPr>
          <w:p w14:paraId="41653203"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NAME </w:t>
            </w:r>
          </w:p>
        </w:tc>
        <w:tc>
          <w:tcPr>
            <w:tcW w:w="2843" w:type="dxa"/>
          </w:tcPr>
          <w:p w14:paraId="623C732E"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CAPACITY </w:t>
            </w:r>
          </w:p>
        </w:tc>
        <w:tc>
          <w:tcPr>
            <w:tcW w:w="2843" w:type="dxa"/>
          </w:tcPr>
          <w:p w14:paraId="441BA099"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SIGNATURE </w:t>
            </w:r>
          </w:p>
        </w:tc>
      </w:tr>
      <w:tr w:rsidR="004E4A6F" w:rsidRPr="00961B85" w14:paraId="2881518D" w14:textId="77777777" w:rsidTr="006B6C70">
        <w:trPr>
          <w:trHeight w:val="576"/>
        </w:trPr>
        <w:tc>
          <w:tcPr>
            <w:tcW w:w="2842" w:type="dxa"/>
          </w:tcPr>
          <w:p w14:paraId="0787D41D"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00E118B5"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567D85C2" w14:textId="77777777" w:rsidR="004E4A6F" w:rsidRPr="00961B85" w:rsidRDefault="004E4A6F" w:rsidP="006B6C70">
            <w:pPr>
              <w:spacing w:line="240" w:lineRule="auto"/>
              <w:rPr>
                <w:rFonts w:ascii="Arial" w:hAnsi="Arial" w:cs="Arial"/>
                <w:color w:val="000000"/>
                <w:spacing w:val="-4"/>
                <w:lang w:val="en-US"/>
              </w:rPr>
            </w:pPr>
          </w:p>
        </w:tc>
      </w:tr>
      <w:tr w:rsidR="004E4A6F" w:rsidRPr="00961B85" w14:paraId="1262097B" w14:textId="77777777" w:rsidTr="006B6C70">
        <w:trPr>
          <w:trHeight w:val="576"/>
        </w:trPr>
        <w:tc>
          <w:tcPr>
            <w:tcW w:w="2842" w:type="dxa"/>
          </w:tcPr>
          <w:p w14:paraId="042246A6"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31FCF92A"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50EF9633" w14:textId="77777777" w:rsidR="004E4A6F" w:rsidRPr="00961B85" w:rsidRDefault="004E4A6F" w:rsidP="006B6C70">
            <w:pPr>
              <w:spacing w:line="240" w:lineRule="auto"/>
              <w:rPr>
                <w:rFonts w:ascii="Arial" w:hAnsi="Arial" w:cs="Arial"/>
                <w:color w:val="000000"/>
                <w:spacing w:val="-4"/>
                <w:lang w:val="en-US"/>
              </w:rPr>
            </w:pPr>
          </w:p>
        </w:tc>
      </w:tr>
    </w:tbl>
    <w:p w14:paraId="56127D30" w14:textId="77777777" w:rsidR="004E4A6F" w:rsidRPr="00961B85" w:rsidRDefault="004E4A6F" w:rsidP="004E4A6F">
      <w:pPr>
        <w:spacing w:line="240" w:lineRule="auto"/>
        <w:rPr>
          <w:rFonts w:ascii="Arial" w:hAnsi="Arial" w:cs="Arial"/>
          <w:color w:val="000000"/>
          <w:spacing w:val="-4"/>
          <w:lang w:val="en-US"/>
        </w:rPr>
      </w:pPr>
    </w:p>
    <w:p w14:paraId="1E597B8C"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NOTE:  </w:t>
      </w:r>
    </w:p>
    <w:p w14:paraId="69E56CEB" w14:textId="77777777" w:rsidR="004E4A6F" w:rsidRPr="00961B85"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 xml:space="preserve"> *Delete which is not applicable </w:t>
      </w:r>
    </w:p>
    <w:p w14:paraId="21906304" w14:textId="77777777" w:rsidR="004E4A6F" w:rsidRPr="00961B85"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NB:  This resolution must be signed by all the Directors/Members/Partners of the Bidding Enterprise</w:t>
      </w:r>
    </w:p>
    <w:p w14:paraId="3B335CA8" w14:textId="79C2CF84" w:rsidR="004E4A6F"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 xml:space="preserve">Should the number of Directors/Members/Partners exceed the space available above, additional names and signatures must be supplied on a separate page. </w:t>
      </w:r>
    </w:p>
    <w:p w14:paraId="3C766875" w14:textId="764C6BB4" w:rsidR="004E4A6F" w:rsidRPr="00961B85" w:rsidRDefault="004E4A6F" w:rsidP="004E4A6F">
      <w:pPr>
        <w:spacing w:before="120" w:line="240" w:lineRule="auto"/>
        <w:ind w:left="720"/>
        <w:rPr>
          <w:rFonts w:ascii="Arial" w:hAnsi="Arial" w:cs="Arial"/>
          <w:color w:val="000000"/>
          <w:spacing w:val="-4"/>
          <w:lang w:val="en-US"/>
        </w:rPr>
      </w:pPr>
    </w:p>
    <w:p w14:paraId="259218A9" w14:textId="475018CF" w:rsidR="004E4A6F" w:rsidRPr="00961B85" w:rsidRDefault="004E4A6F" w:rsidP="004E4A6F">
      <w:pPr>
        <w:spacing w:line="240" w:lineRule="auto"/>
        <w:rPr>
          <w:rFonts w:ascii="Arial" w:hAnsi="Arial" w:cs="Arial"/>
          <w:color w:val="000000"/>
          <w:spacing w:val="-4"/>
          <w:lang w:val="en-US"/>
        </w:rPr>
      </w:pPr>
    </w:p>
    <w:p w14:paraId="70C8E229" w14:textId="66D4A19A" w:rsidR="004E4A6F" w:rsidRPr="00961B85" w:rsidRDefault="0003016C" w:rsidP="004E4A6F">
      <w:pPr>
        <w:spacing w:line="240" w:lineRule="auto"/>
        <w:rPr>
          <w:rFonts w:ascii="Arial" w:hAnsi="Arial" w:cs="Arial"/>
          <w:color w:val="000000"/>
          <w:spacing w:val="-4"/>
          <w:lang w:val="en-US"/>
        </w:rPr>
      </w:pPr>
      <w:r w:rsidRPr="00961B85">
        <w:rPr>
          <w:rFonts w:ascii="Arial" w:hAnsi="Arial" w:cs="Arial"/>
          <w:noProof/>
          <w:lang w:eastAsia="en-ZA"/>
        </w:rPr>
        <mc:AlternateContent>
          <mc:Choice Requires="wps">
            <w:drawing>
              <wp:anchor distT="0" distB="0" distL="114300" distR="114300" simplePos="0" relativeHeight="251659776" behindDoc="0" locked="0" layoutInCell="1" allowOverlap="1" wp14:anchorId="366E9D55" wp14:editId="179D1F5C">
                <wp:simplePos x="0" y="0"/>
                <wp:positionH relativeFrom="column">
                  <wp:posOffset>117475</wp:posOffset>
                </wp:positionH>
                <wp:positionV relativeFrom="paragraph">
                  <wp:posOffset>31057</wp:posOffset>
                </wp:positionV>
                <wp:extent cx="3162300" cy="1270000"/>
                <wp:effectExtent l="0" t="0" r="19050" b="2540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70000"/>
                        </a:xfrm>
                        <a:prstGeom prst="rect">
                          <a:avLst/>
                        </a:prstGeom>
                        <a:solidFill>
                          <a:srgbClr val="FFFFFF"/>
                        </a:solidFill>
                        <a:ln w="9525">
                          <a:solidFill>
                            <a:srgbClr val="000000"/>
                          </a:solidFill>
                          <a:miter lim="800000"/>
                          <a:headEnd/>
                          <a:tailEnd/>
                        </a:ln>
                      </wps:spPr>
                      <wps:txbx>
                        <w:txbxContent>
                          <w:p w14:paraId="132E510E" w14:textId="77777777" w:rsidR="004E4A6F" w:rsidRPr="005F2ECF" w:rsidRDefault="004E4A6F" w:rsidP="004E4A6F">
                            <w:pPr>
                              <w:rPr>
                                <w:rFonts w:ascii="Arial Narrow" w:hAnsi="Arial Narrow"/>
                                <w:b/>
                              </w:rPr>
                            </w:pPr>
                            <w:r w:rsidRPr="005F2ECF">
                              <w:rPr>
                                <w:rFonts w:ascii="Arial Narrow" w:hAnsi="Arial Narrow"/>
                                <w:b/>
                              </w:rPr>
                              <w:t xml:space="preserve">ENTERPRISE STAMP </w:t>
                            </w:r>
                          </w:p>
                          <w:p w14:paraId="72E83643" w14:textId="77777777" w:rsidR="004E4A6F" w:rsidRDefault="004E4A6F" w:rsidP="004E4A6F"/>
                          <w:p w14:paraId="5176A0AD" w14:textId="77777777" w:rsidR="004E4A6F" w:rsidRDefault="004E4A6F" w:rsidP="004E4A6F"/>
                          <w:p w14:paraId="4EFEDBE5" w14:textId="77777777" w:rsidR="004E4A6F" w:rsidRDefault="004E4A6F" w:rsidP="004E4A6F"/>
                          <w:p w14:paraId="2246D23C" w14:textId="77777777" w:rsidR="004E4A6F" w:rsidRDefault="004E4A6F" w:rsidP="004E4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6E9D55" id="_x0000_t202" coordsize="21600,21600" o:spt="202" path="m,l,21600r21600,l21600,xe">
                <v:stroke joinstyle="miter"/>
                <v:path gradientshapeok="t" o:connecttype="rect"/>
              </v:shapetype>
              <v:shape id="Text Box 19" o:spid="_x0000_s1026" type="#_x0000_t202" style="position:absolute;left:0;text-align:left;margin-left:9.25pt;margin-top:2.45pt;width:249pt;height:1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">
                <v:textbox>
                  <w:txbxContent>
                    <w:p w14:paraId="132E510E" w14:textId="77777777" w:rsidR="004E4A6F" w:rsidRPr="005F2ECF" w:rsidRDefault="004E4A6F" w:rsidP="004E4A6F">
                      <w:pPr>
                        <w:rPr>
                          <w:rFonts w:ascii="Arial Narrow" w:hAnsi="Arial Narrow"/>
                          <w:b/>
                        </w:rPr>
                      </w:pPr>
                      <w:r w:rsidRPr="005F2ECF">
                        <w:rPr>
                          <w:rFonts w:ascii="Arial Narrow" w:hAnsi="Arial Narrow"/>
                          <w:b/>
                        </w:rPr>
                        <w:t xml:space="preserve">ENTERPRISE STAMP </w:t>
                      </w:r>
                    </w:p>
                    <w:p w14:paraId="72E83643" w14:textId="77777777" w:rsidR="004E4A6F" w:rsidRDefault="004E4A6F" w:rsidP="004E4A6F"/>
                    <w:p w14:paraId="5176A0AD" w14:textId="77777777" w:rsidR="004E4A6F" w:rsidRDefault="004E4A6F" w:rsidP="004E4A6F"/>
                    <w:p w14:paraId="4EFEDBE5" w14:textId="77777777" w:rsidR="004E4A6F" w:rsidRDefault="004E4A6F" w:rsidP="004E4A6F"/>
                    <w:p w14:paraId="2246D23C" w14:textId="77777777" w:rsidR="004E4A6F" w:rsidRDefault="004E4A6F" w:rsidP="004E4A6F"/>
                  </w:txbxContent>
                </v:textbox>
              </v:shape>
            </w:pict>
          </mc:Fallback>
        </mc:AlternateContent>
      </w:r>
    </w:p>
    <w:p w14:paraId="659925C5" w14:textId="77777777" w:rsidR="004E4A6F" w:rsidRDefault="004E4A6F" w:rsidP="004E4A6F">
      <w:r w:rsidRPr="00961B85">
        <w:rPr>
          <w:rFonts w:ascii="Arial" w:hAnsi="Arial" w:cs="Arial"/>
          <w:b/>
          <w:lang w:val="en-GB"/>
        </w:rPr>
        <w:t xml:space="preserve">                                                         </w:t>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p>
    <w:p w14:paraId="7D613DFA" w14:textId="3F4ADF8B" w:rsidR="004E4A6F" w:rsidRDefault="004E4A6F">
      <w:pPr>
        <w:widowControl/>
        <w:adjustRightInd/>
        <w:spacing w:line="240" w:lineRule="auto"/>
        <w:jc w:val="left"/>
        <w:textAlignment w:val="auto"/>
        <w:rPr>
          <w:rFonts w:ascii="Arial" w:hAnsi="Arial" w:cs="Arial"/>
          <w:b/>
          <w:szCs w:val="22"/>
        </w:rPr>
      </w:pPr>
    </w:p>
    <w:p w14:paraId="120CE15C" w14:textId="77777777" w:rsidR="001941DE" w:rsidRDefault="001941DE">
      <w:pPr>
        <w:widowControl/>
        <w:adjustRightInd/>
        <w:spacing w:line="240" w:lineRule="auto"/>
        <w:jc w:val="left"/>
        <w:textAlignment w:val="auto"/>
        <w:rPr>
          <w:rFonts w:ascii="Arial" w:hAnsi="Arial" w:cs="Arial"/>
          <w:b/>
          <w:szCs w:val="22"/>
        </w:rPr>
      </w:pPr>
    </w:p>
    <w:p w14:paraId="6D086AA3" w14:textId="77777777" w:rsidR="004E4A6F" w:rsidRDefault="004E4A6F">
      <w:pPr>
        <w:widowControl/>
        <w:adjustRightInd/>
        <w:spacing w:line="240" w:lineRule="auto"/>
        <w:jc w:val="left"/>
        <w:textAlignment w:val="auto"/>
        <w:rPr>
          <w:rFonts w:ascii="Arial" w:hAnsi="Arial" w:cs="Arial"/>
          <w:b/>
          <w:szCs w:val="22"/>
        </w:rPr>
      </w:pPr>
      <w:r>
        <w:rPr>
          <w:rFonts w:ascii="Arial" w:hAnsi="Arial" w:cs="Arial"/>
          <w:b/>
          <w:szCs w:val="22"/>
        </w:rPr>
        <w:br w:type="page"/>
      </w:r>
    </w:p>
    <w:p w14:paraId="3E9527C1" w14:textId="4C6580BB" w:rsidR="00BE48F6" w:rsidRDefault="00BE48F6" w:rsidP="00DD6528">
      <w:pPr>
        <w:tabs>
          <w:tab w:val="left" w:pos="6468"/>
        </w:tabs>
        <w:spacing w:line="276" w:lineRule="auto"/>
        <w:jc w:val="center"/>
        <w:rPr>
          <w:rFonts w:ascii="Arial" w:hAnsi="Arial" w:cs="Arial"/>
          <w:b/>
          <w:szCs w:val="22"/>
        </w:rPr>
      </w:pPr>
      <w:r w:rsidRPr="00AA31D9">
        <w:rPr>
          <w:rFonts w:ascii="Arial" w:hAnsi="Arial" w:cs="Arial"/>
          <w:b/>
          <w:szCs w:val="22"/>
        </w:rPr>
        <w:lastRenderedPageBreak/>
        <w:t>PART E</w:t>
      </w:r>
    </w:p>
    <w:p w14:paraId="7B22E629" w14:textId="77777777" w:rsidR="00BE48F6" w:rsidRPr="00AA31D9" w:rsidRDefault="00BE48F6" w:rsidP="00BE48F6">
      <w:pPr>
        <w:spacing w:line="276" w:lineRule="auto"/>
        <w:jc w:val="center"/>
        <w:rPr>
          <w:rFonts w:ascii="Arial" w:hAnsi="Arial" w:cs="Arial"/>
          <w:b/>
          <w:szCs w:val="22"/>
        </w:rPr>
      </w:pPr>
      <w:r w:rsidRPr="00AA31D9">
        <w:rPr>
          <w:rFonts w:ascii="Arial" w:hAnsi="Arial" w:cs="Arial"/>
          <w:b/>
          <w:szCs w:val="22"/>
        </w:rPr>
        <w:t>DECLARATION OF INTERST SBD4</w:t>
      </w:r>
    </w:p>
    <w:p w14:paraId="50F6DDDE" w14:textId="77777777" w:rsidR="00BE48F6" w:rsidRPr="00BF46F1" w:rsidRDefault="00BE48F6" w:rsidP="00BE48F6">
      <w:pPr>
        <w:tabs>
          <w:tab w:val="left" w:pos="7363"/>
          <w:tab w:val="center" w:pos="10530"/>
        </w:tabs>
        <w:spacing w:line="276" w:lineRule="auto"/>
        <w:rPr>
          <w:rFonts w:ascii="Arial" w:hAnsi="Arial" w:cs="Arial"/>
          <w:b/>
          <w:szCs w:val="22"/>
        </w:rPr>
      </w:pPr>
    </w:p>
    <w:p w14:paraId="04E4A4F0" w14:textId="09B3C771" w:rsidR="00BE48F6" w:rsidRPr="00AA31D9" w:rsidRDefault="00BE48F6" w:rsidP="00BE48F6">
      <w:pPr>
        <w:tabs>
          <w:tab w:val="left" w:pos="7363"/>
          <w:tab w:val="center" w:pos="10530"/>
        </w:tabs>
        <w:spacing w:line="276" w:lineRule="auto"/>
        <w:rPr>
          <w:rFonts w:ascii="Arial" w:hAnsi="Arial" w:cs="Arial"/>
          <w:b/>
          <w:szCs w:val="22"/>
          <w:lang w:val="en-GB"/>
        </w:rPr>
      </w:pPr>
      <w:r w:rsidRPr="00AA31D9">
        <w:rPr>
          <w:rFonts w:ascii="Arial" w:hAnsi="Arial" w:cs="Arial"/>
          <w:b/>
          <w:szCs w:val="22"/>
          <w:lang w:val="en-GB"/>
        </w:rPr>
        <w:t>BIDDER’S DISCLOSURE</w:t>
      </w:r>
    </w:p>
    <w:p w14:paraId="52985058" w14:textId="77777777" w:rsidR="00BE48F6" w:rsidRPr="00AA31D9" w:rsidRDefault="00BE48F6" w:rsidP="00BE48F6">
      <w:pPr>
        <w:tabs>
          <w:tab w:val="left" w:pos="7363"/>
          <w:tab w:val="center" w:pos="10530"/>
        </w:tabs>
        <w:spacing w:line="276" w:lineRule="auto"/>
        <w:rPr>
          <w:rFonts w:ascii="Arial" w:hAnsi="Arial" w:cs="Arial"/>
          <w:szCs w:val="22"/>
          <w:lang w:val="en-GB"/>
        </w:rPr>
      </w:pPr>
    </w:p>
    <w:p w14:paraId="384F32E9" w14:textId="77777777" w:rsidR="00BE48F6" w:rsidRPr="00AA31D9" w:rsidRDefault="00BE48F6" w:rsidP="007E019A">
      <w:pPr>
        <w:numPr>
          <w:ilvl w:val="0"/>
          <w:numId w:val="11"/>
        </w:numPr>
        <w:adjustRightInd/>
        <w:spacing w:line="276" w:lineRule="auto"/>
        <w:textAlignment w:val="auto"/>
        <w:rPr>
          <w:rFonts w:ascii="Arial" w:hAnsi="Arial" w:cs="Arial"/>
          <w:b/>
          <w:szCs w:val="22"/>
          <w:lang w:val="en-GB"/>
        </w:rPr>
      </w:pPr>
      <w:r w:rsidRPr="00AA31D9">
        <w:rPr>
          <w:rFonts w:ascii="Arial" w:hAnsi="Arial" w:cs="Arial"/>
          <w:b/>
          <w:szCs w:val="22"/>
          <w:lang w:val="en-GB"/>
        </w:rPr>
        <w:t>PURPOSE OF THE FORM</w:t>
      </w:r>
    </w:p>
    <w:p w14:paraId="5160E08C" w14:textId="77777777" w:rsidR="00BE48F6" w:rsidRPr="00AA31D9" w:rsidRDefault="00BE48F6" w:rsidP="00BE48F6">
      <w:pPr>
        <w:spacing w:line="276" w:lineRule="auto"/>
        <w:rPr>
          <w:rFonts w:ascii="Arial" w:hAnsi="Arial" w:cs="Arial"/>
          <w:szCs w:val="22"/>
          <w:lang w:val="en-GB"/>
        </w:rPr>
      </w:pPr>
    </w:p>
    <w:p w14:paraId="0C9334C7" w14:textId="77777777" w:rsidR="00BE48F6" w:rsidRPr="00AA31D9" w:rsidRDefault="00BE48F6" w:rsidP="00BE48F6">
      <w:pPr>
        <w:spacing w:line="276" w:lineRule="auto"/>
        <w:rPr>
          <w:rFonts w:ascii="Arial" w:hAnsi="Arial" w:cs="Arial"/>
          <w:szCs w:val="22"/>
          <w:lang w:val="en-GB"/>
        </w:rPr>
      </w:pPr>
      <w:r w:rsidRPr="00AA31D9">
        <w:rPr>
          <w:rFonts w:ascii="Arial" w:hAnsi="Arial" w:cs="Arial"/>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5C6893" w14:textId="77777777" w:rsidR="00BE48F6" w:rsidRPr="00AA31D9" w:rsidRDefault="00BE48F6" w:rsidP="00BE48F6">
      <w:pPr>
        <w:spacing w:line="276" w:lineRule="auto"/>
        <w:rPr>
          <w:rFonts w:ascii="Arial" w:hAnsi="Arial" w:cs="Arial"/>
          <w:szCs w:val="22"/>
          <w:lang w:val="en-GB"/>
        </w:rPr>
      </w:pPr>
    </w:p>
    <w:p w14:paraId="22247E4F" w14:textId="77777777" w:rsidR="00BE48F6" w:rsidRPr="00AA31D9" w:rsidRDefault="00BE48F6" w:rsidP="00BE48F6">
      <w:pPr>
        <w:spacing w:line="276" w:lineRule="auto"/>
        <w:rPr>
          <w:rFonts w:ascii="Arial" w:hAnsi="Arial" w:cs="Arial"/>
          <w:szCs w:val="22"/>
          <w:lang w:val="en-GB"/>
        </w:rPr>
      </w:pPr>
      <w:r w:rsidRPr="00AA31D9">
        <w:rPr>
          <w:rFonts w:ascii="Arial" w:hAnsi="Arial" w:cs="Arial"/>
          <w:szCs w:val="22"/>
          <w:lang w:val="en-GB"/>
        </w:rPr>
        <w:t xml:space="preserve">Where a person/s are listed in the Register for Tender Defaulters and / or the List of Restricted Suppliers, that person will automatically be disqualified from the bid process. </w:t>
      </w:r>
    </w:p>
    <w:p w14:paraId="6D0E6B4C" w14:textId="77777777" w:rsidR="00BE48F6" w:rsidRPr="00AA31D9" w:rsidRDefault="00BE48F6" w:rsidP="00BE48F6">
      <w:pPr>
        <w:tabs>
          <w:tab w:val="left" w:pos="7363"/>
          <w:tab w:val="center" w:pos="10530"/>
        </w:tabs>
        <w:spacing w:line="276" w:lineRule="auto"/>
        <w:rPr>
          <w:rFonts w:ascii="Arial" w:hAnsi="Arial" w:cs="Arial"/>
          <w:szCs w:val="22"/>
          <w:lang w:val="en-GB"/>
        </w:rPr>
      </w:pPr>
    </w:p>
    <w:p w14:paraId="36464092" w14:textId="77777777" w:rsidR="00681BF5" w:rsidRDefault="00681BF5" w:rsidP="00681BF5">
      <w:pPr>
        <w:tabs>
          <w:tab w:val="left" w:pos="-1440"/>
          <w:tab w:val="left" w:pos="-720"/>
          <w:tab w:val="left" w:pos="1123"/>
          <w:tab w:val="left" w:pos="2246"/>
          <w:tab w:val="left" w:pos="7363"/>
        </w:tabs>
        <w:rPr>
          <w:rFonts w:ascii="Arial" w:hAnsi="Arial" w:cs="Arial"/>
          <w:b/>
          <w:bCs/>
          <w:lang w:val="en-GB"/>
        </w:rPr>
      </w:pPr>
      <w:r w:rsidRPr="00A23C77">
        <w:rPr>
          <w:rFonts w:ascii="Arial" w:hAnsi="Arial" w:cs="Arial"/>
          <w:b/>
          <w:bCs/>
          <w:lang w:val="en-GB"/>
        </w:rPr>
        <w:t xml:space="preserve">PLEASE SELECT THE CORRECT ANSWER WHEN RESPONDING THE QUESTIONNAIRE:  </w:t>
      </w:r>
    </w:p>
    <w:p w14:paraId="5D373134" w14:textId="77777777" w:rsidR="00BE48F6" w:rsidRPr="00AA31D9" w:rsidRDefault="00BE48F6" w:rsidP="00BE48F6">
      <w:pPr>
        <w:tabs>
          <w:tab w:val="left" w:pos="-1440"/>
          <w:tab w:val="left" w:pos="-720"/>
          <w:tab w:val="left" w:pos="1123"/>
          <w:tab w:val="left" w:pos="2246"/>
          <w:tab w:val="left" w:pos="7363"/>
        </w:tabs>
        <w:spacing w:line="276" w:lineRule="auto"/>
        <w:rPr>
          <w:rFonts w:ascii="Arial" w:hAnsi="Arial" w:cs="Arial"/>
          <w:szCs w:val="22"/>
          <w:lang w:val="en-GB"/>
        </w:rPr>
      </w:pPr>
    </w:p>
    <w:p w14:paraId="296775A1" w14:textId="77777777" w:rsidR="00BE48F6" w:rsidRPr="00AA31D9" w:rsidRDefault="00BE48F6" w:rsidP="007E019A">
      <w:pPr>
        <w:numPr>
          <w:ilvl w:val="0"/>
          <w:numId w:val="11"/>
        </w:numPr>
        <w:tabs>
          <w:tab w:val="left" w:pos="-963"/>
          <w:tab w:val="left" w:pos="-720"/>
        </w:tabs>
        <w:adjustRightInd/>
        <w:spacing w:line="276" w:lineRule="auto"/>
        <w:textAlignment w:val="auto"/>
        <w:rPr>
          <w:rFonts w:ascii="Arial" w:hAnsi="Arial" w:cs="Arial"/>
          <w:b/>
          <w:szCs w:val="22"/>
          <w:lang w:val="en-GB"/>
        </w:rPr>
      </w:pPr>
      <w:r w:rsidRPr="00AA31D9">
        <w:rPr>
          <w:rFonts w:ascii="Arial" w:hAnsi="Arial" w:cs="Arial"/>
          <w:b/>
          <w:szCs w:val="22"/>
          <w:lang w:val="en-GB"/>
        </w:rPr>
        <w:t>Bidder’s declaration</w:t>
      </w:r>
    </w:p>
    <w:p w14:paraId="01185DE2"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 xml:space="preserve">2.1 </w:t>
      </w:r>
      <w:r w:rsidRPr="00AA31D9">
        <w:rPr>
          <w:rFonts w:ascii="Arial" w:hAnsi="Arial" w:cs="Arial"/>
          <w:szCs w:val="22"/>
          <w:lang w:val="en-GB"/>
        </w:rPr>
        <w:tab/>
        <w:t>Is the bidder, or any of its directors / trustees / shareholders / members / partners or any person having a controlling interest</w:t>
      </w:r>
      <w:r w:rsidRPr="00AA31D9">
        <w:rPr>
          <w:rStyle w:val="FootnoteReference"/>
          <w:rFonts w:ascii="Arial" w:hAnsi="Arial" w:cs="Arial"/>
          <w:szCs w:val="22"/>
          <w:lang w:val="en-GB"/>
        </w:rPr>
        <w:footnoteReference w:id="1"/>
      </w:r>
      <w:r w:rsidRPr="00AA31D9">
        <w:rPr>
          <w:rFonts w:ascii="Arial" w:hAnsi="Arial" w:cs="Arial"/>
          <w:szCs w:val="22"/>
          <w:lang w:val="en-GB"/>
        </w:rPr>
        <w:t xml:space="preserve"> in the enterprise, </w:t>
      </w:r>
    </w:p>
    <w:p w14:paraId="1ED66A04"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ab/>
        <w:t>employed by the state?</w:t>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b/>
          <w:szCs w:val="22"/>
          <w:lang w:val="en-GB"/>
        </w:rPr>
        <w:t>YES/NO</w:t>
      </w:r>
      <w:r w:rsidRPr="00AA31D9">
        <w:rPr>
          <w:rFonts w:ascii="Arial" w:hAnsi="Arial" w:cs="Arial"/>
          <w:szCs w:val="22"/>
          <w:lang w:val="en-GB"/>
        </w:rPr>
        <w:tab/>
      </w:r>
    </w:p>
    <w:p w14:paraId="22ADD6CD"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2.1.1</w:t>
      </w:r>
      <w:r w:rsidRPr="00AA31D9">
        <w:rPr>
          <w:rFonts w:ascii="Arial" w:hAnsi="Arial" w:cs="Arial"/>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216300F" w14:textId="77777777" w:rsidR="00BE48F6" w:rsidRPr="00AA31D9" w:rsidRDefault="00BE48F6" w:rsidP="00BE48F6">
      <w:pPr>
        <w:tabs>
          <w:tab w:val="left" w:pos="-963"/>
          <w:tab w:val="left" w:pos="-720"/>
          <w:tab w:val="left" w:pos="142"/>
          <w:tab w:val="left" w:pos="1215"/>
          <w:tab w:val="left" w:pos="2250"/>
          <w:tab w:val="left" w:pos="7363"/>
        </w:tabs>
        <w:spacing w:line="276" w:lineRule="auto"/>
        <w:ind w:left="142" w:hanging="142"/>
        <w:rPr>
          <w:rFonts w:ascii="Arial" w:hAnsi="Arial" w:cs="Arial"/>
          <w:szCs w:val="22"/>
          <w:lang w:val="en-GB"/>
        </w:rPr>
      </w:pPr>
      <w:r w:rsidRPr="00AA31D9">
        <w:rPr>
          <w:rFonts w:ascii="Arial" w:hAnsi="Arial" w:cs="Arial"/>
          <w:szCs w:val="22"/>
          <w:lang w:val="en-GB"/>
        </w:rPr>
        <w:tab/>
      </w:r>
    </w:p>
    <w:tbl>
      <w:tblPr>
        <w:tblpPr w:leftFromText="180" w:rightFromText="180" w:vertAnchor="text" w:horzAnchor="margin" w:tblpX="-147" w:tblpY="31"/>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274"/>
        <w:gridCol w:w="3545"/>
      </w:tblGrid>
      <w:tr w:rsidR="00BE48F6" w:rsidRPr="00AA31D9" w14:paraId="5ED45C11" w14:textId="77777777" w:rsidTr="00EB7737">
        <w:trPr>
          <w:trHeight w:val="1011"/>
        </w:trPr>
        <w:tc>
          <w:tcPr>
            <w:tcW w:w="3377" w:type="dxa"/>
          </w:tcPr>
          <w:p w14:paraId="283E6669"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Full Name</w:t>
            </w:r>
          </w:p>
        </w:tc>
        <w:tc>
          <w:tcPr>
            <w:tcW w:w="3274" w:type="dxa"/>
          </w:tcPr>
          <w:p w14:paraId="7CEB99C1"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Identity Number</w:t>
            </w:r>
          </w:p>
        </w:tc>
        <w:tc>
          <w:tcPr>
            <w:tcW w:w="3545" w:type="dxa"/>
          </w:tcPr>
          <w:p w14:paraId="757684DF"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Name of State institution</w:t>
            </w:r>
          </w:p>
        </w:tc>
      </w:tr>
      <w:tr w:rsidR="00BE48F6" w:rsidRPr="00AA31D9" w14:paraId="154E264F" w14:textId="77777777" w:rsidTr="00EB7737">
        <w:trPr>
          <w:trHeight w:val="203"/>
        </w:trPr>
        <w:tc>
          <w:tcPr>
            <w:tcW w:w="3377" w:type="dxa"/>
          </w:tcPr>
          <w:p w14:paraId="13DCD829" w14:textId="77777777" w:rsidR="00BE48F6" w:rsidRPr="00AA31D9" w:rsidRDefault="00BE48F6" w:rsidP="00EB7737">
            <w:pPr>
              <w:spacing w:line="276" w:lineRule="auto"/>
              <w:rPr>
                <w:rFonts w:ascii="Arial" w:hAnsi="Arial" w:cs="Arial"/>
                <w:szCs w:val="22"/>
                <w:lang w:val="en-GB"/>
              </w:rPr>
            </w:pPr>
          </w:p>
        </w:tc>
        <w:tc>
          <w:tcPr>
            <w:tcW w:w="3274" w:type="dxa"/>
          </w:tcPr>
          <w:p w14:paraId="1A5D6A86" w14:textId="77777777" w:rsidR="00BE48F6" w:rsidRPr="00AA31D9" w:rsidRDefault="00BE48F6" w:rsidP="00EB7737">
            <w:pPr>
              <w:spacing w:line="276" w:lineRule="auto"/>
              <w:rPr>
                <w:rFonts w:ascii="Arial" w:hAnsi="Arial" w:cs="Arial"/>
                <w:szCs w:val="22"/>
                <w:lang w:val="en-GB"/>
              </w:rPr>
            </w:pPr>
          </w:p>
        </w:tc>
        <w:tc>
          <w:tcPr>
            <w:tcW w:w="3545" w:type="dxa"/>
          </w:tcPr>
          <w:p w14:paraId="0CCC510D" w14:textId="77777777" w:rsidR="00BE48F6" w:rsidRPr="00AA31D9" w:rsidRDefault="00BE48F6" w:rsidP="00EB7737">
            <w:pPr>
              <w:spacing w:line="276" w:lineRule="auto"/>
              <w:rPr>
                <w:rFonts w:ascii="Arial" w:hAnsi="Arial" w:cs="Arial"/>
                <w:szCs w:val="22"/>
                <w:lang w:val="en-GB"/>
              </w:rPr>
            </w:pPr>
          </w:p>
        </w:tc>
      </w:tr>
      <w:tr w:rsidR="00BE48F6" w:rsidRPr="00AA31D9" w14:paraId="50E2076D" w14:textId="77777777" w:rsidTr="00EB7737">
        <w:trPr>
          <w:trHeight w:val="193"/>
        </w:trPr>
        <w:tc>
          <w:tcPr>
            <w:tcW w:w="3377" w:type="dxa"/>
          </w:tcPr>
          <w:p w14:paraId="72205C38" w14:textId="77777777" w:rsidR="00BE48F6" w:rsidRPr="00AA31D9" w:rsidRDefault="00BE48F6" w:rsidP="00EB7737">
            <w:pPr>
              <w:spacing w:line="276" w:lineRule="auto"/>
              <w:rPr>
                <w:rFonts w:ascii="Arial" w:hAnsi="Arial" w:cs="Arial"/>
                <w:szCs w:val="22"/>
                <w:lang w:val="en-GB"/>
              </w:rPr>
            </w:pPr>
          </w:p>
        </w:tc>
        <w:tc>
          <w:tcPr>
            <w:tcW w:w="3274" w:type="dxa"/>
          </w:tcPr>
          <w:p w14:paraId="5E7EC109" w14:textId="77777777" w:rsidR="00BE48F6" w:rsidRPr="00AA31D9" w:rsidRDefault="00BE48F6" w:rsidP="00EB7737">
            <w:pPr>
              <w:spacing w:line="276" w:lineRule="auto"/>
              <w:rPr>
                <w:rFonts w:ascii="Arial" w:hAnsi="Arial" w:cs="Arial"/>
                <w:szCs w:val="22"/>
                <w:lang w:val="en-GB"/>
              </w:rPr>
            </w:pPr>
          </w:p>
        </w:tc>
        <w:tc>
          <w:tcPr>
            <w:tcW w:w="3545" w:type="dxa"/>
          </w:tcPr>
          <w:p w14:paraId="3FC0574D" w14:textId="77777777" w:rsidR="00BE48F6" w:rsidRPr="00AA31D9" w:rsidRDefault="00BE48F6" w:rsidP="00EB7737">
            <w:pPr>
              <w:spacing w:line="276" w:lineRule="auto"/>
              <w:rPr>
                <w:rFonts w:ascii="Arial" w:hAnsi="Arial" w:cs="Arial"/>
                <w:szCs w:val="22"/>
                <w:lang w:val="en-GB"/>
              </w:rPr>
            </w:pPr>
          </w:p>
        </w:tc>
      </w:tr>
      <w:tr w:rsidR="00BE48F6" w:rsidRPr="00AA31D9" w14:paraId="529BC5F2" w14:textId="77777777" w:rsidTr="00EB7737">
        <w:trPr>
          <w:trHeight w:val="203"/>
        </w:trPr>
        <w:tc>
          <w:tcPr>
            <w:tcW w:w="3377" w:type="dxa"/>
          </w:tcPr>
          <w:p w14:paraId="0A43D45E" w14:textId="77777777" w:rsidR="00BE48F6" w:rsidRPr="00AA31D9" w:rsidRDefault="00BE48F6" w:rsidP="00EB7737">
            <w:pPr>
              <w:spacing w:line="276" w:lineRule="auto"/>
              <w:rPr>
                <w:rFonts w:ascii="Arial" w:hAnsi="Arial" w:cs="Arial"/>
                <w:szCs w:val="22"/>
                <w:lang w:val="en-GB"/>
              </w:rPr>
            </w:pPr>
          </w:p>
        </w:tc>
        <w:tc>
          <w:tcPr>
            <w:tcW w:w="3274" w:type="dxa"/>
          </w:tcPr>
          <w:p w14:paraId="6736BF9C" w14:textId="77777777" w:rsidR="00BE48F6" w:rsidRPr="00AA31D9" w:rsidRDefault="00BE48F6" w:rsidP="00EB7737">
            <w:pPr>
              <w:spacing w:line="276" w:lineRule="auto"/>
              <w:rPr>
                <w:rFonts w:ascii="Arial" w:hAnsi="Arial" w:cs="Arial"/>
                <w:szCs w:val="22"/>
                <w:lang w:val="en-GB"/>
              </w:rPr>
            </w:pPr>
          </w:p>
        </w:tc>
        <w:tc>
          <w:tcPr>
            <w:tcW w:w="3545" w:type="dxa"/>
          </w:tcPr>
          <w:p w14:paraId="3A61BCFB" w14:textId="77777777" w:rsidR="00BE48F6" w:rsidRPr="00AA31D9" w:rsidRDefault="00BE48F6" w:rsidP="00EB7737">
            <w:pPr>
              <w:spacing w:line="276" w:lineRule="auto"/>
              <w:rPr>
                <w:rFonts w:ascii="Arial" w:hAnsi="Arial" w:cs="Arial"/>
                <w:szCs w:val="22"/>
                <w:lang w:val="en-GB"/>
              </w:rPr>
            </w:pPr>
          </w:p>
        </w:tc>
      </w:tr>
      <w:tr w:rsidR="00BE48F6" w:rsidRPr="00AA31D9" w14:paraId="3336BFFD" w14:textId="77777777" w:rsidTr="00EB7737">
        <w:trPr>
          <w:trHeight w:val="203"/>
        </w:trPr>
        <w:tc>
          <w:tcPr>
            <w:tcW w:w="3377" w:type="dxa"/>
          </w:tcPr>
          <w:p w14:paraId="3D05A9CF" w14:textId="77777777" w:rsidR="00BE48F6" w:rsidRPr="00AA31D9" w:rsidRDefault="00BE48F6" w:rsidP="00EB7737">
            <w:pPr>
              <w:spacing w:line="276" w:lineRule="auto"/>
              <w:rPr>
                <w:rFonts w:ascii="Arial" w:hAnsi="Arial" w:cs="Arial"/>
                <w:szCs w:val="22"/>
                <w:lang w:val="en-GB"/>
              </w:rPr>
            </w:pPr>
          </w:p>
        </w:tc>
        <w:tc>
          <w:tcPr>
            <w:tcW w:w="3274" w:type="dxa"/>
          </w:tcPr>
          <w:p w14:paraId="1D503C53" w14:textId="77777777" w:rsidR="00BE48F6" w:rsidRPr="00AA31D9" w:rsidRDefault="00BE48F6" w:rsidP="00EB7737">
            <w:pPr>
              <w:spacing w:line="276" w:lineRule="auto"/>
              <w:rPr>
                <w:rFonts w:ascii="Arial" w:hAnsi="Arial" w:cs="Arial"/>
                <w:szCs w:val="22"/>
                <w:lang w:val="en-GB"/>
              </w:rPr>
            </w:pPr>
          </w:p>
        </w:tc>
        <w:tc>
          <w:tcPr>
            <w:tcW w:w="3545" w:type="dxa"/>
          </w:tcPr>
          <w:p w14:paraId="2A26F2A0" w14:textId="77777777" w:rsidR="00BE48F6" w:rsidRPr="00AA31D9" w:rsidRDefault="00BE48F6" w:rsidP="00EB7737">
            <w:pPr>
              <w:spacing w:line="276" w:lineRule="auto"/>
              <w:rPr>
                <w:rFonts w:ascii="Arial" w:hAnsi="Arial" w:cs="Arial"/>
                <w:szCs w:val="22"/>
                <w:lang w:val="en-GB"/>
              </w:rPr>
            </w:pPr>
          </w:p>
        </w:tc>
      </w:tr>
      <w:tr w:rsidR="00BE48F6" w:rsidRPr="00AA31D9" w14:paraId="0BCA7D51" w14:textId="77777777" w:rsidTr="00EB7737">
        <w:trPr>
          <w:trHeight w:val="193"/>
        </w:trPr>
        <w:tc>
          <w:tcPr>
            <w:tcW w:w="3377" w:type="dxa"/>
          </w:tcPr>
          <w:p w14:paraId="56701AE9" w14:textId="77777777" w:rsidR="00BE48F6" w:rsidRPr="00AA31D9" w:rsidRDefault="00BE48F6" w:rsidP="00EB7737">
            <w:pPr>
              <w:spacing w:line="276" w:lineRule="auto"/>
              <w:rPr>
                <w:rFonts w:ascii="Arial" w:hAnsi="Arial" w:cs="Arial"/>
                <w:szCs w:val="22"/>
                <w:lang w:val="en-GB"/>
              </w:rPr>
            </w:pPr>
          </w:p>
        </w:tc>
        <w:tc>
          <w:tcPr>
            <w:tcW w:w="3274" w:type="dxa"/>
          </w:tcPr>
          <w:p w14:paraId="25C539DB" w14:textId="77777777" w:rsidR="00BE48F6" w:rsidRPr="00AA31D9" w:rsidRDefault="00BE48F6" w:rsidP="00EB7737">
            <w:pPr>
              <w:spacing w:line="276" w:lineRule="auto"/>
              <w:rPr>
                <w:rFonts w:ascii="Arial" w:hAnsi="Arial" w:cs="Arial"/>
                <w:szCs w:val="22"/>
                <w:lang w:val="en-GB"/>
              </w:rPr>
            </w:pPr>
          </w:p>
        </w:tc>
        <w:tc>
          <w:tcPr>
            <w:tcW w:w="3545" w:type="dxa"/>
          </w:tcPr>
          <w:p w14:paraId="1A495EE7" w14:textId="77777777" w:rsidR="00BE48F6" w:rsidRPr="00AA31D9" w:rsidRDefault="00BE48F6" w:rsidP="00EB7737">
            <w:pPr>
              <w:spacing w:line="276" w:lineRule="auto"/>
              <w:rPr>
                <w:rFonts w:ascii="Arial" w:hAnsi="Arial" w:cs="Arial"/>
                <w:szCs w:val="22"/>
                <w:lang w:val="en-GB"/>
              </w:rPr>
            </w:pPr>
          </w:p>
        </w:tc>
      </w:tr>
      <w:tr w:rsidR="00BE48F6" w:rsidRPr="00AA31D9" w14:paraId="596BE14E" w14:textId="77777777" w:rsidTr="00EB7737">
        <w:trPr>
          <w:trHeight w:val="203"/>
        </w:trPr>
        <w:tc>
          <w:tcPr>
            <w:tcW w:w="3377" w:type="dxa"/>
          </w:tcPr>
          <w:p w14:paraId="72364525" w14:textId="77777777" w:rsidR="00BE48F6" w:rsidRPr="00AA31D9" w:rsidRDefault="00BE48F6" w:rsidP="00EB7737">
            <w:pPr>
              <w:spacing w:line="276" w:lineRule="auto"/>
              <w:rPr>
                <w:rFonts w:ascii="Arial" w:hAnsi="Arial" w:cs="Arial"/>
                <w:szCs w:val="22"/>
                <w:lang w:val="en-GB"/>
              </w:rPr>
            </w:pPr>
          </w:p>
        </w:tc>
        <w:tc>
          <w:tcPr>
            <w:tcW w:w="3274" w:type="dxa"/>
          </w:tcPr>
          <w:p w14:paraId="2707898A" w14:textId="77777777" w:rsidR="00BE48F6" w:rsidRPr="00AA31D9" w:rsidRDefault="00BE48F6" w:rsidP="00EB7737">
            <w:pPr>
              <w:spacing w:line="276" w:lineRule="auto"/>
              <w:rPr>
                <w:rFonts w:ascii="Arial" w:hAnsi="Arial" w:cs="Arial"/>
                <w:szCs w:val="22"/>
                <w:lang w:val="en-GB"/>
              </w:rPr>
            </w:pPr>
          </w:p>
        </w:tc>
        <w:tc>
          <w:tcPr>
            <w:tcW w:w="3545" w:type="dxa"/>
          </w:tcPr>
          <w:p w14:paraId="67343897" w14:textId="77777777" w:rsidR="00BE48F6" w:rsidRPr="00AA31D9" w:rsidRDefault="00BE48F6" w:rsidP="00EB7737">
            <w:pPr>
              <w:spacing w:line="276" w:lineRule="auto"/>
              <w:rPr>
                <w:rFonts w:ascii="Arial" w:hAnsi="Arial" w:cs="Arial"/>
                <w:szCs w:val="22"/>
                <w:lang w:val="en-GB"/>
              </w:rPr>
            </w:pPr>
          </w:p>
        </w:tc>
      </w:tr>
      <w:tr w:rsidR="00BE48F6" w:rsidRPr="00AA31D9" w14:paraId="6EE4FCF8" w14:textId="77777777" w:rsidTr="00EB7737">
        <w:trPr>
          <w:trHeight w:val="193"/>
        </w:trPr>
        <w:tc>
          <w:tcPr>
            <w:tcW w:w="3377" w:type="dxa"/>
          </w:tcPr>
          <w:p w14:paraId="1AAF4F1F" w14:textId="77777777" w:rsidR="00BE48F6" w:rsidRPr="00AA31D9" w:rsidRDefault="00BE48F6" w:rsidP="00EB7737">
            <w:pPr>
              <w:spacing w:line="276" w:lineRule="auto"/>
              <w:rPr>
                <w:rFonts w:ascii="Arial" w:hAnsi="Arial" w:cs="Arial"/>
                <w:szCs w:val="22"/>
                <w:lang w:val="en-GB"/>
              </w:rPr>
            </w:pPr>
          </w:p>
        </w:tc>
        <w:tc>
          <w:tcPr>
            <w:tcW w:w="3274" w:type="dxa"/>
          </w:tcPr>
          <w:p w14:paraId="527B0D4F" w14:textId="77777777" w:rsidR="00BE48F6" w:rsidRPr="00AA31D9" w:rsidRDefault="00BE48F6" w:rsidP="00EB7737">
            <w:pPr>
              <w:spacing w:line="276" w:lineRule="auto"/>
              <w:rPr>
                <w:rFonts w:ascii="Arial" w:hAnsi="Arial" w:cs="Arial"/>
                <w:szCs w:val="22"/>
                <w:lang w:val="en-GB"/>
              </w:rPr>
            </w:pPr>
          </w:p>
        </w:tc>
        <w:tc>
          <w:tcPr>
            <w:tcW w:w="3545" w:type="dxa"/>
          </w:tcPr>
          <w:p w14:paraId="55BA809D" w14:textId="77777777" w:rsidR="00BE48F6" w:rsidRPr="00AA31D9" w:rsidRDefault="00BE48F6" w:rsidP="00EB7737">
            <w:pPr>
              <w:spacing w:line="276" w:lineRule="auto"/>
              <w:rPr>
                <w:rFonts w:ascii="Arial" w:hAnsi="Arial" w:cs="Arial"/>
                <w:szCs w:val="22"/>
                <w:lang w:val="en-GB"/>
              </w:rPr>
            </w:pPr>
          </w:p>
        </w:tc>
      </w:tr>
      <w:tr w:rsidR="00BE48F6" w:rsidRPr="00AA31D9" w14:paraId="6F8BEAD6" w14:textId="77777777" w:rsidTr="00EB7737">
        <w:trPr>
          <w:trHeight w:val="203"/>
        </w:trPr>
        <w:tc>
          <w:tcPr>
            <w:tcW w:w="3377" w:type="dxa"/>
          </w:tcPr>
          <w:p w14:paraId="61C9B28C" w14:textId="77777777" w:rsidR="00BE48F6" w:rsidRPr="00AA31D9" w:rsidRDefault="00BE48F6" w:rsidP="00EB7737">
            <w:pPr>
              <w:spacing w:line="276" w:lineRule="auto"/>
              <w:rPr>
                <w:rFonts w:ascii="Arial" w:hAnsi="Arial" w:cs="Arial"/>
                <w:szCs w:val="22"/>
                <w:lang w:val="en-GB"/>
              </w:rPr>
            </w:pPr>
          </w:p>
        </w:tc>
        <w:tc>
          <w:tcPr>
            <w:tcW w:w="3274" w:type="dxa"/>
          </w:tcPr>
          <w:p w14:paraId="11D399D3" w14:textId="77777777" w:rsidR="00BE48F6" w:rsidRPr="00AA31D9" w:rsidRDefault="00BE48F6" w:rsidP="00EB7737">
            <w:pPr>
              <w:spacing w:line="276" w:lineRule="auto"/>
              <w:rPr>
                <w:rFonts w:ascii="Arial" w:hAnsi="Arial" w:cs="Arial"/>
                <w:szCs w:val="22"/>
                <w:lang w:val="en-GB"/>
              </w:rPr>
            </w:pPr>
          </w:p>
        </w:tc>
        <w:tc>
          <w:tcPr>
            <w:tcW w:w="3545" w:type="dxa"/>
          </w:tcPr>
          <w:p w14:paraId="7DC0FBE1" w14:textId="77777777" w:rsidR="00BE48F6" w:rsidRPr="00AA31D9" w:rsidRDefault="00BE48F6" w:rsidP="00EB7737">
            <w:pPr>
              <w:spacing w:line="276" w:lineRule="auto"/>
              <w:rPr>
                <w:rFonts w:ascii="Arial" w:hAnsi="Arial" w:cs="Arial"/>
                <w:szCs w:val="22"/>
                <w:lang w:val="en-GB"/>
              </w:rPr>
            </w:pPr>
          </w:p>
        </w:tc>
      </w:tr>
      <w:tr w:rsidR="00BE48F6" w:rsidRPr="00AA31D9" w14:paraId="345549BC" w14:textId="77777777" w:rsidTr="00EB7737">
        <w:trPr>
          <w:trHeight w:val="193"/>
        </w:trPr>
        <w:tc>
          <w:tcPr>
            <w:tcW w:w="3377" w:type="dxa"/>
          </w:tcPr>
          <w:p w14:paraId="65BCF692" w14:textId="77777777" w:rsidR="00BE48F6" w:rsidRPr="00AA31D9" w:rsidRDefault="00BE48F6" w:rsidP="00EB7737">
            <w:pPr>
              <w:spacing w:line="276" w:lineRule="auto"/>
              <w:rPr>
                <w:rFonts w:ascii="Arial" w:hAnsi="Arial" w:cs="Arial"/>
                <w:szCs w:val="22"/>
                <w:lang w:val="en-GB"/>
              </w:rPr>
            </w:pPr>
          </w:p>
        </w:tc>
        <w:tc>
          <w:tcPr>
            <w:tcW w:w="3274" w:type="dxa"/>
          </w:tcPr>
          <w:p w14:paraId="1D4C2F5C" w14:textId="77777777" w:rsidR="00BE48F6" w:rsidRPr="00AA31D9" w:rsidRDefault="00BE48F6" w:rsidP="00EB7737">
            <w:pPr>
              <w:spacing w:line="276" w:lineRule="auto"/>
              <w:rPr>
                <w:rFonts w:ascii="Arial" w:hAnsi="Arial" w:cs="Arial"/>
                <w:szCs w:val="22"/>
                <w:lang w:val="en-GB"/>
              </w:rPr>
            </w:pPr>
          </w:p>
        </w:tc>
        <w:tc>
          <w:tcPr>
            <w:tcW w:w="3545" w:type="dxa"/>
          </w:tcPr>
          <w:p w14:paraId="0EC19A9E" w14:textId="77777777" w:rsidR="00BE48F6" w:rsidRPr="00AA31D9" w:rsidRDefault="00BE48F6" w:rsidP="00EB7737">
            <w:pPr>
              <w:spacing w:line="276" w:lineRule="auto"/>
              <w:rPr>
                <w:rFonts w:ascii="Arial" w:hAnsi="Arial" w:cs="Arial"/>
                <w:szCs w:val="22"/>
                <w:lang w:val="en-GB"/>
              </w:rPr>
            </w:pPr>
          </w:p>
        </w:tc>
      </w:tr>
    </w:tbl>
    <w:p w14:paraId="46FA7CD3" w14:textId="77777777" w:rsidR="00BE48F6" w:rsidRPr="00AA31D9" w:rsidRDefault="00BE48F6" w:rsidP="00BE48F6">
      <w:pPr>
        <w:tabs>
          <w:tab w:val="left" w:pos="-963"/>
          <w:tab w:val="left" w:pos="-720"/>
          <w:tab w:val="left" w:pos="900"/>
          <w:tab w:val="left" w:pos="1215"/>
          <w:tab w:val="left" w:pos="2250"/>
          <w:tab w:val="left" w:pos="7363"/>
        </w:tabs>
        <w:spacing w:line="276" w:lineRule="auto"/>
        <w:rPr>
          <w:rFonts w:ascii="Arial" w:hAnsi="Arial" w:cs="Arial"/>
          <w:szCs w:val="22"/>
          <w:lang w:val="en-GB"/>
        </w:rPr>
      </w:pPr>
    </w:p>
    <w:p w14:paraId="12938817" w14:textId="77777777" w:rsidR="00BE48F6" w:rsidRDefault="00BE48F6" w:rsidP="00BE48F6">
      <w:pPr>
        <w:tabs>
          <w:tab w:val="left" w:pos="-963"/>
          <w:tab w:val="left" w:pos="-720"/>
          <w:tab w:val="left" w:pos="900"/>
          <w:tab w:val="left" w:pos="1215"/>
          <w:tab w:val="left" w:pos="2250"/>
          <w:tab w:val="left" w:pos="7363"/>
        </w:tabs>
        <w:spacing w:line="276" w:lineRule="auto"/>
        <w:rPr>
          <w:rFonts w:ascii="Arial" w:hAnsi="Arial" w:cs="Arial"/>
          <w:szCs w:val="22"/>
          <w:lang w:val="en-GB"/>
        </w:rPr>
      </w:pPr>
    </w:p>
    <w:p w14:paraId="2CBA4BCC" w14:textId="77777777" w:rsidR="00BE48F6" w:rsidRPr="00AA31D9" w:rsidRDefault="00BE48F6" w:rsidP="00BE48F6">
      <w:pPr>
        <w:tabs>
          <w:tab w:val="left" w:pos="-963"/>
          <w:tab w:val="left" w:pos="-720"/>
        </w:tabs>
        <w:spacing w:line="276" w:lineRule="auto"/>
        <w:ind w:left="720" w:hanging="720"/>
        <w:rPr>
          <w:rFonts w:ascii="Arial" w:hAnsi="Arial" w:cs="Arial"/>
          <w:b/>
          <w:szCs w:val="22"/>
          <w:lang w:val="en-GB"/>
        </w:rPr>
      </w:pPr>
      <w:r w:rsidRPr="00AA31D9">
        <w:rPr>
          <w:rFonts w:ascii="Arial" w:hAnsi="Arial" w:cs="Arial"/>
          <w:szCs w:val="22"/>
          <w:lang w:val="en-GB"/>
        </w:rPr>
        <w:t>2.2</w:t>
      </w:r>
      <w:r w:rsidRPr="00AA31D9">
        <w:rPr>
          <w:rFonts w:ascii="Arial" w:hAnsi="Arial" w:cs="Arial"/>
          <w:szCs w:val="22"/>
          <w:lang w:val="en-GB"/>
        </w:rPr>
        <w:tab/>
        <w:t>Do you, or any person connected with the bidder, have a relationship with any person who is employed by the procuring institution?</w:t>
      </w:r>
      <w:r w:rsidRPr="00AA31D9">
        <w:rPr>
          <w:rFonts w:ascii="Arial" w:hAnsi="Arial" w:cs="Arial"/>
          <w:b/>
          <w:szCs w:val="22"/>
          <w:lang w:val="en-GB"/>
        </w:rPr>
        <w:t xml:space="preserve"> YES/NO</w:t>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b/>
          <w:szCs w:val="22"/>
          <w:lang w:val="en-GB"/>
        </w:rPr>
        <w:t xml:space="preserve">                                          </w:t>
      </w:r>
    </w:p>
    <w:p w14:paraId="01FA8D48" w14:textId="77777777"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t>2.2.1     If so, furnish particulars:</w:t>
      </w:r>
    </w:p>
    <w:p w14:paraId="040AB12B" w14:textId="3D88DCDC"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t>______________________________________________________________________________</w:t>
      </w:r>
    </w:p>
    <w:p w14:paraId="293B5FF8" w14:textId="77777777"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65DD710B" w14:textId="34200A26" w:rsidR="00BE48F6"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lastRenderedPageBreak/>
        <w:t>______________________________________________________________________________</w:t>
      </w:r>
    </w:p>
    <w:p w14:paraId="53A7F011" w14:textId="77777777" w:rsidR="007E72E0" w:rsidRDefault="007E72E0"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768C89D3" w14:textId="77777777" w:rsidR="007E72E0" w:rsidRPr="00AA31D9" w:rsidRDefault="007E72E0"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7B469A48"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2.3 </w:t>
      </w:r>
      <w:r w:rsidRPr="00AA31D9">
        <w:rPr>
          <w:rFonts w:ascii="Arial" w:hAnsi="Arial" w:cs="Arial"/>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b/>
          <w:szCs w:val="22"/>
          <w:lang w:val="en-GB"/>
        </w:rPr>
        <w:t>YES/NO</w:t>
      </w:r>
    </w:p>
    <w:p w14:paraId="5E99B83C" w14:textId="77777777" w:rsidR="00BE48F6" w:rsidRPr="00AA31D9" w:rsidRDefault="00BE48F6" w:rsidP="007E019A">
      <w:pPr>
        <w:numPr>
          <w:ilvl w:val="2"/>
          <w:numId w:val="12"/>
        </w:numPr>
        <w:adjustRightInd/>
        <w:spacing w:line="276" w:lineRule="auto"/>
        <w:textAlignment w:val="auto"/>
        <w:rPr>
          <w:rFonts w:ascii="Arial" w:hAnsi="Arial" w:cs="Arial"/>
          <w:szCs w:val="22"/>
        </w:rPr>
      </w:pPr>
      <w:r w:rsidRPr="00AA31D9">
        <w:rPr>
          <w:rFonts w:ascii="Arial" w:hAnsi="Arial" w:cs="Arial"/>
          <w:szCs w:val="22"/>
        </w:rPr>
        <w:t>If so, furnish particulars:</w:t>
      </w:r>
    </w:p>
    <w:p w14:paraId="4A3DCE35" w14:textId="77777777" w:rsidR="00BE48F6" w:rsidRPr="00AA31D9" w:rsidRDefault="00BE48F6" w:rsidP="00BE48F6">
      <w:pPr>
        <w:spacing w:line="276" w:lineRule="auto"/>
        <w:rPr>
          <w:rFonts w:ascii="Arial" w:hAnsi="Arial" w:cs="Arial"/>
          <w:szCs w:val="22"/>
        </w:rPr>
      </w:pPr>
    </w:p>
    <w:p w14:paraId="401C9D1F" w14:textId="295B38A4" w:rsidR="00BE48F6" w:rsidRDefault="00BE48F6" w:rsidP="00BE48F6">
      <w:pPr>
        <w:spacing w:line="276" w:lineRule="auto"/>
        <w:rPr>
          <w:rFonts w:ascii="Arial" w:hAnsi="Arial" w:cs="Arial"/>
          <w:szCs w:val="22"/>
        </w:rPr>
      </w:pPr>
      <w:r w:rsidRPr="00AA31D9">
        <w:rPr>
          <w:rFonts w:ascii="Arial" w:hAnsi="Arial" w:cs="Arial"/>
          <w:szCs w:val="22"/>
        </w:rPr>
        <w:t>______________________________________________________________________________</w:t>
      </w:r>
    </w:p>
    <w:p w14:paraId="24C48E3F" w14:textId="77777777" w:rsidR="00BE48F6" w:rsidRPr="00AA31D9" w:rsidRDefault="00BE48F6" w:rsidP="00BE48F6">
      <w:pPr>
        <w:spacing w:line="276" w:lineRule="auto"/>
        <w:rPr>
          <w:rFonts w:ascii="Arial" w:hAnsi="Arial" w:cs="Arial"/>
          <w:szCs w:val="22"/>
        </w:rPr>
      </w:pPr>
    </w:p>
    <w:p w14:paraId="2391D484" w14:textId="21208276" w:rsidR="00BE48F6" w:rsidRDefault="00BE48F6" w:rsidP="00BE48F6">
      <w:pPr>
        <w:spacing w:line="276" w:lineRule="auto"/>
        <w:rPr>
          <w:rFonts w:ascii="Arial" w:hAnsi="Arial" w:cs="Arial"/>
          <w:szCs w:val="22"/>
        </w:rPr>
      </w:pPr>
      <w:r w:rsidRPr="00AA31D9">
        <w:rPr>
          <w:rFonts w:ascii="Arial" w:hAnsi="Arial" w:cs="Arial"/>
          <w:szCs w:val="22"/>
        </w:rPr>
        <w:t>______________________________________________________________________________</w:t>
      </w:r>
    </w:p>
    <w:p w14:paraId="77E4F100" w14:textId="77777777" w:rsidR="00BE48F6" w:rsidRPr="00AA31D9" w:rsidRDefault="00BE48F6" w:rsidP="00BE48F6">
      <w:pPr>
        <w:spacing w:line="276" w:lineRule="auto"/>
        <w:rPr>
          <w:rFonts w:ascii="Arial" w:hAnsi="Arial" w:cs="Arial"/>
          <w:szCs w:val="22"/>
        </w:rPr>
      </w:pPr>
    </w:p>
    <w:p w14:paraId="2C928653" w14:textId="77777777" w:rsidR="00BE48F6" w:rsidRPr="00AA31D9" w:rsidRDefault="00BE48F6" w:rsidP="007E019A">
      <w:pPr>
        <w:numPr>
          <w:ilvl w:val="0"/>
          <w:numId w:val="12"/>
        </w:numPr>
        <w:adjustRightInd/>
        <w:spacing w:line="276" w:lineRule="auto"/>
        <w:textAlignment w:val="auto"/>
        <w:rPr>
          <w:rFonts w:ascii="Arial" w:hAnsi="Arial" w:cs="Arial"/>
          <w:b/>
          <w:szCs w:val="22"/>
        </w:rPr>
      </w:pPr>
      <w:r w:rsidRPr="00AA31D9">
        <w:rPr>
          <w:rFonts w:ascii="Arial" w:hAnsi="Arial" w:cs="Arial"/>
          <w:b/>
          <w:szCs w:val="22"/>
        </w:rPr>
        <w:t>DECLARATION</w:t>
      </w:r>
    </w:p>
    <w:p w14:paraId="0C37E4BD" w14:textId="77777777" w:rsidR="00BE48F6" w:rsidRPr="00AA31D9" w:rsidRDefault="00BE48F6" w:rsidP="00BE48F6">
      <w:pPr>
        <w:spacing w:line="276" w:lineRule="auto"/>
        <w:rPr>
          <w:rFonts w:ascii="Arial" w:hAnsi="Arial" w:cs="Arial"/>
          <w:szCs w:val="22"/>
        </w:rPr>
      </w:pPr>
    </w:p>
    <w:p w14:paraId="574EDE2E" w14:textId="77777777" w:rsidR="00BE48F6" w:rsidRPr="00AA31D9" w:rsidRDefault="00BE48F6" w:rsidP="00BE48F6">
      <w:pPr>
        <w:spacing w:line="276" w:lineRule="auto"/>
        <w:rPr>
          <w:rFonts w:ascii="Arial" w:hAnsi="Arial" w:cs="Arial"/>
          <w:szCs w:val="22"/>
        </w:rPr>
      </w:pPr>
      <w:r w:rsidRPr="00AA31D9">
        <w:rPr>
          <w:rFonts w:ascii="Arial" w:hAnsi="Arial" w:cs="Arial"/>
          <w:szCs w:val="22"/>
        </w:rPr>
        <w:t>I, the undersigned, (name) ________________________________________________________ in submitting the accompanying bid, do hereby make the following statements that I certify to be true and complete in every respect:</w:t>
      </w:r>
    </w:p>
    <w:p w14:paraId="07AE7B68" w14:textId="77777777" w:rsidR="00BE48F6" w:rsidRPr="00AA31D9" w:rsidRDefault="00BE48F6" w:rsidP="00BE48F6">
      <w:pPr>
        <w:spacing w:line="276" w:lineRule="auto"/>
        <w:rPr>
          <w:rFonts w:ascii="Arial" w:hAnsi="Arial" w:cs="Arial"/>
          <w:szCs w:val="22"/>
        </w:rPr>
      </w:pPr>
    </w:p>
    <w:p w14:paraId="4BC0FF73"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3.1 </w:t>
      </w:r>
      <w:r w:rsidRPr="00AA31D9">
        <w:rPr>
          <w:rFonts w:ascii="Arial" w:hAnsi="Arial" w:cs="Arial"/>
          <w:szCs w:val="22"/>
        </w:rPr>
        <w:tab/>
        <w:t>I have read and I understand the contents of this disclosure;</w:t>
      </w:r>
    </w:p>
    <w:p w14:paraId="4614C13C"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3.2</w:t>
      </w:r>
      <w:r w:rsidRPr="00AA31D9">
        <w:rPr>
          <w:rFonts w:ascii="Arial" w:hAnsi="Arial" w:cs="Arial"/>
          <w:szCs w:val="22"/>
        </w:rPr>
        <w:tab/>
        <w:t>I understand that the accompanying bid will be disqualified if this disclosure is found not to be true and complete in every respect;</w:t>
      </w:r>
    </w:p>
    <w:p w14:paraId="2545E833"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3.3 </w:t>
      </w:r>
      <w:r w:rsidRPr="00AA31D9">
        <w:rPr>
          <w:rFonts w:ascii="Arial" w:hAnsi="Arial" w:cs="Arial"/>
          <w:szCs w:val="22"/>
        </w:rPr>
        <w:tab/>
        <w:t xml:space="preserve">The bidder has arrived at the accompanying bid independently from, and without consultation, communication, agreement or arrangement with any competitor. However, communication between partners in a joint venture or </w:t>
      </w:r>
      <w:r w:rsidRPr="00E44817">
        <w:rPr>
          <w:rFonts w:ascii="Arial" w:hAnsi="Arial" w:cs="Arial"/>
          <w:szCs w:val="22"/>
        </w:rPr>
        <w:t>consortium</w:t>
      </w:r>
      <w:r w:rsidRPr="00E44817">
        <w:footnoteReference w:id="2"/>
      </w:r>
      <w:r w:rsidRPr="00B31072">
        <w:rPr>
          <w:rFonts w:ascii="Arial" w:hAnsi="Arial" w:cs="Arial"/>
          <w:color w:val="F79646" w:themeColor="accent6"/>
          <w:szCs w:val="22"/>
        </w:rPr>
        <w:t xml:space="preserve"> </w:t>
      </w:r>
      <w:r w:rsidRPr="00AA31D9">
        <w:rPr>
          <w:rFonts w:ascii="Arial" w:hAnsi="Arial" w:cs="Arial"/>
          <w:szCs w:val="22"/>
        </w:rPr>
        <w:t>will not be construed as collusive bidding.</w:t>
      </w:r>
    </w:p>
    <w:p w14:paraId="05E9B85C" w14:textId="77777777" w:rsidR="00BE48F6" w:rsidRPr="00AA31D9" w:rsidRDefault="00BE48F6" w:rsidP="00BE48F6">
      <w:pPr>
        <w:spacing w:line="276" w:lineRule="auto"/>
        <w:ind w:left="720" w:hanging="720"/>
        <w:rPr>
          <w:rFonts w:ascii="Arial" w:hAnsi="Arial" w:cs="Arial"/>
          <w:b/>
          <w:szCs w:val="22"/>
        </w:rPr>
      </w:pPr>
      <w:r w:rsidRPr="00AA31D9">
        <w:rPr>
          <w:rFonts w:ascii="Arial" w:hAnsi="Arial" w:cs="Arial"/>
          <w:szCs w:val="22"/>
        </w:rPr>
        <w:t>3.4</w:t>
      </w:r>
      <w:r w:rsidRPr="00AA31D9">
        <w:rPr>
          <w:rFonts w:ascii="Arial" w:hAnsi="Arial" w:cs="Arial"/>
          <w:b/>
          <w:szCs w:val="22"/>
        </w:rPr>
        <w:t xml:space="preserve"> </w:t>
      </w:r>
      <w:r w:rsidRPr="00AA31D9">
        <w:rPr>
          <w:rFonts w:ascii="Arial" w:hAnsi="Arial" w:cs="Arial"/>
          <w:b/>
          <w:szCs w:val="22"/>
        </w:rPr>
        <w:tab/>
      </w:r>
      <w:r w:rsidRPr="00AA31D9">
        <w:rPr>
          <w:rFonts w:ascii="Arial" w:hAnsi="Arial" w:cs="Arial"/>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524E00"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3.4</w:t>
      </w:r>
      <w:r w:rsidRPr="00AA31D9">
        <w:rPr>
          <w:rFonts w:ascii="Arial" w:hAnsi="Arial" w:cs="Arial"/>
          <w:szCs w:val="22"/>
        </w:rPr>
        <w:tab/>
        <w:t>The terms of the accompanying bid have not been, and will not be, disclosed by the bidder, directly or indirectly, to any competitor, prior to the date and time of the official bid opening or of the awarding of the contract.</w:t>
      </w:r>
    </w:p>
    <w:p w14:paraId="5A875920"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3.5 </w:t>
      </w:r>
      <w:r w:rsidRPr="00AA31D9">
        <w:rPr>
          <w:rFonts w:ascii="Arial" w:hAnsi="Arial" w:cs="Arial"/>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572F5AC" w14:textId="77777777" w:rsidR="00BE48F6" w:rsidRPr="00AA31D9" w:rsidRDefault="00BE48F6" w:rsidP="007E019A">
      <w:pPr>
        <w:numPr>
          <w:ilvl w:val="1"/>
          <w:numId w:val="13"/>
        </w:numPr>
        <w:adjustRightInd/>
        <w:spacing w:line="276" w:lineRule="auto"/>
        <w:ind w:left="709" w:hanging="709"/>
        <w:textAlignment w:val="auto"/>
        <w:rPr>
          <w:rFonts w:ascii="Arial" w:hAnsi="Arial" w:cs="Arial"/>
          <w:szCs w:val="22"/>
        </w:rPr>
      </w:pPr>
      <w:r w:rsidRPr="00AA31D9">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47812D" w14:textId="77777777" w:rsidR="00BE48F6" w:rsidRDefault="00BE48F6" w:rsidP="00BE48F6">
      <w:pPr>
        <w:tabs>
          <w:tab w:val="left" w:pos="1418"/>
          <w:tab w:val="right" w:pos="9752"/>
        </w:tabs>
        <w:spacing w:line="276" w:lineRule="auto"/>
        <w:ind w:left="142"/>
        <w:rPr>
          <w:rFonts w:ascii="Arial" w:hAnsi="Arial" w:cs="Arial"/>
          <w:szCs w:val="22"/>
          <w:lang w:val="en-GB"/>
        </w:rPr>
      </w:pPr>
    </w:p>
    <w:p w14:paraId="127FD282" w14:textId="77777777" w:rsidR="007E72E0" w:rsidRDefault="007E72E0" w:rsidP="00BE48F6">
      <w:pPr>
        <w:tabs>
          <w:tab w:val="left" w:pos="1418"/>
          <w:tab w:val="right" w:pos="9752"/>
        </w:tabs>
        <w:spacing w:line="276" w:lineRule="auto"/>
        <w:ind w:left="142"/>
        <w:rPr>
          <w:rFonts w:ascii="Arial" w:hAnsi="Arial" w:cs="Arial"/>
          <w:szCs w:val="22"/>
          <w:lang w:val="en-GB"/>
        </w:rPr>
      </w:pPr>
    </w:p>
    <w:p w14:paraId="5187E6BD" w14:textId="77777777" w:rsidR="007E72E0" w:rsidRDefault="007E72E0" w:rsidP="00BE48F6">
      <w:pPr>
        <w:tabs>
          <w:tab w:val="left" w:pos="1418"/>
          <w:tab w:val="right" w:pos="9752"/>
        </w:tabs>
        <w:spacing w:line="276" w:lineRule="auto"/>
        <w:ind w:left="142"/>
        <w:rPr>
          <w:rFonts w:ascii="Arial" w:hAnsi="Arial" w:cs="Arial"/>
          <w:szCs w:val="22"/>
          <w:lang w:val="en-GB"/>
        </w:rPr>
      </w:pPr>
    </w:p>
    <w:p w14:paraId="461A0B06" w14:textId="77777777" w:rsidR="00BE48F6" w:rsidRDefault="00BE48F6" w:rsidP="00BE48F6">
      <w:pPr>
        <w:tabs>
          <w:tab w:val="left" w:pos="1418"/>
          <w:tab w:val="right" w:pos="9752"/>
        </w:tabs>
        <w:spacing w:line="276" w:lineRule="auto"/>
        <w:ind w:left="142"/>
        <w:rPr>
          <w:rFonts w:ascii="Arial" w:hAnsi="Arial" w:cs="Arial"/>
          <w:szCs w:val="22"/>
          <w:lang w:val="en-GB"/>
        </w:rPr>
      </w:pPr>
      <w:r w:rsidRPr="00AA31D9">
        <w:rPr>
          <w:rFonts w:ascii="Arial" w:hAnsi="Arial" w:cs="Arial"/>
          <w:szCs w:val="22"/>
          <w:lang w:val="en-GB"/>
        </w:rPr>
        <w:t xml:space="preserve">I CERTIFY THAT THE INFORMATION FURNISHED IN PARAGRAPHS 1, 2 and 3 ABOVE IS CORRECT. </w:t>
      </w:r>
    </w:p>
    <w:p w14:paraId="7025B31A" w14:textId="77777777" w:rsidR="00BE48F6" w:rsidRPr="00AA31D9" w:rsidRDefault="00BE48F6" w:rsidP="00BE48F6">
      <w:pPr>
        <w:tabs>
          <w:tab w:val="left" w:pos="1418"/>
          <w:tab w:val="right" w:pos="9752"/>
        </w:tabs>
        <w:spacing w:line="276" w:lineRule="auto"/>
        <w:ind w:left="142"/>
        <w:rPr>
          <w:rFonts w:ascii="Arial" w:hAnsi="Arial" w:cs="Arial"/>
          <w:szCs w:val="22"/>
          <w:lang w:val="en-GB"/>
        </w:rPr>
      </w:pPr>
    </w:p>
    <w:p w14:paraId="7154E90C" w14:textId="77777777" w:rsidR="00BE48F6" w:rsidRPr="001D06F4" w:rsidRDefault="00BE48F6" w:rsidP="00BE48F6">
      <w:pPr>
        <w:tabs>
          <w:tab w:val="left" w:pos="1418"/>
          <w:tab w:val="right" w:pos="9752"/>
        </w:tabs>
        <w:spacing w:line="276" w:lineRule="auto"/>
        <w:ind w:left="142"/>
        <w:rPr>
          <w:rFonts w:ascii="Arial" w:hAnsi="Arial" w:cs="Arial"/>
          <w:szCs w:val="22"/>
          <w:lang w:val="en-GB"/>
        </w:rPr>
      </w:pPr>
      <w:r w:rsidRPr="001D06F4">
        <w:rPr>
          <w:rFonts w:ascii="Arial" w:hAnsi="Arial" w:cs="Arial"/>
          <w:szCs w:val="22"/>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17D7442" w14:textId="77777777" w:rsidR="00BE48F6" w:rsidRPr="00AA31D9" w:rsidRDefault="00BE48F6" w:rsidP="00BE48F6">
      <w:pPr>
        <w:pStyle w:val="BodyTextIndent2"/>
        <w:spacing w:line="276" w:lineRule="auto"/>
        <w:ind w:left="720" w:hanging="578"/>
        <w:jc w:val="both"/>
        <w:rPr>
          <w:rFonts w:ascii="Arial" w:hAnsi="Arial" w:cs="Arial"/>
          <w:sz w:val="22"/>
          <w:szCs w:val="22"/>
        </w:rPr>
      </w:pPr>
    </w:p>
    <w:p w14:paraId="24E1EE68" w14:textId="77777777" w:rsidR="00BE48F6" w:rsidRPr="00AA31D9" w:rsidRDefault="00BE48F6" w:rsidP="00BE48F6">
      <w:pPr>
        <w:pStyle w:val="BodyTextIndent2"/>
        <w:spacing w:line="276" w:lineRule="auto"/>
        <w:ind w:left="142"/>
        <w:jc w:val="both"/>
        <w:rPr>
          <w:rFonts w:ascii="Arial" w:hAnsi="Arial" w:cs="Arial"/>
          <w:sz w:val="22"/>
          <w:szCs w:val="22"/>
        </w:rPr>
      </w:pPr>
      <w:r w:rsidRPr="00AA31D9">
        <w:rPr>
          <w:rFonts w:ascii="Arial" w:hAnsi="Arial" w:cs="Arial"/>
          <w:sz w:val="22"/>
          <w:szCs w:val="22"/>
        </w:rPr>
        <w:t>______________________</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________________</w:t>
      </w:r>
      <w:r>
        <w:rPr>
          <w:rFonts w:ascii="Arial" w:hAnsi="Arial" w:cs="Arial"/>
          <w:sz w:val="22"/>
          <w:szCs w:val="22"/>
        </w:rPr>
        <w:t>______</w:t>
      </w:r>
    </w:p>
    <w:p w14:paraId="0A83CAE0" w14:textId="77777777" w:rsidR="00BE48F6" w:rsidRPr="00AA31D9" w:rsidRDefault="00BE48F6" w:rsidP="00C73811">
      <w:pPr>
        <w:pStyle w:val="BodyTextIndent2"/>
        <w:spacing w:line="276" w:lineRule="auto"/>
        <w:ind w:left="0" w:firstLine="142"/>
        <w:jc w:val="both"/>
        <w:rPr>
          <w:rFonts w:ascii="Arial" w:hAnsi="Arial" w:cs="Arial"/>
          <w:sz w:val="22"/>
          <w:szCs w:val="22"/>
        </w:rPr>
      </w:pPr>
      <w:r w:rsidRPr="00AA31D9">
        <w:rPr>
          <w:rFonts w:ascii="Arial" w:hAnsi="Arial" w:cs="Arial"/>
          <w:sz w:val="22"/>
          <w:szCs w:val="22"/>
        </w:rPr>
        <w:t xml:space="preserve">Signature </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 xml:space="preserve">Date </w:t>
      </w:r>
    </w:p>
    <w:p w14:paraId="7D0AA499" w14:textId="77777777" w:rsidR="00BE48F6" w:rsidRPr="00AA31D9" w:rsidRDefault="00BE48F6" w:rsidP="00BE48F6">
      <w:pPr>
        <w:pStyle w:val="BodyTextIndent2"/>
        <w:spacing w:line="276" w:lineRule="auto"/>
        <w:ind w:left="142"/>
        <w:jc w:val="both"/>
        <w:rPr>
          <w:rFonts w:ascii="Arial" w:hAnsi="Arial" w:cs="Arial"/>
          <w:sz w:val="22"/>
          <w:szCs w:val="22"/>
        </w:rPr>
      </w:pPr>
    </w:p>
    <w:p w14:paraId="1C598EC0" w14:textId="77777777" w:rsidR="00BE48F6" w:rsidRPr="00AA31D9" w:rsidRDefault="00BE48F6" w:rsidP="00BE48F6">
      <w:pPr>
        <w:pStyle w:val="BodyTextIndent2"/>
        <w:spacing w:line="276" w:lineRule="auto"/>
        <w:ind w:left="142"/>
        <w:jc w:val="both"/>
        <w:rPr>
          <w:rFonts w:ascii="Arial" w:hAnsi="Arial" w:cs="Arial"/>
          <w:sz w:val="22"/>
          <w:szCs w:val="22"/>
        </w:rPr>
      </w:pPr>
      <w:r w:rsidRPr="00AA31D9">
        <w:rPr>
          <w:rFonts w:ascii="Arial" w:hAnsi="Arial" w:cs="Arial"/>
          <w:sz w:val="22"/>
          <w:szCs w:val="22"/>
        </w:rPr>
        <w:t>______________________</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______________________</w:t>
      </w:r>
    </w:p>
    <w:p w14:paraId="32C61752" w14:textId="77777777" w:rsidR="00BE48F6" w:rsidRPr="00AA31D9" w:rsidRDefault="00BE48F6" w:rsidP="00C73811">
      <w:pPr>
        <w:pStyle w:val="BodyTextIndent2"/>
        <w:spacing w:line="276" w:lineRule="auto"/>
        <w:ind w:left="0" w:firstLine="142"/>
        <w:jc w:val="both"/>
        <w:rPr>
          <w:rFonts w:ascii="Arial" w:hAnsi="Arial" w:cs="Arial"/>
          <w:sz w:val="22"/>
          <w:szCs w:val="22"/>
        </w:rPr>
      </w:pPr>
      <w:r w:rsidRPr="00AA31D9">
        <w:rPr>
          <w:rFonts w:ascii="Arial" w:hAnsi="Arial" w:cs="Arial"/>
          <w:sz w:val="22"/>
          <w:szCs w:val="22"/>
        </w:rPr>
        <w:t xml:space="preserve">Position </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 xml:space="preserve">Name of Bidder </w:t>
      </w:r>
    </w:p>
    <w:p w14:paraId="747967C6" w14:textId="3C590E81" w:rsidR="006B5E3F" w:rsidRDefault="00C73811" w:rsidP="00C73811">
      <w:pPr>
        <w:tabs>
          <w:tab w:val="left" w:pos="900"/>
          <w:tab w:val="left" w:pos="2250"/>
          <w:tab w:val="right" w:pos="9752"/>
        </w:tabs>
        <w:spacing w:line="276" w:lineRule="auto"/>
        <w:rPr>
          <w:rFonts w:ascii="Arial" w:hAnsi="Arial" w:cs="Arial"/>
          <w:szCs w:val="22"/>
          <w:lang w:val="en-GB"/>
        </w:rPr>
      </w:pPr>
      <w:r>
        <w:rPr>
          <w:rFonts w:ascii="Arial" w:hAnsi="Arial" w:cs="Arial"/>
          <w:szCs w:val="22"/>
          <w:lang w:val="en-GB"/>
        </w:rPr>
        <w:tab/>
      </w:r>
    </w:p>
    <w:p w14:paraId="3F8E375E" w14:textId="77777777" w:rsidR="006B5E3F" w:rsidRDefault="006B5E3F">
      <w:pPr>
        <w:widowControl/>
        <w:adjustRightInd/>
        <w:spacing w:line="240" w:lineRule="auto"/>
        <w:jc w:val="left"/>
        <w:textAlignment w:val="auto"/>
        <w:rPr>
          <w:rFonts w:ascii="Arial" w:hAnsi="Arial" w:cs="Arial"/>
          <w:szCs w:val="22"/>
          <w:lang w:val="en-GB"/>
        </w:rPr>
      </w:pPr>
      <w:r>
        <w:rPr>
          <w:rFonts w:ascii="Arial" w:hAnsi="Arial" w:cs="Arial"/>
          <w:szCs w:val="22"/>
          <w:lang w:val="en-GB"/>
        </w:rPr>
        <w:br w:type="page"/>
      </w:r>
    </w:p>
    <w:p w14:paraId="2CF6D86C" w14:textId="0B2FFECC" w:rsidR="006B5E3F" w:rsidRPr="00AA31D9" w:rsidRDefault="006B5E3F" w:rsidP="006B5E3F">
      <w:pPr>
        <w:spacing w:line="276" w:lineRule="auto"/>
        <w:jc w:val="center"/>
        <w:rPr>
          <w:rFonts w:ascii="Arial" w:hAnsi="Arial" w:cs="Arial"/>
          <w:b/>
          <w:szCs w:val="22"/>
        </w:rPr>
      </w:pPr>
      <w:r w:rsidRPr="00AA31D9">
        <w:rPr>
          <w:rFonts w:ascii="Arial" w:hAnsi="Arial" w:cs="Arial"/>
          <w:b/>
          <w:szCs w:val="22"/>
        </w:rPr>
        <w:lastRenderedPageBreak/>
        <w:t xml:space="preserve">PART </w:t>
      </w:r>
      <w:r w:rsidR="006E34F3">
        <w:rPr>
          <w:rFonts w:ascii="Arial" w:hAnsi="Arial" w:cs="Arial"/>
          <w:b/>
          <w:szCs w:val="22"/>
        </w:rPr>
        <w:t>F</w:t>
      </w:r>
    </w:p>
    <w:p w14:paraId="14D96CB2" w14:textId="77777777" w:rsidR="006B5E3F" w:rsidRPr="00AA31D9" w:rsidRDefault="006B5E3F" w:rsidP="006B5E3F">
      <w:pPr>
        <w:spacing w:line="276" w:lineRule="auto"/>
        <w:jc w:val="center"/>
        <w:rPr>
          <w:rFonts w:ascii="Arial" w:hAnsi="Arial" w:cs="Arial"/>
          <w:b/>
          <w:szCs w:val="22"/>
        </w:rPr>
      </w:pPr>
    </w:p>
    <w:p w14:paraId="742BAABF" w14:textId="77777777" w:rsidR="006B5E3F" w:rsidRPr="00AA31D9" w:rsidRDefault="006B5E3F" w:rsidP="006B5E3F">
      <w:pPr>
        <w:tabs>
          <w:tab w:val="left" w:pos="900"/>
          <w:tab w:val="left" w:pos="2880"/>
          <w:tab w:val="left" w:pos="5760"/>
          <w:tab w:val="left" w:pos="7920"/>
        </w:tabs>
        <w:spacing w:line="276" w:lineRule="auto"/>
        <w:jc w:val="center"/>
        <w:outlineLvl w:val="0"/>
        <w:rPr>
          <w:rFonts w:ascii="Arial" w:hAnsi="Arial" w:cs="Arial"/>
          <w:b/>
          <w:szCs w:val="22"/>
          <w:lang w:val="en-GB"/>
        </w:rPr>
      </w:pPr>
      <w:r w:rsidRPr="00AA31D9">
        <w:rPr>
          <w:rFonts w:ascii="Arial" w:hAnsi="Arial" w:cs="Arial"/>
          <w:b/>
          <w:szCs w:val="22"/>
          <w:lang w:val="en-GB"/>
        </w:rPr>
        <w:t>SBD 6.1</w:t>
      </w:r>
    </w:p>
    <w:p w14:paraId="4A426988" w14:textId="77777777" w:rsidR="006B5E3F" w:rsidRPr="00AA31D9" w:rsidRDefault="006B5E3F" w:rsidP="006B5E3F">
      <w:pPr>
        <w:tabs>
          <w:tab w:val="left" w:pos="900"/>
          <w:tab w:val="left" w:pos="2880"/>
          <w:tab w:val="left" w:pos="5760"/>
          <w:tab w:val="left" w:pos="7920"/>
        </w:tabs>
        <w:spacing w:line="276" w:lineRule="auto"/>
        <w:jc w:val="center"/>
        <w:outlineLvl w:val="0"/>
        <w:rPr>
          <w:rFonts w:ascii="Arial" w:hAnsi="Arial" w:cs="Arial"/>
          <w:b/>
          <w:szCs w:val="22"/>
          <w:lang w:val="en-GB"/>
        </w:rPr>
      </w:pPr>
    </w:p>
    <w:p w14:paraId="70D761E4" w14:textId="77777777" w:rsidR="006B5E3F" w:rsidRPr="00AA31D9" w:rsidRDefault="006B5E3F" w:rsidP="006B5E3F">
      <w:pPr>
        <w:tabs>
          <w:tab w:val="left" w:pos="900"/>
          <w:tab w:val="left" w:pos="2880"/>
          <w:tab w:val="left" w:pos="5760"/>
          <w:tab w:val="left" w:pos="7920"/>
        </w:tabs>
        <w:spacing w:line="276" w:lineRule="auto"/>
        <w:jc w:val="center"/>
        <w:rPr>
          <w:rFonts w:ascii="Arial" w:hAnsi="Arial" w:cs="Arial"/>
          <w:b/>
          <w:szCs w:val="22"/>
          <w:lang w:val="en-GB"/>
        </w:rPr>
      </w:pPr>
      <w:r w:rsidRPr="00AA31D9">
        <w:rPr>
          <w:rFonts w:ascii="Arial" w:hAnsi="Arial" w:cs="Arial"/>
          <w:b/>
          <w:szCs w:val="22"/>
          <w:lang w:val="en-GB"/>
        </w:rPr>
        <w:t>PREFERENCE POINTS CLAIM FORM IN TERMS OF THE PREFERENTIAL PROCUREMENT REGULATIONS 2022</w:t>
      </w:r>
    </w:p>
    <w:p w14:paraId="11D35FB7" w14:textId="77777777" w:rsidR="006B5E3F" w:rsidRPr="00AA31D9" w:rsidRDefault="006B5E3F" w:rsidP="006B5E3F">
      <w:pPr>
        <w:keepNext/>
        <w:tabs>
          <w:tab w:val="left" w:pos="900"/>
          <w:tab w:val="left" w:pos="2880"/>
          <w:tab w:val="left" w:pos="5760"/>
          <w:tab w:val="left" w:pos="7920"/>
        </w:tabs>
        <w:spacing w:line="276" w:lineRule="auto"/>
        <w:jc w:val="center"/>
        <w:outlineLvl w:val="3"/>
        <w:rPr>
          <w:rFonts w:ascii="Arial" w:hAnsi="Arial" w:cs="Arial"/>
          <w:b/>
          <w:szCs w:val="22"/>
          <w:u w:val="single"/>
          <w:lang w:val="en-GB"/>
        </w:rPr>
      </w:pPr>
    </w:p>
    <w:p w14:paraId="750BBAEE" w14:textId="77777777" w:rsidR="006B5E3F" w:rsidRPr="00AA31D9" w:rsidRDefault="006B5E3F" w:rsidP="006B5E3F">
      <w:pPr>
        <w:spacing w:line="276" w:lineRule="auto"/>
        <w:rPr>
          <w:rFonts w:ascii="Arial" w:hAnsi="Arial" w:cs="Arial"/>
          <w:szCs w:val="22"/>
        </w:rPr>
      </w:pPr>
    </w:p>
    <w:p w14:paraId="5E0F394A" w14:textId="77777777" w:rsidR="006B5E3F" w:rsidRPr="00AA31D9" w:rsidRDefault="006B5E3F" w:rsidP="006B5E3F">
      <w:pPr>
        <w:tabs>
          <w:tab w:val="left" w:pos="900"/>
          <w:tab w:val="left" w:pos="2880"/>
          <w:tab w:val="left" w:pos="5760"/>
          <w:tab w:val="left" w:pos="7920"/>
        </w:tabs>
        <w:spacing w:line="276" w:lineRule="auto"/>
        <w:rPr>
          <w:rFonts w:ascii="Arial" w:hAnsi="Arial" w:cs="Arial"/>
          <w:szCs w:val="22"/>
        </w:rPr>
      </w:pPr>
      <w:r w:rsidRPr="00AA31D9">
        <w:rPr>
          <w:rFonts w:ascii="Arial" w:hAnsi="Arial" w:cs="Arial"/>
          <w:szCs w:val="22"/>
        </w:rPr>
        <w:t xml:space="preserve">This preference form must form part of all tenders invited.  It contains general information and serves as a claim form for preference points for specific goals. </w:t>
      </w:r>
    </w:p>
    <w:p w14:paraId="0915BD67" w14:textId="77777777" w:rsidR="006B5E3F" w:rsidRPr="00AA31D9" w:rsidRDefault="006B5E3F" w:rsidP="006B5E3F">
      <w:pPr>
        <w:tabs>
          <w:tab w:val="left" w:pos="900"/>
          <w:tab w:val="left" w:pos="2880"/>
          <w:tab w:val="left" w:pos="5760"/>
          <w:tab w:val="left" w:pos="7920"/>
        </w:tabs>
        <w:spacing w:line="276" w:lineRule="auto"/>
        <w:rPr>
          <w:rFonts w:ascii="Arial" w:hAnsi="Arial" w:cs="Arial"/>
          <w:szCs w:val="22"/>
          <w:lang w:val="en-GB"/>
        </w:rPr>
      </w:pPr>
    </w:p>
    <w:p w14:paraId="220FD304"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r w:rsidRPr="00AA31D9">
        <w:rPr>
          <w:rFonts w:ascii="Arial" w:hAnsi="Arial" w:cs="Arial"/>
          <w:b/>
          <w:szCs w:val="22"/>
          <w:lang w:val="en-GB"/>
        </w:rPr>
        <w:t>NB:</w:t>
      </w:r>
      <w:r w:rsidRPr="00AA31D9">
        <w:rPr>
          <w:rFonts w:ascii="Arial" w:hAnsi="Arial" w:cs="Arial"/>
          <w:b/>
          <w:szCs w:val="22"/>
          <w:lang w:val="en-GB"/>
        </w:rPr>
        <w:tab/>
        <w:t>BEFORE COMPLETING THIS FORM, TENDERERS MUST STUDY THE GENERAL CONDITIONS, DEFINITIONS AND DIRECTIVES APPLICABLE IN RESPECT OF THE TENDER AND PREFERENTIAL PROCUREMENT REGULATIONS, 2022</w:t>
      </w:r>
    </w:p>
    <w:p w14:paraId="541EF594"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p>
    <w:p w14:paraId="42C0004A"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p>
    <w:p w14:paraId="5AD7E256" w14:textId="77777777" w:rsidR="006B5E3F" w:rsidRPr="00AA31D9" w:rsidRDefault="006B5E3F" w:rsidP="007E019A">
      <w:pPr>
        <w:numPr>
          <w:ilvl w:val="0"/>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GENERAL CONDITIONS</w:t>
      </w:r>
    </w:p>
    <w:p w14:paraId="2712D3B6"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The following preference point systems are applicable to invitations to tender:</w:t>
      </w:r>
    </w:p>
    <w:p w14:paraId="1850B820" w14:textId="77777777" w:rsidR="006B5E3F" w:rsidRPr="00AA31D9" w:rsidRDefault="006B5E3F" w:rsidP="007E019A">
      <w:pPr>
        <w:numPr>
          <w:ilvl w:val="0"/>
          <w:numId w:val="15"/>
        </w:numPr>
        <w:tabs>
          <w:tab w:val="left" w:pos="900"/>
          <w:tab w:val="left" w:pos="5760"/>
          <w:tab w:val="left" w:pos="7920"/>
        </w:tabs>
        <w:adjustRightInd/>
        <w:spacing w:line="276" w:lineRule="auto"/>
        <w:textAlignment w:val="auto"/>
        <w:rPr>
          <w:rFonts w:ascii="Arial" w:hAnsi="Arial" w:cs="Arial"/>
          <w:szCs w:val="22"/>
          <w:lang w:val="en-GB"/>
        </w:rPr>
      </w:pPr>
      <w:r w:rsidRPr="00AA31D9">
        <w:rPr>
          <w:rFonts w:ascii="Arial" w:hAnsi="Arial" w:cs="Arial"/>
          <w:szCs w:val="22"/>
          <w:lang w:val="en-GB"/>
        </w:rPr>
        <w:t xml:space="preserve">the 80/20 system for requirements with a Rand value of up to R50 000 000 (all applicable taxes included); and </w:t>
      </w:r>
    </w:p>
    <w:p w14:paraId="6BB45048" w14:textId="77777777" w:rsidR="006B5E3F" w:rsidRDefault="006B5E3F" w:rsidP="007E019A">
      <w:pPr>
        <w:numPr>
          <w:ilvl w:val="0"/>
          <w:numId w:val="15"/>
        </w:numPr>
        <w:tabs>
          <w:tab w:val="left" w:pos="900"/>
          <w:tab w:val="left" w:pos="990"/>
          <w:tab w:val="left" w:pos="5760"/>
          <w:tab w:val="left" w:pos="7920"/>
        </w:tabs>
        <w:adjustRightInd/>
        <w:spacing w:line="276" w:lineRule="auto"/>
        <w:textAlignment w:val="auto"/>
        <w:rPr>
          <w:rFonts w:ascii="Arial" w:hAnsi="Arial" w:cs="Arial"/>
          <w:szCs w:val="22"/>
          <w:lang w:val="en-GB"/>
        </w:rPr>
      </w:pPr>
      <w:r w:rsidRPr="00AA31D9">
        <w:rPr>
          <w:rFonts w:ascii="Arial" w:hAnsi="Arial" w:cs="Arial"/>
          <w:szCs w:val="22"/>
          <w:lang w:val="en-GB"/>
        </w:rPr>
        <w:t>the 90/10 system for requirements with a Rand value above R50 000 000 (all applicable taxes included).</w:t>
      </w:r>
    </w:p>
    <w:p w14:paraId="6901B2AF" w14:textId="77777777" w:rsidR="006B5E3F" w:rsidRPr="00AA31D9" w:rsidRDefault="006B5E3F" w:rsidP="007E019A">
      <w:pPr>
        <w:numPr>
          <w:ilvl w:val="0"/>
          <w:numId w:val="15"/>
        </w:numPr>
        <w:tabs>
          <w:tab w:val="left" w:pos="900"/>
          <w:tab w:val="left" w:pos="5760"/>
          <w:tab w:val="left" w:pos="7920"/>
        </w:tabs>
        <w:adjustRightInd/>
        <w:spacing w:line="276" w:lineRule="auto"/>
        <w:textAlignment w:val="auto"/>
        <w:rPr>
          <w:rFonts w:ascii="Arial" w:hAnsi="Arial" w:cs="Arial"/>
          <w:szCs w:val="22"/>
          <w:lang w:val="en-GB"/>
        </w:rPr>
      </w:pPr>
    </w:p>
    <w:p w14:paraId="7F78BDE2" w14:textId="77777777" w:rsidR="006B5E3F" w:rsidRPr="00AA31D9" w:rsidRDefault="006B5E3F" w:rsidP="007E019A">
      <w:pPr>
        <w:numPr>
          <w:ilvl w:val="1"/>
          <w:numId w:val="14"/>
        </w:numPr>
        <w:tabs>
          <w:tab w:val="left" w:pos="993"/>
          <w:tab w:val="left" w:pos="2880"/>
          <w:tab w:val="left" w:pos="5760"/>
          <w:tab w:val="left" w:pos="7920"/>
        </w:tabs>
        <w:adjustRightInd/>
        <w:spacing w:after="120" w:line="276" w:lineRule="auto"/>
        <w:ind w:left="993" w:hanging="993"/>
        <w:textAlignment w:val="auto"/>
        <w:rPr>
          <w:rFonts w:ascii="Arial" w:hAnsi="Arial" w:cs="Arial"/>
          <w:b/>
          <w:szCs w:val="22"/>
          <w:lang w:val="en-GB"/>
        </w:rPr>
      </w:pPr>
      <w:r w:rsidRPr="00AA31D9">
        <w:rPr>
          <w:rFonts w:ascii="Arial" w:hAnsi="Arial" w:cs="Arial"/>
          <w:b/>
          <w:szCs w:val="22"/>
          <w:lang w:val="en-GB"/>
        </w:rPr>
        <w:t>To be completed by the organ of state</w:t>
      </w:r>
    </w:p>
    <w:p w14:paraId="2B0F9C9A" w14:textId="1D553E6B" w:rsidR="006B5E3F" w:rsidRPr="00AA31D9" w:rsidRDefault="006B5E3F" w:rsidP="002B28CF">
      <w:pPr>
        <w:tabs>
          <w:tab w:val="left" w:pos="993"/>
          <w:tab w:val="left" w:pos="2880"/>
          <w:tab w:val="left" w:pos="5760"/>
          <w:tab w:val="left" w:pos="7920"/>
        </w:tabs>
        <w:spacing w:after="120" w:line="276" w:lineRule="auto"/>
        <w:rPr>
          <w:rFonts w:ascii="Arial" w:hAnsi="Arial" w:cs="Arial"/>
          <w:snapToGrid w:val="0"/>
          <w:lang w:val="en-GB"/>
        </w:rPr>
      </w:pPr>
      <w:r w:rsidRPr="00AA31D9">
        <w:rPr>
          <w:rFonts w:ascii="Arial" w:hAnsi="Arial" w:cs="Arial"/>
          <w:szCs w:val="22"/>
          <w:lang w:val="en-GB"/>
        </w:rPr>
        <w:tab/>
      </w:r>
      <w:r w:rsidRPr="00AA31D9">
        <w:rPr>
          <w:rFonts w:ascii="Arial" w:hAnsi="Arial" w:cs="Arial"/>
          <w:snapToGrid w:val="0"/>
          <w:lang w:val="en-GB"/>
        </w:rPr>
        <w:t>The applicable preference point system for this tender is the 80/20 preference point system.</w:t>
      </w:r>
    </w:p>
    <w:p w14:paraId="10F79C1C" w14:textId="77777777" w:rsidR="006B5E3F" w:rsidRPr="00AA31D9"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062CA1B0" w14:textId="77777777" w:rsidR="006B5E3F" w:rsidRDefault="006B5E3F" w:rsidP="007E019A">
      <w:pPr>
        <w:pStyle w:val="ListParagraph"/>
        <w:widowControl w:val="0"/>
        <w:numPr>
          <w:ilvl w:val="0"/>
          <w:numId w:val="16"/>
        </w:numPr>
        <w:tabs>
          <w:tab w:val="left" w:pos="2880"/>
          <w:tab w:val="left" w:pos="5760"/>
          <w:tab w:val="left" w:pos="7920"/>
        </w:tabs>
        <w:spacing w:after="120"/>
        <w:jc w:val="both"/>
        <w:rPr>
          <w:rFonts w:ascii="Arial" w:eastAsia="Times New Roman" w:hAnsi="Arial" w:cs="Arial"/>
          <w:snapToGrid w:val="0"/>
          <w:lang w:val="en-GB"/>
        </w:rPr>
      </w:pPr>
      <w:r w:rsidRPr="00AA31D9">
        <w:rPr>
          <w:rFonts w:ascii="Arial" w:eastAsia="Times New Roman" w:hAnsi="Arial" w:cs="Arial"/>
          <w:snapToGrid w:val="0"/>
          <w:lang w:val="en-GB"/>
        </w:rPr>
        <w:t>Either the 80/20 preference point system will be applicable in this tender. The lowest/ highest acceptable tender will be used to determine the accurate system once tenders are received.</w:t>
      </w:r>
    </w:p>
    <w:p w14:paraId="7943834C" w14:textId="77777777" w:rsidR="006B5E3F" w:rsidRPr="004232BC" w:rsidRDefault="006B5E3F" w:rsidP="006B5E3F">
      <w:pPr>
        <w:pStyle w:val="ListParagraph"/>
        <w:rPr>
          <w:rFonts w:ascii="Arial" w:eastAsia="Times New Roman" w:hAnsi="Arial" w:cs="Arial"/>
          <w:snapToGrid w:val="0"/>
          <w:lang w:val="en-GB"/>
        </w:rPr>
      </w:pPr>
    </w:p>
    <w:p w14:paraId="2E10FAD0" w14:textId="77777777" w:rsidR="006B5E3F" w:rsidRPr="00AA31D9"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5C72CF4F" w14:textId="77777777" w:rsidR="006B5E3F" w:rsidRPr="00AA31D9" w:rsidRDefault="006B5E3F" w:rsidP="007E019A">
      <w:pPr>
        <w:pStyle w:val="ListParagraph"/>
        <w:widowControl w:val="0"/>
        <w:numPr>
          <w:ilvl w:val="1"/>
          <w:numId w:val="14"/>
        </w:numPr>
        <w:tabs>
          <w:tab w:val="left" w:pos="2880"/>
          <w:tab w:val="left" w:pos="5760"/>
          <w:tab w:val="left" w:pos="7920"/>
        </w:tabs>
        <w:spacing w:after="120"/>
        <w:jc w:val="both"/>
        <w:rPr>
          <w:rFonts w:ascii="Arial" w:eastAsia="Times New Roman" w:hAnsi="Arial" w:cs="Arial"/>
          <w:snapToGrid w:val="0"/>
          <w:lang w:val="en-GB"/>
        </w:rPr>
      </w:pPr>
      <w:r w:rsidRPr="00AA31D9">
        <w:rPr>
          <w:rFonts w:ascii="Arial" w:eastAsia="Times New Roman" w:hAnsi="Arial" w:cs="Arial"/>
          <w:snapToGrid w:val="0"/>
          <w:lang w:val="en-GB"/>
        </w:rPr>
        <w:t xml:space="preserve">Points for this tender (even in the case of a tender for income-generating contracts) shall be awarded for: </w:t>
      </w:r>
    </w:p>
    <w:p w14:paraId="3B87EA0F" w14:textId="77777777" w:rsidR="006B5E3F" w:rsidRPr="00AA31D9" w:rsidRDefault="006B5E3F" w:rsidP="007E019A">
      <w:pPr>
        <w:numPr>
          <w:ilvl w:val="0"/>
          <w:numId w:val="17"/>
        </w:numPr>
        <w:tabs>
          <w:tab w:val="left" w:pos="1560"/>
          <w:tab w:val="left" w:pos="7920"/>
        </w:tabs>
        <w:adjustRightInd/>
        <w:spacing w:after="120" w:line="276" w:lineRule="auto"/>
        <w:ind w:left="1276" w:hanging="360"/>
        <w:textAlignment w:val="auto"/>
        <w:rPr>
          <w:rFonts w:ascii="Arial" w:hAnsi="Arial" w:cs="Arial"/>
          <w:szCs w:val="22"/>
          <w:lang w:val="en-GB"/>
        </w:rPr>
      </w:pPr>
      <w:r w:rsidRPr="00AA31D9">
        <w:rPr>
          <w:rFonts w:ascii="Arial" w:hAnsi="Arial" w:cs="Arial"/>
          <w:szCs w:val="22"/>
          <w:lang w:val="en-GB"/>
        </w:rPr>
        <w:t>Price; and</w:t>
      </w:r>
    </w:p>
    <w:p w14:paraId="682B0B8D" w14:textId="77777777" w:rsidR="006B5E3F" w:rsidRDefault="006B5E3F" w:rsidP="007E019A">
      <w:pPr>
        <w:numPr>
          <w:ilvl w:val="0"/>
          <w:numId w:val="17"/>
        </w:numPr>
        <w:tabs>
          <w:tab w:val="left" w:pos="1560"/>
          <w:tab w:val="left" w:pos="7920"/>
        </w:tabs>
        <w:adjustRightInd/>
        <w:spacing w:after="120" w:line="276" w:lineRule="auto"/>
        <w:ind w:left="1276" w:hanging="360"/>
        <w:textAlignment w:val="auto"/>
        <w:rPr>
          <w:rFonts w:ascii="Arial" w:hAnsi="Arial" w:cs="Arial"/>
          <w:szCs w:val="22"/>
          <w:lang w:val="en-GB"/>
        </w:rPr>
      </w:pPr>
      <w:r w:rsidRPr="00AA31D9">
        <w:rPr>
          <w:rFonts w:ascii="Arial" w:hAnsi="Arial" w:cs="Arial"/>
          <w:szCs w:val="22"/>
          <w:lang w:val="en-GB"/>
        </w:rPr>
        <w:t>Specific Goals.</w:t>
      </w:r>
    </w:p>
    <w:p w14:paraId="19AA344C" w14:textId="77777777" w:rsidR="006B5E3F" w:rsidRPr="00AA31D9" w:rsidRDefault="006B5E3F" w:rsidP="006B5E3F">
      <w:pPr>
        <w:tabs>
          <w:tab w:val="left" w:pos="1080"/>
          <w:tab w:val="left" w:pos="1440"/>
          <w:tab w:val="left" w:pos="7920"/>
        </w:tabs>
        <w:spacing w:after="120" w:line="276" w:lineRule="auto"/>
        <w:ind w:left="1080"/>
        <w:rPr>
          <w:rFonts w:ascii="Arial" w:hAnsi="Arial" w:cs="Arial"/>
          <w:szCs w:val="22"/>
          <w:lang w:val="en-GB"/>
        </w:rPr>
      </w:pPr>
    </w:p>
    <w:p w14:paraId="4B45BEF0"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To be completed by the organ of state:</w:t>
      </w:r>
    </w:p>
    <w:p w14:paraId="4DBAC977" w14:textId="77777777" w:rsidR="006B5E3F" w:rsidRDefault="006B5E3F" w:rsidP="006B5E3F">
      <w:pPr>
        <w:tabs>
          <w:tab w:val="left" w:pos="2880"/>
          <w:tab w:val="left" w:pos="5760"/>
          <w:tab w:val="left" w:pos="7920"/>
        </w:tabs>
        <w:spacing w:after="120" w:line="276" w:lineRule="auto"/>
        <w:ind w:left="720"/>
        <w:rPr>
          <w:rFonts w:ascii="Arial" w:hAnsi="Arial" w:cs="Arial"/>
          <w:szCs w:val="22"/>
          <w:lang w:val="en-GB"/>
        </w:rPr>
      </w:pPr>
      <w:r w:rsidRPr="00AA31D9">
        <w:rPr>
          <w:rFonts w:ascii="Arial" w:hAnsi="Arial" w:cs="Arial"/>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B5E3F" w:rsidRPr="00AA31D9" w14:paraId="0CA1320A" w14:textId="77777777" w:rsidTr="00EB7737">
        <w:tc>
          <w:tcPr>
            <w:tcW w:w="5130" w:type="dxa"/>
            <w:shd w:val="clear" w:color="auto" w:fill="C00000"/>
            <w:vAlign w:val="bottom"/>
          </w:tcPr>
          <w:p w14:paraId="11CFB0A0" w14:textId="77777777" w:rsidR="006B5E3F" w:rsidRPr="00AA31D9" w:rsidRDefault="006B5E3F" w:rsidP="00EB7737">
            <w:pPr>
              <w:tabs>
                <w:tab w:val="left" w:pos="2880"/>
                <w:tab w:val="left" w:pos="5760"/>
                <w:tab w:val="left" w:pos="7920"/>
              </w:tabs>
              <w:spacing w:after="120" w:line="276" w:lineRule="auto"/>
              <w:rPr>
                <w:rFonts w:ascii="Arial" w:hAnsi="Arial" w:cs="Arial"/>
                <w:b/>
                <w:szCs w:val="22"/>
                <w:lang w:val="en-GB"/>
              </w:rPr>
            </w:pPr>
          </w:p>
        </w:tc>
        <w:tc>
          <w:tcPr>
            <w:tcW w:w="1800" w:type="dxa"/>
            <w:shd w:val="clear" w:color="auto" w:fill="C00000"/>
            <w:vAlign w:val="bottom"/>
          </w:tcPr>
          <w:p w14:paraId="67B7AE28" w14:textId="77777777" w:rsidR="006B5E3F" w:rsidRPr="00AA31D9" w:rsidRDefault="006B5E3F" w:rsidP="00EB7737">
            <w:pPr>
              <w:tabs>
                <w:tab w:val="left" w:pos="2880"/>
                <w:tab w:val="left" w:pos="5760"/>
                <w:tab w:val="left" w:pos="7920"/>
              </w:tabs>
              <w:spacing w:after="120" w:line="276" w:lineRule="auto"/>
              <w:jc w:val="center"/>
              <w:rPr>
                <w:rFonts w:ascii="Arial" w:hAnsi="Arial" w:cs="Arial"/>
                <w:b/>
                <w:szCs w:val="22"/>
                <w:lang w:val="en-GB"/>
              </w:rPr>
            </w:pPr>
            <w:r w:rsidRPr="00AA31D9">
              <w:rPr>
                <w:rFonts w:ascii="Arial" w:hAnsi="Arial" w:cs="Arial"/>
                <w:b/>
                <w:szCs w:val="22"/>
                <w:lang w:val="en-GB"/>
              </w:rPr>
              <w:t>POINTS</w:t>
            </w:r>
          </w:p>
        </w:tc>
      </w:tr>
      <w:tr w:rsidR="006B5E3F" w:rsidRPr="00AA31D9" w14:paraId="56BEDBF9" w14:textId="77777777" w:rsidTr="00EB7737">
        <w:tc>
          <w:tcPr>
            <w:tcW w:w="5130" w:type="dxa"/>
            <w:vAlign w:val="bottom"/>
          </w:tcPr>
          <w:p w14:paraId="1F0966A0"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PRICE</w:t>
            </w:r>
          </w:p>
        </w:tc>
        <w:tc>
          <w:tcPr>
            <w:tcW w:w="1800" w:type="dxa"/>
            <w:shd w:val="clear" w:color="auto" w:fill="FFFF00"/>
          </w:tcPr>
          <w:p w14:paraId="46B2DC6B" w14:textId="77777777" w:rsidR="006B5E3F" w:rsidRPr="00AA31D9" w:rsidRDefault="006B5E3F" w:rsidP="00EB7737">
            <w:pPr>
              <w:tabs>
                <w:tab w:val="left" w:pos="2880"/>
                <w:tab w:val="left" w:pos="5760"/>
                <w:tab w:val="left" w:pos="7920"/>
              </w:tabs>
              <w:spacing w:after="120" w:line="276" w:lineRule="auto"/>
              <w:jc w:val="center"/>
              <w:rPr>
                <w:rFonts w:ascii="Arial" w:hAnsi="Arial" w:cs="Arial"/>
                <w:szCs w:val="22"/>
                <w:highlight w:val="yellow"/>
                <w:lang w:val="en-GB"/>
              </w:rPr>
            </w:pPr>
            <w:r w:rsidRPr="00AA31D9">
              <w:rPr>
                <w:rFonts w:ascii="Arial" w:hAnsi="Arial" w:cs="Arial"/>
                <w:szCs w:val="22"/>
                <w:highlight w:val="yellow"/>
                <w:lang w:val="en-GB"/>
              </w:rPr>
              <w:t>80</w:t>
            </w:r>
          </w:p>
        </w:tc>
      </w:tr>
      <w:tr w:rsidR="006B5E3F" w:rsidRPr="00AA31D9" w14:paraId="492AE932" w14:textId="77777777" w:rsidTr="00EB7737">
        <w:tc>
          <w:tcPr>
            <w:tcW w:w="5130" w:type="dxa"/>
            <w:vAlign w:val="bottom"/>
          </w:tcPr>
          <w:p w14:paraId="7309B6E5"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SPECIFIC GOALS</w:t>
            </w:r>
          </w:p>
        </w:tc>
        <w:tc>
          <w:tcPr>
            <w:tcW w:w="1800" w:type="dxa"/>
            <w:shd w:val="clear" w:color="auto" w:fill="FFFF00"/>
          </w:tcPr>
          <w:p w14:paraId="56BA6E6B" w14:textId="77777777" w:rsidR="006B5E3F" w:rsidRPr="00AA31D9" w:rsidRDefault="006B5E3F" w:rsidP="00EB7737">
            <w:pPr>
              <w:tabs>
                <w:tab w:val="left" w:pos="2880"/>
                <w:tab w:val="left" w:pos="5760"/>
                <w:tab w:val="left" w:pos="7920"/>
              </w:tabs>
              <w:spacing w:after="120" w:line="276" w:lineRule="auto"/>
              <w:jc w:val="center"/>
              <w:rPr>
                <w:rFonts w:ascii="Arial" w:hAnsi="Arial" w:cs="Arial"/>
                <w:szCs w:val="22"/>
                <w:lang w:val="en-GB"/>
              </w:rPr>
            </w:pPr>
            <w:r w:rsidRPr="00AA31D9">
              <w:rPr>
                <w:rFonts w:ascii="Arial" w:hAnsi="Arial" w:cs="Arial"/>
                <w:szCs w:val="22"/>
                <w:lang w:val="en-GB"/>
              </w:rPr>
              <w:t>20</w:t>
            </w:r>
          </w:p>
        </w:tc>
      </w:tr>
      <w:tr w:rsidR="006B5E3F" w:rsidRPr="00AA31D9" w14:paraId="38E893C4" w14:textId="77777777" w:rsidTr="00EB7737">
        <w:tc>
          <w:tcPr>
            <w:tcW w:w="5130" w:type="dxa"/>
            <w:vAlign w:val="bottom"/>
          </w:tcPr>
          <w:p w14:paraId="0E40F357"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 xml:space="preserve">Total points for Price and SPECIFIC GOALS </w:t>
            </w:r>
          </w:p>
        </w:tc>
        <w:tc>
          <w:tcPr>
            <w:tcW w:w="1800" w:type="dxa"/>
            <w:shd w:val="clear" w:color="auto" w:fill="C00000"/>
          </w:tcPr>
          <w:p w14:paraId="6CC411B7" w14:textId="77777777" w:rsidR="006B5E3F" w:rsidRPr="00AA31D9" w:rsidRDefault="006B5E3F" w:rsidP="00EB7737">
            <w:pPr>
              <w:tabs>
                <w:tab w:val="left" w:pos="2880"/>
                <w:tab w:val="left" w:pos="5760"/>
                <w:tab w:val="left" w:pos="7920"/>
              </w:tabs>
              <w:spacing w:after="120" w:line="276" w:lineRule="auto"/>
              <w:jc w:val="center"/>
              <w:rPr>
                <w:rFonts w:ascii="Arial" w:hAnsi="Arial" w:cs="Arial"/>
                <w:b/>
                <w:szCs w:val="22"/>
                <w:lang w:val="en-GB"/>
              </w:rPr>
            </w:pPr>
            <w:r w:rsidRPr="00AA31D9">
              <w:rPr>
                <w:rFonts w:ascii="Arial" w:hAnsi="Arial" w:cs="Arial"/>
                <w:b/>
                <w:szCs w:val="22"/>
                <w:lang w:val="en-GB"/>
              </w:rPr>
              <w:t>100</w:t>
            </w:r>
          </w:p>
        </w:tc>
      </w:tr>
    </w:tbl>
    <w:p w14:paraId="4D798A76" w14:textId="77777777" w:rsidR="006B5E3F" w:rsidRPr="00AA31D9" w:rsidRDefault="006B5E3F" w:rsidP="006B5E3F">
      <w:pPr>
        <w:tabs>
          <w:tab w:val="left" w:pos="2880"/>
          <w:tab w:val="left" w:pos="5760"/>
          <w:tab w:val="left" w:pos="7920"/>
        </w:tabs>
        <w:spacing w:after="120" w:line="276" w:lineRule="auto"/>
        <w:ind w:left="720"/>
        <w:rPr>
          <w:rFonts w:ascii="Arial" w:hAnsi="Arial" w:cs="Arial"/>
          <w:szCs w:val="22"/>
          <w:lang w:val="en-GB"/>
        </w:rPr>
      </w:pPr>
    </w:p>
    <w:p w14:paraId="4AC1BCEA"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 xml:space="preserve">Failure on the part of a tenderer to submit proof or documentation required in terms of this tender </w:t>
      </w:r>
      <w:r w:rsidRPr="00AA31D9">
        <w:rPr>
          <w:rFonts w:ascii="Arial" w:hAnsi="Arial" w:cs="Arial"/>
          <w:szCs w:val="22"/>
          <w:lang w:val="en-GB"/>
        </w:rPr>
        <w:lastRenderedPageBreak/>
        <w:t>to claim points for specific goals with the tender, will be interpreted to mean that preference points for specific goals are not claimed.</w:t>
      </w:r>
    </w:p>
    <w:p w14:paraId="05793401"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5CCB96C" w14:textId="77777777" w:rsidR="006B5E3F" w:rsidRPr="00AA31D9" w:rsidRDefault="006B5E3F" w:rsidP="006B5E3F">
      <w:pPr>
        <w:tabs>
          <w:tab w:val="left" w:pos="2880"/>
          <w:tab w:val="left" w:pos="5760"/>
          <w:tab w:val="left" w:pos="7920"/>
        </w:tabs>
        <w:spacing w:after="120" w:line="276" w:lineRule="auto"/>
        <w:rPr>
          <w:rFonts w:ascii="Arial" w:hAnsi="Arial" w:cs="Arial"/>
          <w:szCs w:val="22"/>
          <w:lang w:val="en-GB"/>
        </w:rPr>
      </w:pPr>
    </w:p>
    <w:p w14:paraId="69F21A68" w14:textId="77777777" w:rsidR="006B5E3F" w:rsidRPr="00AA31D9" w:rsidRDefault="006B5E3F" w:rsidP="007E019A">
      <w:pPr>
        <w:numPr>
          <w:ilvl w:val="0"/>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DEFINITIONS</w:t>
      </w:r>
    </w:p>
    <w:p w14:paraId="07EBEE23" w14:textId="77777777" w:rsidR="006B5E3F" w:rsidRPr="00AA31D9" w:rsidRDefault="006B5E3F" w:rsidP="007E019A">
      <w:pPr>
        <w:numPr>
          <w:ilvl w:val="0"/>
          <w:numId w:val="18"/>
        </w:numPr>
        <w:tabs>
          <w:tab w:val="left" w:pos="7920"/>
        </w:tabs>
        <w:adjustRightInd/>
        <w:spacing w:after="120" w:line="276" w:lineRule="auto"/>
        <w:textAlignment w:val="auto"/>
        <w:rPr>
          <w:rFonts w:ascii="Arial" w:hAnsi="Arial" w:cs="Arial"/>
          <w:szCs w:val="22"/>
        </w:rPr>
      </w:pPr>
      <w:r w:rsidRPr="00AA31D9">
        <w:rPr>
          <w:rFonts w:ascii="Arial" w:hAnsi="Arial" w:cs="Arial"/>
          <w:b/>
          <w:szCs w:val="22"/>
        </w:rPr>
        <w:t xml:space="preserve"> “tender</w:t>
      </w:r>
      <w:r w:rsidRPr="00AA31D9">
        <w:rPr>
          <w:rFonts w:ascii="Arial" w:hAnsi="Arial" w:cs="Arial"/>
          <w:b/>
          <w:bCs/>
          <w:szCs w:val="22"/>
        </w:rPr>
        <w:t>”</w:t>
      </w:r>
      <w:r w:rsidRPr="00AA31D9">
        <w:rPr>
          <w:rFonts w:ascii="Arial" w:hAnsi="Arial" w:cs="Arial"/>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11B6CD7" w14:textId="77777777" w:rsidR="006B5E3F" w:rsidRPr="00AA31D9" w:rsidRDefault="006B5E3F" w:rsidP="007E019A">
      <w:pPr>
        <w:pStyle w:val="ListParagraph"/>
        <w:widowControl w:val="0"/>
        <w:numPr>
          <w:ilvl w:val="0"/>
          <w:numId w:val="18"/>
        </w:numPr>
        <w:spacing w:after="0"/>
        <w:ind w:right="682"/>
        <w:jc w:val="both"/>
        <w:rPr>
          <w:rFonts w:ascii="Arial" w:eastAsia="Arial" w:hAnsi="Arial" w:cs="Arial"/>
          <w:color w:val="000000"/>
          <w:lang w:eastAsia="en-ZA"/>
        </w:rPr>
      </w:pPr>
      <w:r w:rsidRPr="00AA31D9">
        <w:rPr>
          <w:rFonts w:ascii="Arial" w:eastAsia="Times New Roman" w:hAnsi="Arial" w:cs="Arial"/>
          <w:b/>
          <w:snapToGrid w:val="0"/>
          <w:lang w:val="en-US"/>
        </w:rPr>
        <w:t xml:space="preserve">“price” </w:t>
      </w:r>
      <w:r w:rsidRPr="00AA31D9">
        <w:rPr>
          <w:rFonts w:ascii="Arial" w:eastAsia="Arial" w:hAnsi="Arial" w:cs="Arial"/>
          <w:bCs/>
          <w:color w:val="000000"/>
          <w:lang w:eastAsia="en-ZA"/>
        </w:rPr>
        <w:t>means an amount of money tendered for goods or services, and</w:t>
      </w:r>
      <w:r w:rsidRPr="00AA31D9">
        <w:rPr>
          <w:rFonts w:ascii="Arial" w:eastAsia="Arial" w:hAnsi="Arial" w:cs="Arial"/>
          <w:b/>
          <w:color w:val="000000"/>
          <w:lang w:eastAsia="en-ZA"/>
        </w:rPr>
        <w:t xml:space="preserve"> </w:t>
      </w:r>
      <w:r w:rsidRPr="00AA31D9">
        <w:rPr>
          <w:rFonts w:ascii="Arial" w:eastAsia="Arial" w:hAnsi="Arial" w:cs="Arial"/>
          <w:color w:val="000000"/>
          <w:lang w:eastAsia="en-ZA"/>
        </w:rPr>
        <w:t>includes all applicable taxes less all unconditional discounts;</w:t>
      </w:r>
      <w:r w:rsidRPr="00AA31D9">
        <w:rPr>
          <w:rFonts w:ascii="Arial" w:eastAsia="Arial" w:hAnsi="Arial" w:cs="Arial"/>
          <w:b/>
          <w:color w:val="000000"/>
          <w:lang w:eastAsia="en-ZA"/>
        </w:rPr>
        <w:t xml:space="preserve"> </w:t>
      </w:r>
    </w:p>
    <w:p w14:paraId="142B2975"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i/>
          <w:snapToGrid w:val="0"/>
          <w:lang w:val="en-US"/>
        </w:rPr>
      </w:pPr>
      <w:r w:rsidRPr="00AA31D9">
        <w:rPr>
          <w:rFonts w:ascii="Arial" w:eastAsia="Times New Roman" w:hAnsi="Arial" w:cs="Arial"/>
          <w:b/>
          <w:snapToGrid w:val="0"/>
          <w:lang w:val="en-US"/>
        </w:rPr>
        <w:t>“rand value”</w:t>
      </w:r>
      <w:r w:rsidRPr="00AA31D9">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6E22D91"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snapToGrid w:val="0"/>
          <w:lang w:val="en-US"/>
        </w:rPr>
      </w:pPr>
      <w:r w:rsidRPr="00AA31D9">
        <w:rPr>
          <w:rFonts w:ascii="Arial" w:eastAsia="Times New Roman" w:hAnsi="Arial" w:cs="Arial"/>
          <w:b/>
          <w:snapToGrid w:val="0"/>
          <w:lang w:val="en-US"/>
        </w:rPr>
        <w:t>“tender for income-generating contracts”</w:t>
      </w:r>
      <w:r w:rsidRPr="00AA31D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DFB04A1"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snapToGrid w:val="0"/>
          <w:lang w:val="en-US"/>
        </w:rPr>
      </w:pPr>
      <w:r w:rsidRPr="00AA31D9">
        <w:rPr>
          <w:rFonts w:ascii="Arial" w:eastAsia="Times New Roman" w:hAnsi="Arial" w:cs="Arial"/>
          <w:b/>
          <w:snapToGrid w:val="0"/>
          <w:lang w:val="en-US"/>
        </w:rPr>
        <w:t xml:space="preserve">“the Act” </w:t>
      </w:r>
      <w:r w:rsidRPr="00AA31D9">
        <w:rPr>
          <w:rFonts w:ascii="Arial" w:eastAsia="Times New Roman" w:hAnsi="Arial" w:cs="Arial"/>
          <w:snapToGrid w:val="0"/>
          <w:lang w:val="en-US"/>
        </w:rPr>
        <w:t xml:space="preserve">means the Preferential Procurement Policy Framework Act, 2000 (Act No. 5 of 2000).  </w:t>
      </w:r>
    </w:p>
    <w:p w14:paraId="61ED7AB0" w14:textId="77777777" w:rsidR="006B5E3F" w:rsidRDefault="006B5E3F" w:rsidP="006B5E3F">
      <w:pPr>
        <w:tabs>
          <w:tab w:val="left" w:pos="7920"/>
        </w:tabs>
        <w:spacing w:after="120" w:line="276" w:lineRule="auto"/>
        <w:ind w:left="1080"/>
        <w:rPr>
          <w:rFonts w:ascii="Arial" w:hAnsi="Arial" w:cs="Arial"/>
          <w:i/>
          <w:szCs w:val="22"/>
        </w:rPr>
      </w:pPr>
    </w:p>
    <w:p w14:paraId="6302C1DE" w14:textId="77777777" w:rsidR="007E72E0" w:rsidRDefault="007E72E0" w:rsidP="006B5E3F">
      <w:pPr>
        <w:tabs>
          <w:tab w:val="left" w:pos="7920"/>
        </w:tabs>
        <w:spacing w:after="120" w:line="276" w:lineRule="auto"/>
        <w:ind w:left="1080"/>
        <w:rPr>
          <w:rFonts w:ascii="Arial" w:hAnsi="Arial" w:cs="Arial"/>
          <w:i/>
          <w:szCs w:val="22"/>
        </w:rPr>
      </w:pPr>
    </w:p>
    <w:p w14:paraId="6E88A8D9" w14:textId="77777777" w:rsidR="006B5E3F" w:rsidRDefault="006B5E3F" w:rsidP="006B5E3F">
      <w:pPr>
        <w:widowControl/>
        <w:rPr>
          <w:rFonts w:ascii="Arial" w:hAnsi="Arial" w:cs="Arial"/>
          <w:b/>
          <w:szCs w:val="22"/>
          <w:lang w:val="en-GB"/>
        </w:rPr>
      </w:pPr>
      <w:r>
        <w:rPr>
          <w:rFonts w:ascii="Arial" w:hAnsi="Arial" w:cs="Arial"/>
          <w:b/>
          <w:szCs w:val="22"/>
          <w:lang w:val="en-GB"/>
        </w:rPr>
        <w:br w:type="page"/>
      </w:r>
    </w:p>
    <w:p w14:paraId="0BC270CA" w14:textId="77777777" w:rsidR="006B5E3F" w:rsidRDefault="006B5E3F" w:rsidP="007E019A">
      <w:pPr>
        <w:numPr>
          <w:ilvl w:val="0"/>
          <w:numId w:val="14"/>
        </w:numPr>
        <w:tabs>
          <w:tab w:val="left" w:pos="720"/>
          <w:tab w:val="left" w:pos="2880"/>
          <w:tab w:val="left" w:pos="5760"/>
          <w:tab w:val="left" w:pos="7920"/>
        </w:tabs>
        <w:adjustRightInd/>
        <w:spacing w:after="120" w:line="276" w:lineRule="auto"/>
        <w:textAlignment w:val="auto"/>
        <w:rPr>
          <w:rFonts w:ascii="Arial" w:hAnsi="Arial" w:cs="Arial"/>
          <w:b/>
          <w:szCs w:val="22"/>
          <w:lang w:val="en-GB"/>
        </w:rPr>
      </w:pPr>
      <w:r w:rsidRPr="00AA31D9">
        <w:rPr>
          <w:rFonts w:ascii="Arial" w:hAnsi="Arial" w:cs="Arial"/>
          <w:b/>
          <w:szCs w:val="22"/>
          <w:lang w:val="en-GB"/>
        </w:rPr>
        <w:lastRenderedPageBreak/>
        <w:t>FORMULAE FOR PROCUREMENT OF GOODS AND SERVICES</w:t>
      </w:r>
    </w:p>
    <w:p w14:paraId="46B6F37B" w14:textId="77777777" w:rsidR="006B5E3F" w:rsidRPr="00AA31D9" w:rsidRDefault="006B5E3F" w:rsidP="006B5E3F">
      <w:pPr>
        <w:tabs>
          <w:tab w:val="left" w:pos="2880"/>
          <w:tab w:val="left" w:pos="5760"/>
          <w:tab w:val="left" w:pos="7920"/>
        </w:tabs>
        <w:adjustRightInd/>
        <w:spacing w:after="120" w:line="276" w:lineRule="auto"/>
        <w:ind w:left="900"/>
        <w:textAlignment w:val="auto"/>
        <w:rPr>
          <w:rFonts w:ascii="Arial" w:hAnsi="Arial" w:cs="Arial"/>
          <w:b/>
          <w:szCs w:val="22"/>
          <w:lang w:val="en-GB"/>
        </w:rPr>
      </w:pPr>
    </w:p>
    <w:p w14:paraId="3D6DB4D9" w14:textId="77777777" w:rsidR="006B5E3F" w:rsidRPr="00AA31D9" w:rsidRDefault="006B5E3F" w:rsidP="007E019A">
      <w:pPr>
        <w:pStyle w:val="ListParagraph"/>
        <w:widowControl w:val="0"/>
        <w:numPr>
          <w:ilvl w:val="1"/>
          <w:numId w:val="19"/>
        </w:numPr>
        <w:tabs>
          <w:tab w:val="left" w:pos="2880"/>
          <w:tab w:val="left" w:pos="5760"/>
          <w:tab w:val="left" w:pos="7920"/>
        </w:tabs>
        <w:spacing w:after="120"/>
        <w:ind w:left="851" w:hanging="851"/>
        <w:jc w:val="both"/>
        <w:rPr>
          <w:rFonts w:ascii="Arial" w:eastAsia="Times New Roman" w:hAnsi="Arial" w:cs="Arial"/>
          <w:b/>
          <w:snapToGrid w:val="0"/>
          <w:lang w:val="en-GB"/>
        </w:rPr>
      </w:pPr>
      <w:r w:rsidRPr="00AA31D9">
        <w:rPr>
          <w:rFonts w:ascii="Arial" w:eastAsia="Times New Roman" w:hAnsi="Arial" w:cs="Arial"/>
          <w:b/>
          <w:snapToGrid w:val="0"/>
          <w:lang w:val="en-GB"/>
        </w:rPr>
        <w:t>POINTS AWARDED FOR PRICE</w:t>
      </w:r>
    </w:p>
    <w:p w14:paraId="34BFBCE7" w14:textId="77777777" w:rsidR="006B5E3F" w:rsidRPr="00AA31D9" w:rsidRDefault="006B5E3F" w:rsidP="006B5E3F">
      <w:pPr>
        <w:tabs>
          <w:tab w:val="left" w:pos="2880"/>
          <w:tab w:val="left" w:pos="5760"/>
          <w:tab w:val="left" w:pos="7920"/>
        </w:tabs>
        <w:spacing w:after="120" w:line="276" w:lineRule="auto"/>
        <w:ind w:left="720" w:hanging="720"/>
        <w:rPr>
          <w:rFonts w:ascii="Arial" w:hAnsi="Arial" w:cs="Arial"/>
          <w:b/>
          <w:szCs w:val="22"/>
          <w:lang w:val="en-GB"/>
        </w:rPr>
      </w:pPr>
      <w:r w:rsidRPr="00AA31D9">
        <w:rPr>
          <w:rFonts w:ascii="Arial" w:hAnsi="Arial" w:cs="Arial"/>
          <w:szCs w:val="22"/>
          <w:lang w:val="en-GB"/>
        </w:rPr>
        <w:t>3.1.1</w:t>
      </w:r>
      <w:r w:rsidRPr="00AA31D9">
        <w:rPr>
          <w:rFonts w:ascii="Arial" w:hAnsi="Arial" w:cs="Arial"/>
          <w:b/>
          <w:szCs w:val="22"/>
          <w:lang w:val="en-GB"/>
        </w:rPr>
        <w:t xml:space="preserve">   THE 80/20 OR 90/10 PREFERENCE POINT SYSTEMS </w:t>
      </w:r>
    </w:p>
    <w:p w14:paraId="3ABEBC1D"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w:bookmarkStart w:id="7" w:name="_Hlk78214518"/>
      <w:r w:rsidRPr="00AA31D9">
        <w:rPr>
          <w:rFonts w:ascii="Arial" w:hAnsi="Arial" w:cs="Arial"/>
          <w:szCs w:val="22"/>
          <w:lang w:val="en-GB"/>
        </w:rPr>
        <w:t>A maximum of 80 or 90 points is allocated for price on the following basis:</w:t>
      </w:r>
    </w:p>
    <w:p w14:paraId="42438857"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szCs w:val="22"/>
          <w:lang w:val="en-GB"/>
        </w:rPr>
      </w:pPr>
    </w:p>
    <w:p w14:paraId="33D24959"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r w:rsidRPr="00AA31D9">
        <w:rPr>
          <w:rFonts w:ascii="Arial" w:hAnsi="Arial" w:cs="Arial"/>
          <w:b/>
          <w:szCs w:val="22"/>
          <w:lang w:val="en-GB"/>
        </w:rPr>
        <w:tab/>
        <w:t>80/20</w:t>
      </w:r>
      <w:r w:rsidRPr="00AA31D9">
        <w:rPr>
          <w:rFonts w:ascii="Arial" w:hAnsi="Arial" w:cs="Arial"/>
          <w:b/>
          <w:szCs w:val="22"/>
          <w:lang w:val="en-GB"/>
        </w:rPr>
        <w:tab/>
        <w:t>or</w:t>
      </w:r>
      <w:r w:rsidRPr="00AA31D9">
        <w:rPr>
          <w:rFonts w:ascii="Arial" w:hAnsi="Arial" w:cs="Arial"/>
          <w:b/>
          <w:szCs w:val="22"/>
          <w:lang w:val="en-GB"/>
        </w:rPr>
        <w:tab/>
        <w:t>90/10</w:t>
      </w:r>
      <w:r w:rsidRPr="00AA31D9">
        <w:rPr>
          <w:rFonts w:ascii="Arial" w:hAnsi="Arial" w:cs="Arial"/>
          <w:b/>
          <w:szCs w:val="22"/>
          <w:lang w:val="en-GB"/>
        </w:rPr>
        <w:tab/>
      </w:r>
    </w:p>
    <w:p w14:paraId="2554A9B5"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b/>
          <w:szCs w:val="22"/>
          <w:lang w:val="en-GB"/>
        </w:rPr>
      </w:pPr>
    </w:p>
    <w:p w14:paraId="3BFF5E72" w14:textId="77777777" w:rsidR="006B5E3F" w:rsidRPr="00AA31D9"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m:oMath>
        <m:r>
          <m:rPr>
            <m:sty m:val="bi"/>
          </m:rPr>
          <w:rPr>
            <w:rFonts w:ascii="Cambria Math" w:hAnsi="Cambria Math" w:cs="Arial"/>
            <w:szCs w:val="22"/>
            <w:lang w:val="en-GB"/>
          </w:rPr>
          <m:t>Ps=80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den>
            </m:f>
          </m:e>
        </m:d>
      </m:oMath>
      <w:r w:rsidRPr="00AA31D9">
        <w:rPr>
          <w:rFonts w:ascii="Arial" w:hAnsi="Arial" w:cs="Arial"/>
          <w:b/>
          <w:szCs w:val="22"/>
          <w:lang w:val="en-GB"/>
        </w:rPr>
        <w:tab/>
      </w:r>
      <w:r w:rsidRPr="00AA31D9">
        <w:rPr>
          <w:rFonts w:ascii="Arial" w:hAnsi="Arial" w:cs="Arial"/>
          <w:szCs w:val="22"/>
          <w:lang w:val="en-GB"/>
        </w:rPr>
        <w:t>or</w:t>
      </w:r>
      <w:r w:rsidRPr="00AA31D9">
        <w:rPr>
          <w:rFonts w:ascii="Arial" w:hAnsi="Arial" w:cs="Arial"/>
          <w:szCs w:val="22"/>
          <w:lang w:val="en-GB"/>
        </w:rPr>
        <w:tab/>
      </w:r>
      <m:oMath>
        <m:r>
          <m:rPr>
            <m:sty m:val="bi"/>
          </m:rPr>
          <w:rPr>
            <w:rFonts w:ascii="Cambria Math" w:hAnsi="Cambria Math" w:cs="Arial"/>
            <w:szCs w:val="22"/>
            <w:lang w:val="en-GB"/>
          </w:rPr>
          <m:t>Ps=90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den>
            </m:f>
          </m:e>
        </m:d>
      </m:oMath>
    </w:p>
    <w:p w14:paraId="4ED6FF26"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Where</w:t>
      </w:r>
    </w:p>
    <w:p w14:paraId="29073670"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Ps</w:t>
      </w:r>
      <w:r w:rsidRPr="00AA31D9">
        <w:rPr>
          <w:rFonts w:ascii="Arial" w:hAnsi="Arial" w:cs="Arial"/>
          <w:szCs w:val="22"/>
          <w:lang w:val="en-GB"/>
        </w:rPr>
        <w:tab/>
        <w:t>=</w:t>
      </w:r>
      <w:r w:rsidRPr="00AA31D9">
        <w:rPr>
          <w:rFonts w:ascii="Arial" w:hAnsi="Arial" w:cs="Arial"/>
          <w:szCs w:val="22"/>
          <w:lang w:val="en-GB"/>
        </w:rPr>
        <w:tab/>
        <w:t>Points scored for price of tender under consideration</w:t>
      </w:r>
    </w:p>
    <w:p w14:paraId="14C0342B"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Pt</w:t>
      </w:r>
      <w:r w:rsidRPr="00AA31D9">
        <w:rPr>
          <w:rFonts w:ascii="Arial" w:hAnsi="Arial" w:cs="Arial"/>
          <w:szCs w:val="22"/>
          <w:lang w:val="en-GB"/>
        </w:rPr>
        <w:tab/>
        <w:t>=</w:t>
      </w:r>
      <w:r w:rsidRPr="00AA31D9">
        <w:rPr>
          <w:rFonts w:ascii="Arial" w:hAnsi="Arial" w:cs="Arial"/>
          <w:szCs w:val="22"/>
          <w:lang w:val="en-GB"/>
        </w:rPr>
        <w:tab/>
        <w:t>Price of tender under consideration</w:t>
      </w:r>
    </w:p>
    <w:p w14:paraId="2C9E020E"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r>
      <w:proofErr w:type="spellStart"/>
      <w:r w:rsidRPr="00AA31D9">
        <w:rPr>
          <w:rFonts w:ascii="Arial" w:hAnsi="Arial" w:cs="Arial"/>
          <w:szCs w:val="22"/>
          <w:lang w:val="en-GB"/>
        </w:rPr>
        <w:t>Pmin</w:t>
      </w:r>
      <w:proofErr w:type="spellEnd"/>
      <w:r w:rsidRPr="00AA31D9">
        <w:rPr>
          <w:rFonts w:ascii="Arial" w:hAnsi="Arial" w:cs="Arial"/>
          <w:szCs w:val="22"/>
          <w:lang w:val="en-GB"/>
        </w:rPr>
        <w:tab/>
        <w:t>=</w:t>
      </w:r>
      <w:r w:rsidRPr="00AA31D9">
        <w:rPr>
          <w:rFonts w:ascii="Arial" w:hAnsi="Arial" w:cs="Arial"/>
          <w:szCs w:val="22"/>
          <w:lang w:val="en-GB"/>
        </w:rPr>
        <w:tab/>
        <w:t>Price of lowest acceptable tender</w:t>
      </w:r>
    </w:p>
    <w:p w14:paraId="44C1A1E9"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p>
    <w:bookmarkEnd w:id="7"/>
    <w:p w14:paraId="536D44C8" w14:textId="77777777" w:rsidR="006B5E3F" w:rsidRPr="00AA31D9" w:rsidRDefault="006B5E3F" w:rsidP="007E019A">
      <w:pPr>
        <w:pStyle w:val="ListParagraph"/>
        <w:widowControl w:val="0"/>
        <w:numPr>
          <w:ilvl w:val="1"/>
          <w:numId w:val="19"/>
        </w:numPr>
        <w:tabs>
          <w:tab w:val="left" w:pos="900"/>
          <w:tab w:val="left" w:pos="1620"/>
          <w:tab w:val="left" w:pos="2160"/>
          <w:tab w:val="left" w:pos="2700"/>
          <w:tab w:val="left" w:pos="7920"/>
        </w:tabs>
        <w:spacing w:after="120"/>
        <w:ind w:left="851" w:hanging="851"/>
        <w:jc w:val="both"/>
        <w:rPr>
          <w:rFonts w:ascii="Arial" w:eastAsia="Times New Roman" w:hAnsi="Arial" w:cs="Arial"/>
          <w:b/>
          <w:snapToGrid w:val="0"/>
          <w:lang w:val="en-GB"/>
        </w:rPr>
      </w:pPr>
      <w:r w:rsidRPr="00AA31D9">
        <w:rPr>
          <w:rFonts w:ascii="Arial" w:eastAsia="Times New Roman" w:hAnsi="Arial" w:cs="Arial"/>
          <w:b/>
          <w:snapToGrid w:val="0"/>
          <w:lang w:val="en-GB"/>
        </w:rPr>
        <w:t>FORMULAE FOR DISPOSAL OR LEASING OF STATE ASSETS AND INCOME GENERATING PROCUREMENT</w:t>
      </w:r>
    </w:p>
    <w:p w14:paraId="21F47E08" w14:textId="77777777" w:rsidR="006B5E3F" w:rsidRPr="00AA31D9" w:rsidRDefault="006B5E3F" w:rsidP="007E019A">
      <w:pPr>
        <w:pStyle w:val="ListParagraph"/>
        <w:widowControl w:val="0"/>
        <w:numPr>
          <w:ilvl w:val="2"/>
          <w:numId w:val="19"/>
        </w:numPr>
        <w:tabs>
          <w:tab w:val="left" w:pos="900"/>
          <w:tab w:val="left" w:pos="1620"/>
          <w:tab w:val="left" w:pos="2160"/>
          <w:tab w:val="left" w:pos="2700"/>
          <w:tab w:val="left" w:pos="7920"/>
        </w:tabs>
        <w:spacing w:after="120"/>
        <w:ind w:hanging="2520"/>
        <w:jc w:val="both"/>
        <w:rPr>
          <w:rFonts w:ascii="Arial" w:eastAsia="Times New Roman" w:hAnsi="Arial" w:cs="Arial"/>
          <w:b/>
          <w:snapToGrid w:val="0"/>
          <w:lang w:val="en-GB"/>
        </w:rPr>
      </w:pPr>
      <w:r w:rsidRPr="00AA31D9">
        <w:rPr>
          <w:rFonts w:ascii="Arial" w:eastAsia="Times New Roman" w:hAnsi="Arial" w:cs="Arial"/>
          <w:b/>
          <w:snapToGrid w:val="0"/>
          <w:lang w:val="en-GB"/>
        </w:rPr>
        <w:t>POINTS AWARDED FOR PRICE</w:t>
      </w:r>
    </w:p>
    <w:p w14:paraId="3B93B66C" w14:textId="77777777" w:rsidR="006B5E3F" w:rsidRPr="00AA31D9" w:rsidRDefault="006B5E3F" w:rsidP="006B5E3F">
      <w:pPr>
        <w:tabs>
          <w:tab w:val="left" w:pos="1620"/>
          <w:tab w:val="left" w:pos="2160"/>
          <w:tab w:val="left" w:pos="2700"/>
          <w:tab w:val="left" w:pos="7920"/>
        </w:tabs>
        <w:spacing w:after="120" w:line="276" w:lineRule="auto"/>
        <w:ind w:left="851"/>
        <w:rPr>
          <w:rFonts w:ascii="Arial" w:hAnsi="Arial" w:cs="Arial"/>
          <w:szCs w:val="22"/>
          <w:lang w:val="en-GB"/>
        </w:rPr>
      </w:pPr>
      <w:r w:rsidRPr="00AA31D9">
        <w:rPr>
          <w:rFonts w:ascii="Arial" w:hAnsi="Arial" w:cs="Arial"/>
          <w:szCs w:val="22"/>
          <w:lang w:val="en-GB"/>
        </w:rPr>
        <w:t>A maximum of 80 or 90 points is allocated for price on the following basis:</w:t>
      </w:r>
    </w:p>
    <w:p w14:paraId="2CCA2BF2"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p>
    <w:p w14:paraId="6304AD2B"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r w:rsidRPr="00AA31D9">
        <w:rPr>
          <w:rFonts w:ascii="Arial" w:hAnsi="Arial" w:cs="Arial"/>
          <w:b/>
          <w:szCs w:val="22"/>
          <w:lang w:val="en-GB"/>
        </w:rPr>
        <w:tab/>
        <w:t xml:space="preserve">            80/20</w:t>
      </w:r>
      <w:r w:rsidRPr="00AA31D9">
        <w:rPr>
          <w:rFonts w:ascii="Arial" w:hAnsi="Arial" w:cs="Arial"/>
          <w:b/>
          <w:szCs w:val="22"/>
          <w:lang w:val="en-GB"/>
        </w:rPr>
        <w:tab/>
        <w:t xml:space="preserve">               or</w:t>
      </w:r>
      <w:r w:rsidRPr="00AA31D9">
        <w:rPr>
          <w:rFonts w:ascii="Arial" w:hAnsi="Arial" w:cs="Arial"/>
          <w:b/>
          <w:szCs w:val="22"/>
          <w:lang w:val="en-GB"/>
        </w:rPr>
        <w:tab/>
        <w:t xml:space="preserve">            90/10</w:t>
      </w:r>
      <w:r w:rsidRPr="00AA31D9">
        <w:rPr>
          <w:rFonts w:ascii="Arial" w:hAnsi="Arial" w:cs="Arial"/>
          <w:b/>
          <w:szCs w:val="22"/>
          <w:lang w:val="en-GB"/>
        </w:rPr>
        <w:tab/>
      </w:r>
    </w:p>
    <w:p w14:paraId="457424AF"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b/>
          <w:szCs w:val="22"/>
          <w:lang w:val="en-GB"/>
        </w:rPr>
      </w:pPr>
    </w:p>
    <w:p w14:paraId="13B03427" w14:textId="77777777" w:rsidR="006B5E3F" w:rsidRPr="00AA31D9"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m:oMath>
        <m:r>
          <m:rPr>
            <m:sty m:val="bi"/>
          </m:rPr>
          <w:rPr>
            <w:rFonts w:ascii="Cambria Math" w:hAnsi="Cambria Math" w:cs="Arial"/>
            <w:szCs w:val="22"/>
            <w:lang w:val="en-GB"/>
          </w:rPr>
          <m:t>Ps=80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den>
            </m:f>
          </m:e>
        </m:d>
      </m:oMath>
      <w:r w:rsidRPr="00AA31D9">
        <w:rPr>
          <w:rFonts w:ascii="Arial" w:hAnsi="Arial" w:cs="Arial"/>
          <w:b/>
          <w:szCs w:val="22"/>
          <w:lang w:val="en-GB"/>
        </w:rPr>
        <w:tab/>
      </w:r>
      <w:r w:rsidRPr="00AA31D9">
        <w:rPr>
          <w:rFonts w:ascii="Arial" w:hAnsi="Arial" w:cs="Arial"/>
          <w:szCs w:val="22"/>
          <w:lang w:val="en-GB"/>
        </w:rPr>
        <w:t>or</w:t>
      </w:r>
      <w:r w:rsidRPr="00AA31D9">
        <w:rPr>
          <w:rFonts w:ascii="Arial" w:hAnsi="Arial" w:cs="Arial"/>
          <w:szCs w:val="22"/>
          <w:lang w:val="en-GB"/>
        </w:rPr>
        <w:tab/>
      </w:r>
      <m:oMath>
        <m:r>
          <m:rPr>
            <m:sty m:val="bi"/>
          </m:rPr>
          <w:rPr>
            <w:rFonts w:ascii="Cambria Math" w:hAnsi="Cambria Math" w:cs="Arial"/>
            <w:szCs w:val="22"/>
            <w:lang w:val="en-GB"/>
          </w:rPr>
          <m:t>Ps=90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num>
              <m:den>
                <m:r>
                  <m:rPr>
                    <m:sty m:val="bi"/>
                  </m:rPr>
                  <w:rPr>
                    <w:rFonts w:ascii="Cambria Math" w:hAnsi="Cambria Math" w:cs="Arial"/>
                    <w:szCs w:val="22"/>
                    <w:lang w:val="en-GB"/>
                  </w:rPr>
                  <m:t>Pmax</m:t>
                </m:r>
              </m:den>
            </m:f>
          </m:e>
        </m:d>
      </m:oMath>
    </w:p>
    <w:p w14:paraId="0D151284" w14:textId="322BD214"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Where</w:t>
      </w:r>
    </w:p>
    <w:p w14:paraId="7C741323"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Ps</w:t>
      </w:r>
      <w:r w:rsidRPr="00AA31D9">
        <w:rPr>
          <w:rFonts w:ascii="Arial" w:hAnsi="Arial" w:cs="Arial"/>
          <w:szCs w:val="22"/>
          <w:lang w:val="en-GB"/>
        </w:rPr>
        <w:tab/>
        <w:t>=</w:t>
      </w:r>
      <w:r w:rsidRPr="00AA31D9">
        <w:rPr>
          <w:rFonts w:ascii="Arial" w:hAnsi="Arial" w:cs="Arial"/>
          <w:szCs w:val="22"/>
          <w:lang w:val="en-GB"/>
        </w:rPr>
        <w:tab/>
        <w:t>Points scored for price of tender under consideration</w:t>
      </w:r>
    </w:p>
    <w:p w14:paraId="0C0F26F8"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Pt</w:t>
      </w:r>
      <w:r w:rsidRPr="00AA31D9">
        <w:rPr>
          <w:rFonts w:ascii="Arial" w:hAnsi="Arial" w:cs="Arial"/>
          <w:szCs w:val="22"/>
          <w:lang w:val="en-GB"/>
        </w:rPr>
        <w:tab/>
        <w:t>=</w:t>
      </w:r>
      <w:r w:rsidRPr="00AA31D9">
        <w:rPr>
          <w:rFonts w:ascii="Arial" w:hAnsi="Arial" w:cs="Arial"/>
          <w:szCs w:val="22"/>
          <w:lang w:val="en-GB"/>
        </w:rPr>
        <w:tab/>
        <w:t>Price of tender under consideration</w:t>
      </w:r>
    </w:p>
    <w:p w14:paraId="3C56B84F"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Pmax</w:t>
      </w:r>
      <w:r w:rsidRPr="00AA31D9">
        <w:rPr>
          <w:rFonts w:ascii="Arial" w:hAnsi="Arial" w:cs="Arial"/>
          <w:szCs w:val="22"/>
          <w:lang w:val="en-GB"/>
        </w:rPr>
        <w:tab/>
        <w:t>=</w:t>
      </w:r>
      <w:r w:rsidRPr="00AA31D9">
        <w:rPr>
          <w:rFonts w:ascii="Arial" w:hAnsi="Arial" w:cs="Arial"/>
          <w:szCs w:val="22"/>
          <w:lang w:val="en-GB"/>
        </w:rPr>
        <w:tab/>
        <w:t>Price of highest acceptable tender</w:t>
      </w:r>
    </w:p>
    <w:p w14:paraId="493C5DEB" w14:textId="77777777" w:rsidR="006B5E3F" w:rsidRPr="00AA31D9" w:rsidRDefault="006B5E3F" w:rsidP="007E019A">
      <w:pPr>
        <w:numPr>
          <w:ilvl w:val="0"/>
          <w:numId w:val="19"/>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 xml:space="preserve">POINTS AWARDED FOR SPECIFIC GOALS </w:t>
      </w:r>
    </w:p>
    <w:p w14:paraId="2BEBE7EC" w14:textId="77777777" w:rsidR="006B5E3F" w:rsidRPr="00AA31D9" w:rsidRDefault="006B5E3F" w:rsidP="007E019A">
      <w:pPr>
        <w:numPr>
          <w:ilvl w:val="1"/>
          <w:numId w:val="19"/>
        </w:numPr>
        <w:tabs>
          <w:tab w:val="left" w:pos="720"/>
        </w:tabs>
        <w:adjustRightInd/>
        <w:spacing w:after="120" w:line="276" w:lineRule="auto"/>
        <w:ind w:left="720"/>
        <w:textAlignment w:val="auto"/>
        <w:rPr>
          <w:rFonts w:ascii="Arial" w:hAnsi="Arial" w:cs="Arial"/>
          <w:szCs w:val="22"/>
          <w:lang w:val="en-GB"/>
        </w:rPr>
      </w:pPr>
      <w:r w:rsidRPr="00AA31D9">
        <w:rPr>
          <w:rFonts w:ascii="Arial" w:hAnsi="Arial" w:cs="Arial"/>
          <w:szCs w:val="22"/>
          <w:lang w:val="en-GB"/>
        </w:rPr>
        <w:t>In terms of Regulation 4(2); 5(2); 6(2) and 7(2) of the Preferential Procurement Regulations, preference points</w:t>
      </w:r>
      <w:r w:rsidRPr="00AA31D9">
        <w:rPr>
          <w:rFonts w:ascii="Arial" w:hAnsi="Arial" w:cs="Arial"/>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42D23A0" w14:textId="77777777" w:rsidR="006B5E3F" w:rsidRPr="00AA31D9" w:rsidRDefault="006B5E3F" w:rsidP="007E019A">
      <w:pPr>
        <w:numPr>
          <w:ilvl w:val="1"/>
          <w:numId w:val="19"/>
        </w:numPr>
        <w:adjustRightInd/>
        <w:spacing w:after="120" w:line="276" w:lineRule="auto"/>
        <w:ind w:left="709" w:hanging="709"/>
        <w:textAlignment w:val="auto"/>
        <w:rPr>
          <w:rFonts w:ascii="Arial" w:hAnsi="Arial" w:cs="Arial"/>
          <w:szCs w:val="22"/>
          <w:lang w:val="en-GB"/>
        </w:rPr>
      </w:pPr>
      <w:r w:rsidRPr="00AA31D9">
        <w:rPr>
          <w:rFonts w:ascii="Arial" w:hAnsi="Arial" w:cs="Arial"/>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2BC7144" w14:textId="77777777" w:rsidR="006B5E3F" w:rsidRPr="00AA31D9" w:rsidRDefault="006B5E3F" w:rsidP="007E019A">
      <w:pPr>
        <w:pStyle w:val="ListParagraph"/>
        <w:widowControl w:val="0"/>
        <w:numPr>
          <w:ilvl w:val="0"/>
          <w:numId w:val="20"/>
        </w:numPr>
        <w:spacing w:after="120"/>
        <w:jc w:val="both"/>
        <w:rPr>
          <w:rFonts w:ascii="Arial" w:eastAsia="Times New Roman" w:hAnsi="Arial" w:cs="Arial"/>
          <w:snapToGrid w:val="0"/>
          <w:lang w:val="en-GB"/>
        </w:rPr>
      </w:pPr>
      <w:r w:rsidRPr="00AA31D9">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25203C3" w14:textId="255C0F0F" w:rsidR="006B5E3F" w:rsidRDefault="006B5E3F" w:rsidP="006B5E3F">
      <w:pPr>
        <w:pStyle w:val="ListParagraph"/>
        <w:widowControl w:val="0"/>
        <w:spacing w:after="120"/>
        <w:ind w:left="1620"/>
        <w:jc w:val="both"/>
        <w:rPr>
          <w:rFonts w:ascii="Arial" w:eastAsia="Times New Roman" w:hAnsi="Arial" w:cs="Arial"/>
          <w:snapToGrid w:val="0"/>
          <w:lang w:val="en-GB"/>
        </w:rPr>
      </w:pPr>
    </w:p>
    <w:p w14:paraId="151A19CA" w14:textId="77777777" w:rsidR="007E019A" w:rsidRDefault="007E019A" w:rsidP="006B5E3F">
      <w:pPr>
        <w:pStyle w:val="ListParagraph"/>
        <w:widowControl w:val="0"/>
        <w:spacing w:after="120"/>
        <w:ind w:left="1620"/>
        <w:jc w:val="both"/>
        <w:rPr>
          <w:rFonts w:ascii="Arial" w:eastAsia="Times New Roman" w:hAnsi="Arial" w:cs="Arial"/>
          <w:snapToGrid w:val="0"/>
          <w:lang w:val="en-GB"/>
        </w:rPr>
      </w:pPr>
    </w:p>
    <w:p w14:paraId="28E178DC" w14:textId="77777777" w:rsidR="007E019A" w:rsidRDefault="007E019A" w:rsidP="006B5E3F">
      <w:pPr>
        <w:pStyle w:val="ListParagraph"/>
        <w:widowControl w:val="0"/>
        <w:spacing w:after="120"/>
        <w:ind w:left="1620"/>
        <w:jc w:val="both"/>
        <w:rPr>
          <w:rFonts w:ascii="Arial" w:eastAsia="Times New Roman" w:hAnsi="Arial" w:cs="Arial"/>
          <w:snapToGrid w:val="0"/>
          <w:lang w:val="en-GB"/>
        </w:rPr>
      </w:pPr>
    </w:p>
    <w:p w14:paraId="5D9C9936" w14:textId="77777777" w:rsidR="007E019A" w:rsidRPr="00AA31D9" w:rsidRDefault="007E019A" w:rsidP="006B5E3F">
      <w:pPr>
        <w:pStyle w:val="ListParagraph"/>
        <w:widowControl w:val="0"/>
        <w:spacing w:after="120"/>
        <w:ind w:left="1620"/>
        <w:jc w:val="both"/>
        <w:rPr>
          <w:rFonts w:ascii="Arial" w:eastAsia="Times New Roman" w:hAnsi="Arial" w:cs="Arial"/>
          <w:snapToGrid w:val="0"/>
          <w:lang w:val="en-GB"/>
        </w:rPr>
      </w:pPr>
    </w:p>
    <w:p w14:paraId="02C274E1" w14:textId="78627A1E" w:rsidR="006B5E3F" w:rsidRPr="007E019A" w:rsidRDefault="006B5E3F" w:rsidP="007E019A">
      <w:pPr>
        <w:pStyle w:val="ListParagraph"/>
        <w:widowControl w:val="0"/>
        <w:numPr>
          <w:ilvl w:val="0"/>
          <w:numId w:val="20"/>
        </w:numPr>
        <w:spacing w:after="120"/>
        <w:ind w:left="720"/>
        <w:jc w:val="both"/>
        <w:rPr>
          <w:rFonts w:ascii="Arial" w:hAnsi="Arial" w:cs="Arial"/>
          <w:lang w:val="en-GB"/>
        </w:rPr>
      </w:pPr>
      <w:r w:rsidRPr="007E019A">
        <w:rPr>
          <w:rFonts w:ascii="Arial" w:eastAsia="Times New Roman" w:hAnsi="Arial" w:cs="Arial"/>
          <w:snapToGrid w:val="0"/>
          <w:lang w:val="en-GB"/>
        </w:rPr>
        <w:lastRenderedPageBreak/>
        <w:t xml:space="preserve">any other invitation for tender, that either the 80/20 or 90/10 preference point system will apply and that the lowest acceptable tender will be used to determine the applicable preference point system,  </w:t>
      </w:r>
      <w:r w:rsidRPr="007E019A">
        <w:rPr>
          <w:rFonts w:ascii="Arial" w:hAnsi="Arial" w:cs="Arial"/>
          <w:lang w:val="en-GB"/>
        </w:rPr>
        <w:t xml:space="preserve">then the organ of state must indicate the points allocated for specific goals for both the 90/10 and 80/20 preference point system. </w:t>
      </w:r>
    </w:p>
    <w:p w14:paraId="790A93C8" w14:textId="77777777" w:rsidR="006B5E3F" w:rsidRPr="00AA31D9" w:rsidRDefault="006B5E3F" w:rsidP="006B5E3F">
      <w:pPr>
        <w:spacing w:after="120" w:line="276" w:lineRule="auto"/>
        <w:rPr>
          <w:rFonts w:ascii="Arial" w:hAnsi="Arial" w:cs="Arial"/>
          <w:szCs w:val="22"/>
          <w:lang w:val="en-GB"/>
        </w:rPr>
      </w:pPr>
    </w:p>
    <w:p w14:paraId="25D45AC5" w14:textId="77777777" w:rsidR="006B5E3F" w:rsidRPr="00AA31D9" w:rsidRDefault="006B5E3F" w:rsidP="006B5E3F">
      <w:pPr>
        <w:spacing w:after="120" w:line="276" w:lineRule="auto"/>
        <w:rPr>
          <w:rFonts w:ascii="Arial" w:hAnsi="Arial" w:cs="Arial"/>
          <w:b/>
          <w:szCs w:val="22"/>
          <w:lang w:val="en-GB"/>
        </w:rPr>
      </w:pPr>
      <w:r w:rsidRPr="00AA31D9">
        <w:rPr>
          <w:rFonts w:ascii="Arial" w:hAnsi="Arial" w:cs="Arial"/>
          <w:b/>
          <w:szCs w:val="22"/>
          <w:lang w:val="en-GB"/>
        </w:rPr>
        <w:t xml:space="preserve">Table 1: Specific goals for the tender and points claimed are indicated per the table below. </w:t>
      </w:r>
    </w:p>
    <w:p w14:paraId="5EAAEC64" w14:textId="77777777" w:rsidR="006B5E3F" w:rsidRPr="00AA31D9" w:rsidRDefault="006B5E3F" w:rsidP="006B5E3F">
      <w:pPr>
        <w:spacing w:after="120" w:line="276" w:lineRule="auto"/>
        <w:rPr>
          <w:rFonts w:ascii="Arial" w:hAnsi="Arial" w:cs="Arial"/>
          <w:b/>
          <w:i/>
          <w:szCs w:val="22"/>
          <w:lang w:val="en-GB"/>
        </w:rPr>
      </w:pPr>
      <w:r w:rsidRPr="00AA31D9">
        <w:rPr>
          <w:rFonts w:ascii="Arial" w:hAnsi="Arial" w:cs="Arial"/>
          <w:b/>
          <w:i/>
          <w:szCs w:val="22"/>
          <w:lang w:val="en-GB"/>
        </w:rPr>
        <w:t xml:space="preserve">(Note to organs of state: Where either the 90/10 or 80/20 preference point system is applicable, corresponding points must also be indicated as such. </w:t>
      </w:r>
    </w:p>
    <w:p w14:paraId="5E3B9457" w14:textId="77777777" w:rsidR="006B5E3F" w:rsidRPr="00AA31D9" w:rsidRDefault="006B5E3F" w:rsidP="006B5E3F">
      <w:pPr>
        <w:spacing w:after="120" w:line="276" w:lineRule="auto"/>
        <w:rPr>
          <w:rFonts w:ascii="Arial" w:hAnsi="Arial" w:cs="Arial"/>
          <w:b/>
          <w:szCs w:val="22"/>
          <w:lang w:val="en-GB"/>
        </w:rPr>
      </w:pPr>
      <w:r w:rsidRPr="00AA31D9">
        <w:rPr>
          <w:rFonts w:ascii="Arial" w:hAnsi="Arial" w:cs="Arial"/>
          <w:b/>
          <w:i/>
          <w:szCs w:val="22"/>
          <w:lang w:val="en-GB"/>
        </w:rPr>
        <w:t>Note to tenderers: The tenderer must indicate how they claim points for each preference point system.</w:t>
      </w:r>
      <w:r w:rsidRPr="00AA31D9">
        <w:rPr>
          <w:rFonts w:ascii="Arial" w:hAnsi="Arial" w:cs="Arial"/>
          <w:b/>
          <w:szCs w:val="22"/>
          <w:lang w:val="en-GB"/>
        </w:rPr>
        <w:t xml:space="preserve">)  </w:t>
      </w:r>
    </w:p>
    <w:tbl>
      <w:tblPr>
        <w:tblW w:w="10207" w:type="dxa"/>
        <w:tblInd w:w="-145" w:type="dxa"/>
        <w:tblCellMar>
          <w:left w:w="10" w:type="dxa"/>
          <w:right w:w="10" w:type="dxa"/>
        </w:tblCellMar>
        <w:tblLook w:val="04A0" w:firstRow="1" w:lastRow="0" w:firstColumn="1" w:lastColumn="0" w:noHBand="0" w:noVBand="1"/>
      </w:tblPr>
      <w:tblGrid>
        <w:gridCol w:w="3739"/>
        <w:gridCol w:w="2188"/>
        <w:gridCol w:w="1942"/>
        <w:gridCol w:w="2338"/>
      </w:tblGrid>
      <w:tr w:rsidR="006B5E3F" w:rsidRPr="0090275A" w14:paraId="1B004568" w14:textId="77777777" w:rsidTr="007E72E0">
        <w:trPr>
          <w:trHeight w:val="1602"/>
          <w:tblHeader/>
        </w:trPr>
        <w:tc>
          <w:tcPr>
            <w:tcW w:w="3739" w:type="dxa"/>
            <w:tcBorders>
              <w:left w:val="single" w:sz="2" w:space="0" w:color="000000"/>
              <w:right w:val="single" w:sz="2" w:space="0" w:color="000000"/>
            </w:tcBorders>
            <w:shd w:val="clear" w:color="auto" w:fill="AEAAAA"/>
            <w:tcMar>
              <w:top w:w="0" w:type="dxa"/>
              <w:left w:w="108" w:type="dxa"/>
              <w:bottom w:w="0" w:type="dxa"/>
              <w:right w:w="108" w:type="dxa"/>
            </w:tcMar>
          </w:tcPr>
          <w:p w14:paraId="2EB6A98B"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The specific goals allocated points in terms of this tender</w:t>
            </w:r>
          </w:p>
        </w:tc>
        <w:tc>
          <w:tcPr>
            <w:tcW w:w="2188" w:type="dxa"/>
            <w:tcBorders>
              <w:top w:val="single" w:sz="2" w:space="0" w:color="000000"/>
              <w:left w:val="single" w:sz="2" w:space="0" w:color="000000"/>
              <w:right w:val="single" w:sz="2" w:space="0" w:color="000000"/>
            </w:tcBorders>
            <w:shd w:val="clear" w:color="auto" w:fill="C00000"/>
            <w:tcMar>
              <w:top w:w="0" w:type="dxa"/>
              <w:left w:w="108" w:type="dxa"/>
              <w:bottom w:w="0" w:type="dxa"/>
              <w:right w:w="108" w:type="dxa"/>
            </w:tcMar>
          </w:tcPr>
          <w:p w14:paraId="30930E77"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Number of points</w:t>
            </w:r>
          </w:p>
          <w:p w14:paraId="4053A40C"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allocated(80/20 system)</w:t>
            </w:r>
          </w:p>
          <w:p w14:paraId="333605FE" w14:textId="63C9265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(To be completed by the organ of state)</w:t>
            </w:r>
          </w:p>
        </w:tc>
        <w:tc>
          <w:tcPr>
            <w:tcW w:w="1942" w:type="dxa"/>
            <w:tcBorders>
              <w:top w:val="single" w:sz="2" w:space="0" w:color="000000"/>
              <w:left w:val="single" w:sz="2" w:space="0" w:color="000000"/>
              <w:right w:val="single" w:sz="2" w:space="0" w:color="000000"/>
            </w:tcBorders>
            <w:shd w:val="clear" w:color="auto" w:fill="F4B083"/>
            <w:tcMar>
              <w:top w:w="0" w:type="dxa"/>
              <w:left w:w="108" w:type="dxa"/>
              <w:bottom w:w="0" w:type="dxa"/>
              <w:right w:w="108" w:type="dxa"/>
            </w:tcMar>
          </w:tcPr>
          <w:p w14:paraId="6C1802EC"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Number of points claimed (80/20 system)</w:t>
            </w:r>
          </w:p>
          <w:p w14:paraId="703506B3"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(To be completed by the tenderer)</w:t>
            </w:r>
          </w:p>
        </w:tc>
        <w:tc>
          <w:tcPr>
            <w:tcW w:w="2338" w:type="dxa"/>
            <w:tcBorders>
              <w:top w:val="single" w:sz="2" w:space="0" w:color="000000"/>
              <w:left w:val="single" w:sz="2" w:space="0" w:color="000000"/>
              <w:right w:val="single" w:sz="2" w:space="0" w:color="000000"/>
            </w:tcBorders>
            <w:shd w:val="clear" w:color="auto" w:fill="F2F2F2"/>
            <w:tcMar>
              <w:top w:w="0" w:type="dxa"/>
              <w:left w:w="108" w:type="dxa"/>
              <w:bottom w:w="0" w:type="dxa"/>
              <w:right w:w="108" w:type="dxa"/>
            </w:tcMar>
          </w:tcPr>
          <w:p w14:paraId="3D4F01AE"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 xml:space="preserve">Form of evidence </w:t>
            </w:r>
          </w:p>
        </w:tc>
      </w:tr>
      <w:tr w:rsidR="006B5E3F" w:rsidRPr="0090275A" w14:paraId="0AEC3D4D"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B20D63"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SPECIFIC GOAL 1: HDI</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1B88A72" w14:textId="3A8CE062"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 xml:space="preserve">Maximum </w:t>
            </w:r>
            <w:r w:rsidR="00FC76E1">
              <w:rPr>
                <w:rFonts w:ascii="Arial" w:hAnsi="Arial" w:cs="Arial"/>
                <w:b/>
                <w:bCs/>
                <w:szCs w:val="22"/>
              </w:rPr>
              <w:t>1</w:t>
            </w:r>
            <w:r w:rsidR="004B4641">
              <w:rPr>
                <w:rFonts w:ascii="Arial" w:hAnsi="Arial" w:cs="Arial"/>
                <w:b/>
                <w:bCs/>
                <w:szCs w:val="22"/>
              </w:rPr>
              <w:t>4</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30A586"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FD1456A" w14:textId="77777777" w:rsidR="0001040A" w:rsidRDefault="0001040A" w:rsidP="0001040A">
            <w:pPr>
              <w:overflowPunct w:val="0"/>
              <w:spacing w:before="100" w:line="240" w:lineRule="auto"/>
              <w:rPr>
                <w:rFonts w:ascii="Arial" w:hAnsi="Arial" w:cs="Arial"/>
                <w:lang w:eastAsia="zh-CN" w:bidi="ar"/>
              </w:rPr>
            </w:pPr>
            <w:r w:rsidRPr="00931D99">
              <w:rPr>
                <w:rFonts w:ascii="Arial" w:hAnsi="Arial" w:cs="Arial"/>
                <w:lang w:eastAsia="zh-CN" w:bidi="ar"/>
              </w:rPr>
              <w:t xml:space="preserve">BBBEE Certificate / Sworn Affidavit supported by </w:t>
            </w:r>
          </w:p>
          <w:p w14:paraId="7EBD760E" w14:textId="77777777" w:rsidR="0001040A" w:rsidRDefault="0001040A" w:rsidP="0001040A">
            <w:pPr>
              <w:pStyle w:val="ListParagraph"/>
              <w:numPr>
                <w:ilvl w:val="0"/>
                <w:numId w:val="49"/>
              </w:numPr>
              <w:tabs>
                <w:tab w:val="left" w:pos="-1099"/>
                <w:tab w:val="left" w:pos="-720"/>
                <w:tab w:val="left" w:pos="900"/>
                <w:tab w:val="left" w:pos="1440"/>
                <w:tab w:val="left" w:pos="2160"/>
                <w:tab w:val="left" w:pos="2880"/>
                <w:tab w:val="left" w:pos="3420"/>
                <w:tab w:val="left" w:pos="4500"/>
                <w:tab w:val="left" w:pos="5040"/>
                <w:tab w:val="left" w:pos="5760"/>
                <w:tab w:val="left" w:pos="6840"/>
                <w:tab w:val="left" w:pos="7920"/>
                <w:tab w:val="left" w:pos="8640"/>
              </w:tabs>
              <w:ind w:left="393"/>
              <w:rPr>
                <w:rFonts w:ascii="Arial" w:hAnsi="Arial" w:cs="Arial"/>
              </w:rPr>
            </w:pPr>
            <w:r w:rsidRPr="0001040A">
              <w:rPr>
                <w:rFonts w:ascii="Arial" w:hAnsi="Arial" w:cs="Arial"/>
                <w:lang w:eastAsia="zh-CN" w:bidi="ar"/>
              </w:rPr>
              <w:t xml:space="preserve">CIPC document/ Certified Copy of ID and  Shareholder’s certificate/ </w:t>
            </w:r>
          </w:p>
          <w:p w14:paraId="234AE2D1" w14:textId="3C3CACC9" w:rsidR="006B5E3F" w:rsidRPr="0001040A" w:rsidRDefault="0001040A" w:rsidP="0001040A">
            <w:pPr>
              <w:pStyle w:val="ListParagraph"/>
              <w:numPr>
                <w:ilvl w:val="0"/>
                <w:numId w:val="49"/>
              </w:numPr>
              <w:tabs>
                <w:tab w:val="left" w:pos="-1099"/>
                <w:tab w:val="left" w:pos="-720"/>
                <w:tab w:val="left" w:pos="900"/>
                <w:tab w:val="left" w:pos="1440"/>
                <w:tab w:val="left" w:pos="2160"/>
                <w:tab w:val="left" w:pos="2880"/>
                <w:tab w:val="left" w:pos="3420"/>
                <w:tab w:val="left" w:pos="4500"/>
                <w:tab w:val="left" w:pos="5040"/>
                <w:tab w:val="left" w:pos="5760"/>
                <w:tab w:val="left" w:pos="6840"/>
                <w:tab w:val="left" w:pos="7920"/>
                <w:tab w:val="left" w:pos="8640"/>
              </w:tabs>
              <w:ind w:left="393"/>
              <w:rPr>
                <w:rFonts w:ascii="Arial" w:hAnsi="Arial" w:cs="Arial"/>
              </w:rPr>
            </w:pPr>
            <w:r w:rsidRPr="0001040A">
              <w:rPr>
                <w:rFonts w:ascii="Arial" w:hAnsi="Arial" w:cs="Arial"/>
                <w:lang w:eastAsia="zh-CN" w:bidi="ar"/>
              </w:rPr>
              <w:t>Disability Certificate</w:t>
            </w:r>
          </w:p>
        </w:tc>
      </w:tr>
      <w:tr w:rsidR="006B5E3F" w:rsidRPr="0090275A" w14:paraId="504046EF" w14:textId="77777777" w:rsidTr="007E72E0">
        <w:trPr>
          <w:trHeight w:val="57"/>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F8707E"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Black</w:t>
            </w:r>
            <w:r w:rsidRPr="0090275A">
              <w:rPr>
                <w:rFonts w:ascii="Arial" w:hAnsi="Arial" w:cs="Arial"/>
                <w:szCs w:val="22"/>
              </w:rPr>
              <w:t xml:space="preserve"> </w:t>
            </w:r>
            <w:r w:rsidRPr="0090275A">
              <w:rPr>
                <w:rFonts w:ascii="Arial" w:hAnsi="Arial" w:cs="Arial"/>
                <w:b/>
                <w:bCs/>
                <w:szCs w:val="22"/>
              </w:rPr>
              <w:t xml:space="preserve">People </w:t>
            </w:r>
            <w:r w:rsidRPr="0090275A">
              <w:rPr>
                <w:rFonts w:ascii="Arial" w:hAnsi="Arial" w:cs="Arial"/>
                <w:szCs w:val="22"/>
              </w:rPr>
              <w:t xml:space="preserve">ownership of 51% or more </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004A1F" w14:textId="46AF1587" w:rsidR="006B5E3F" w:rsidRPr="0090275A" w:rsidRDefault="004B4641"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6</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C0F0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768F308"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45850B7C" w14:textId="77777777" w:rsidTr="007E72E0">
        <w:trPr>
          <w:trHeight w:val="57"/>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CEE0E2C"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Women</w:t>
            </w:r>
            <w:r w:rsidRPr="0090275A">
              <w:rPr>
                <w:rFonts w:ascii="Arial" w:hAnsi="Arial" w:cs="Arial"/>
                <w:szCs w:val="22"/>
              </w:rPr>
              <w:t xml:space="preserve"> ownership of 51% or more  </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61CE915" w14:textId="1CEC1C81" w:rsidR="006B5E3F" w:rsidRDefault="004B4641"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6</w:t>
            </w:r>
          </w:p>
          <w:p w14:paraId="63A29589" w14:textId="681231B0" w:rsidR="000C7A5C" w:rsidRPr="0090275A" w:rsidRDefault="000C7A5C"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7AAA88"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4ED0FD3"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72B74B6B"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D52F17"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People with Disability</w:t>
            </w:r>
            <w:r w:rsidRPr="0090275A">
              <w:rPr>
                <w:rFonts w:ascii="Arial" w:hAnsi="Arial" w:cs="Arial"/>
                <w:szCs w:val="22"/>
              </w:rPr>
              <w:t xml:space="preserve"> ownership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57C3E14" w14:textId="69C41548" w:rsidR="006B5E3F" w:rsidRPr="0090275A" w:rsidRDefault="00115FA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2</w:t>
            </w:r>
            <w:r w:rsidR="006B5E3F" w:rsidRPr="0090275A">
              <w:rPr>
                <w:rFonts w:ascii="Arial" w:hAnsi="Arial" w:cs="Arial"/>
                <w:szCs w:val="22"/>
              </w:rPr>
              <w:tab/>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17E6176"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6DADF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53577B72"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D549A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SPECIFIC GOAL 2: PROMOTION OF LOCAL ECONOMY &amp; RDP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772FDC" w14:textId="25E3350B"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 xml:space="preserve">Maximum </w:t>
            </w:r>
            <w:r w:rsidR="004B4641">
              <w:rPr>
                <w:rFonts w:ascii="Arial" w:hAnsi="Arial" w:cs="Arial"/>
                <w:b/>
                <w:bCs/>
                <w:szCs w:val="22"/>
              </w:rPr>
              <w:t>6</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94F019"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CBDFDA"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szCs w:val="22"/>
              </w:rPr>
              <w:t xml:space="preserve">Valid BBBEE Certificate / Sworn Affidavit, Certified </w:t>
            </w:r>
          </w:p>
        </w:tc>
      </w:tr>
      <w:tr w:rsidR="006B5E3F" w:rsidRPr="0090275A" w14:paraId="7E92355D"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C7D650F" w14:textId="1A0A362C"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bCs/>
                <w:szCs w:val="22"/>
              </w:rPr>
            </w:pPr>
            <w:r w:rsidRPr="0090275A">
              <w:rPr>
                <w:rFonts w:ascii="Arial" w:hAnsi="Arial" w:cs="Arial"/>
                <w:b/>
                <w:bCs/>
                <w:szCs w:val="22"/>
              </w:rPr>
              <w:t>Youth</w:t>
            </w:r>
            <w:r w:rsidRPr="0090275A">
              <w:rPr>
                <w:rFonts w:ascii="Arial" w:hAnsi="Arial" w:cs="Arial"/>
                <w:szCs w:val="22"/>
              </w:rPr>
              <w:t xml:space="preserve"> ownership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9AD873" w14:textId="25A9695A" w:rsidR="006B5E3F" w:rsidRPr="006B5E3F"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2</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6E921D"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E8304F"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00F5872E"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27A8AB"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szCs w:val="22"/>
              </w:rPr>
              <w:t>SMMEs (EME/QSE)</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963F994" w14:textId="535BDDDA" w:rsidR="006B5E3F"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4</w:t>
            </w:r>
          </w:p>
          <w:p w14:paraId="327E834F" w14:textId="1D091624" w:rsidR="000C7A5C" w:rsidRPr="0090275A" w:rsidRDefault="000C7A5C"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98A70D"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4D990F"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4291B193" w14:textId="77777777" w:rsidTr="007E72E0">
        <w:trPr>
          <w:trHeight w:val="1883"/>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4FA210" w14:textId="1279C741"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i/>
                <w:iCs/>
                <w:szCs w:val="22"/>
              </w:rPr>
            </w:pPr>
            <w:r w:rsidRPr="0090275A">
              <w:rPr>
                <w:rFonts w:ascii="Arial" w:hAnsi="Arial" w:cs="Arial"/>
                <w:szCs w:val="22"/>
              </w:rPr>
              <w:t xml:space="preserve">Enterprise located in specific Provinces: </w:t>
            </w:r>
            <w:r w:rsidRPr="0090275A">
              <w:rPr>
                <w:rFonts w:ascii="Arial" w:hAnsi="Arial" w:cs="Arial"/>
                <w:i/>
                <w:iCs/>
                <w:szCs w:val="22"/>
              </w:rPr>
              <w:t>[</w:t>
            </w:r>
            <w:r w:rsidR="00C757CD">
              <w:rPr>
                <w:rFonts w:ascii="Arial" w:hAnsi="Arial" w:cs="Arial"/>
                <w:i/>
                <w:iCs/>
                <w:szCs w:val="22"/>
              </w:rPr>
              <w:t>WC</w:t>
            </w:r>
            <w:r w:rsidR="002B28CF">
              <w:rPr>
                <w:rFonts w:ascii="Arial" w:hAnsi="Arial" w:cs="Arial"/>
                <w:i/>
                <w:iCs/>
                <w:szCs w:val="22"/>
              </w:rPr>
              <w:t xml:space="preserve"> Province]</w:t>
            </w:r>
          </w:p>
          <w:p w14:paraId="7280C308"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C700E5" w14:textId="7C964EAD" w:rsidR="006B5E3F" w:rsidRPr="0090275A"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N/A</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5BF464"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059865" w14:textId="248F5A30" w:rsidR="006B5E3F" w:rsidRPr="0090275A" w:rsidRDefault="00F31EE6"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rPr>
              <w:t xml:space="preserve">Proof of business Address </w:t>
            </w:r>
            <w:r w:rsidRPr="00931D99">
              <w:rPr>
                <w:rFonts w:ascii="Arial" w:hAnsi="Arial" w:cs="Arial"/>
                <w:color w:val="000000" w:themeColor="text1"/>
              </w:rPr>
              <w:t>(Municipal Retes Statement or Lease Agreement or Sworn Affidavit)</w:t>
            </w:r>
          </w:p>
          <w:p w14:paraId="7FB44A42"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bl>
    <w:p w14:paraId="7FDE2C16" w14:textId="77777777" w:rsidR="00104F63" w:rsidRDefault="00104F63"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lang w:val="en-GB"/>
        </w:rPr>
      </w:pPr>
    </w:p>
    <w:p w14:paraId="1C54C267" w14:textId="77777777" w:rsidR="006B5E3F" w:rsidRPr="00AA31D9"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szCs w:val="22"/>
        </w:rPr>
      </w:pPr>
      <w:r w:rsidRPr="00AA31D9">
        <w:rPr>
          <w:rFonts w:ascii="Arial" w:hAnsi="Arial" w:cs="Arial"/>
          <w:b/>
          <w:szCs w:val="22"/>
        </w:rPr>
        <w:t>DECLARATION WITH REGARD TO COMPANY/FIRM</w:t>
      </w:r>
    </w:p>
    <w:p w14:paraId="7AB2A103" w14:textId="77777777" w:rsidR="006B5E3F" w:rsidRPr="00AA31D9"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p w14:paraId="31D7E7C0"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Name of company/firm…………………………………………………………………….</w:t>
      </w:r>
    </w:p>
    <w:p w14:paraId="42E28DBC" w14:textId="77777777" w:rsidR="006B5E3F" w:rsidRPr="00AA31D9" w:rsidRDefault="006B5E3F" w:rsidP="007E019A">
      <w:pPr>
        <w:numPr>
          <w:ilvl w:val="1"/>
          <w:numId w:val="19"/>
        </w:numPr>
        <w:tabs>
          <w:tab w:val="left" w:pos="900"/>
        </w:tabs>
        <w:adjustRightInd/>
        <w:spacing w:after="120" w:line="276" w:lineRule="auto"/>
        <w:ind w:left="907" w:right="95" w:hanging="907"/>
        <w:textAlignment w:val="auto"/>
        <w:rPr>
          <w:rFonts w:ascii="Arial" w:hAnsi="Arial" w:cs="Arial"/>
          <w:szCs w:val="22"/>
          <w:lang w:val="en-GB"/>
        </w:rPr>
      </w:pPr>
      <w:r w:rsidRPr="00AA31D9">
        <w:rPr>
          <w:rFonts w:ascii="Arial" w:hAnsi="Arial" w:cs="Arial"/>
          <w:szCs w:val="22"/>
          <w:lang w:val="en-GB"/>
        </w:rPr>
        <w:t>Company registration number: …………………………………………………………...</w:t>
      </w:r>
    </w:p>
    <w:p w14:paraId="08644F19"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TYPE OF COMPANY/ FIRM</w:t>
      </w:r>
    </w:p>
    <w:p w14:paraId="0B3B37D8"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Partnership/Joint Venture / Consortium</w:t>
      </w:r>
    </w:p>
    <w:p w14:paraId="79DA1110"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One-person business/sole propriety</w:t>
      </w:r>
    </w:p>
    <w:p w14:paraId="3DCD8A79"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lastRenderedPageBreak/>
        <w:t>□</w:t>
      </w:r>
      <w:r w:rsidRPr="00AA31D9">
        <w:rPr>
          <w:rFonts w:ascii="Arial" w:hAnsi="Arial" w:cs="Arial"/>
          <w:szCs w:val="22"/>
          <w:lang w:val="en-GB"/>
        </w:rPr>
        <w:tab/>
        <w:t>Close corporation</w:t>
      </w:r>
    </w:p>
    <w:p w14:paraId="114620F2"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Public Company</w:t>
      </w:r>
    </w:p>
    <w:p w14:paraId="4A6AA759"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Personal Liability Company</w:t>
      </w:r>
    </w:p>
    <w:p w14:paraId="78A2ED73" w14:textId="77777777" w:rsidR="006B5E3F" w:rsidRPr="00AA31D9" w:rsidRDefault="006B5E3F" w:rsidP="006B5E3F">
      <w:pPr>
        <w:tabs>
          <w:tab w:val="left" w:pos="-720"/>
        </w:tabs>
        <w:spacing w:line="276" w:lineRule="auto"/>
        <w:ind w:left="1440" w:hanging="540"/>
        <w:rPr>
          <w:rFonts w:ascii="Arial" w:hAnsi="Arial" w:cs="Arial"/>
          <w:szCs w:val="22"/>
          <w:lang w:val="en-GB"/>
        </w:rPr>
      </w:pPr>
      <w:bookmarkStart w:id="8" w:name="_Hlk117764996"/>
      <w:r w:rsidRPr="00AA31D9">
        <w:rPr>
          <w:rFonts w:ascii="Symbol" w:eastAsia="Symbol" w:hAnsi="Symbol" w:cs="Symbol"/>
          <w:szCs w:val="22"/>
          <w:lang w:val="en-GB"/>
        </w:rPr>
        <w:t>□</w:t>
      </w:r>
      <w:bookmarkEnd w:id="8"/>
      <w:r w:rsidRPr="00AA31D9">
        <w:rPr>
          <w:rFonts w:ascii="Arial" w:hAnsi="Arial" w:cs="Arial"/>
          <w:szCs w:val="22"/>
          <w:lang w:val="en-GB"/>
        </w:rPr>
        <w:tab/>
        <w:t xml:space="preserve">(Pty) Limited </w:t>
      </w:r>
    </w:p>
    <w:p w14:paraId="1D7C591A"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Non-Profit Company</w:t>
      </w:r>
    </w:p>
    <w:p w14:paraId="46730BE4"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State Owned Company</w:t>
      </w:r>
    </w:p>
    <w:p w14:paraId="469C14AD" w14:textId="77777777" w:rsidR="006B5E3F" w:rsidRPr="00AA31D9" w:rsidRDefault="006B5E3F" w:rsidP="006B5E3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rPr>
          <w:rFonts w:ascii="Arial" w:hAnsi="Arial" w:cs="Arial"/>
          <w:szCs w:val="22"/>
          <w:lang w:val="en-GB"/>
        </w:rPr>
      </w:pPr>
      <w:r w:rsidRPr="00AA31D9">
        <w:rPr>
          <w:rFonts w:ascii="Arial" w:hAnsi="Arial" w:cs="Arial"/>
          <w:smallCaps/>
          <w:szCs w:val="22"/>
          <w:lang w:val="en-GB"/>
        </w:rPr>
        <w:t>[Tick applicable box]</w:t>
      </w:r>
    </w:p>
    <w:p w14:paraId="6CD20B6F"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10D9251"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The information furnished is true and correct;</w:t>
      </w:r>
    </w:p>
    <w:p w14:paraId="10B303F9"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The preference points claimed are in accordance with the General Conditions as indicated in paragraph 1 of this form;</w:t>
      </w:r>
    </w:p>
    <w:p w14:paraId="3EAC1311"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644213"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If the specific goals have been claimed or obtained on a fraudulent basis or any of the conditions of contract have not been fulfilled, the organ of state may, in addition to any other remedy it may have –</w:t>
      </w:r>
    </w:p>
    <w:p w14:paraId="2347B702"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disqualify the person from the tendering process;</w:t>
      </w:r>
    </w:p>
    <w:p w14:paraId="114494FB"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recover costs, losses or damages it has incurred or suffered as a result of that person’s conduct;</w:t>
      </w:r>
    </w:p>
    <w:p w14:paraId="0F141F14"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cancel the contract and claim any damages which it has suffered as a result of having to make less favourable arrangements due to such cancellation;</w:t>
      </w:r>
    </w:p>
    <w:p w14:paraId="11F8F718"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A31D9">
        <w:rPr>
          <w:rFonts w:ascii="Arial" w:hAnsi="Arial" w:cs="Arial"/>
          <w:i/>
          <w:szCs w:val="22"/>
          <w:lang w:val="en-GB"/>
        </w:rPr>
        <w:t>audi</w:t>
      </w:r>
      <w:proofErr w:type="spellEnd"/>
      <w:r w:rsidRPr="00AA31D9">
        <w:rPr>
          <w:rFonts w:ascii="Arial" w:hAnsi="Arial" w:cs="Arial"/>
          <w:i/>
          <w:szCs w:val="22"/>
          <w:lang w:val="en-GB"/>
        </w:rPr>
        <w:t xml:space="preserve"> alteram partem</w:t>
      </w:r>
      <w:r w:rsidRPr="00AA31D9">
        <w:rPr>
          <w:rFonts w:ascii="Arial" w:hAnsi="Arial" w:cs="Arial"/>
          <w:szCs w:val="22"/>
          <w:lang w:val="en-GB"/>
        </w:rPr>
        <w:t xml:space="preserve"> (hear the other side) rule has been applied; and</w:t>
      </w:r>
    </w:p>
    <w:p w14:paraId="3B4C209C" w14:textId="2A5763A9" w:rsidR="006B5E3F"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forward the matter for criminal prosecution, if deemed necessary.</w:t>
      </w:r>
    </w:p>
    <w:p w14:paraId="5E84437B" w14:textId="77777777" w:rsidR="00E1563C" w:rsidRDefault="00E1563C" w:rsidP="00E1563C">
      <w:pPr>
        <w:tabs>
          <w:tab w:val="left" w:pos="1980"/>
        </w:tabs>
        <w:adjustRightInd/>
        <w:spacing w:after="120" w:line="276" w:lineRule="auto"/>
        <w:ind w:right="749"/>
        <w:textAlignment w:val="auto"/>
        <w:rPr>
          <w:rFonts w:ascii="Arial" w:hAnsi="Arial" w:cs="Arial"/>
          <w:szCs w:val="22"/>
          <w:lang w:val="en-GB"/>
        </w:rPr>
      </w:pPr>
    </w:p>
    <w:p w14:paraId="728BC96D" w14:textId="0A3CFCB2" w:rsidR="006B5E3F" w:rsidRPr="00AA31D9" w:rsidRDefault="003A3875" w:rsidP="006B5E3F">
      <w:pPr>
        <w:spacing w:line="276" w:lineRule="auto"/>
        <w:rPr>
          <w:rFonts w:ascii="Arial" w:hAnsi="Arial" w:cs="Arial"/>
          <w:szCs w:val="22"/>
        </w:rPr>
      </w:pPr>
      <w:r w:rsidRPr="00AA31D9">
        <w:rPr>
          <w:rFonts w:ascii="Arial" w:hAnsi="Arial" w:cs="Arial"/>
          <w:noProof/>
          <w:szCs w:val="22"/>
          <w:lang w:eastAsia="en-ZA"/>
        </w:rPr>
        <mc:AlternateContent>
          <mc:Choice Requires="wps">
            <w:drawing>
              <wp:anchor distT="0" distB="0" distL="114300" distR="114300" simplePos="0" relativeHeight="251664384" behindDoc="0" locked="0" layoutInCell="1" allowOverlap="1" wp14:anchorId="0D4076B0" wp14:editId="5C372090">
                <wp:simplePos x="0" y="0"/>
                <wp:positionH relativeFrom="column">
                  <wp:posOffset>109855</wp:posOffset>
                </wp:positionH>
                <wp:positionV relativeFrom="paragraph">
                  <wp:posOffset>62230</wp:posOffset>
                </wp:positionV>
                <wp:extent cx="6273800" cy="2583180"/>
                <wp:effectExtent l="0" t="0" r="1270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583180"/>
                        </a:xfrm>
                        <a:prstGeom prst="rect">
                          <a:avLst/>
                        </a:prstGeom>
                        <a:solidFill>
                          <a:srgbClr val="FFFFFF"/>
                        </a:solidFill>
                        <a:ln w="9525">
                          <a:solidFill>
                            <a:srgbClr val="000000"/>
                          </a:solidFill>
                          <a:miter lim="800000"/>
                        </a:ln>
                      </wps:spPr>
                      <wps:txb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D4076B0" id="Rectangle 4" o:spid="_x0000_s1027" style="position:absolute;left:0;text-align:left;margin-left:8.65pt;margin-top:4.9pt;width:494pt;height:20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">
                <v:textbo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v:textbox>
              </v:rect>
            </w:pict>
          </mc:Fallback>
        </mc:AlternateContent>
      </w:r>
    </w:p>
    <w:p w14:paraId="77BB42BF" w14:textId="38D7DA5D" w:rsidR="006B5E3F" w:rsidRPr="00AA31D9" w:rsidRDefault="006B5E3F" w:rsidP="006B5E3F">
      <w:pPr>
        <w:spacing w:line="276" w:lineRule="auto"/>
        <w:rPr>
          <w:rFonts w:ascii="Arial" w:hAnsi="Arial" w:cs="Arial"/>
          <w:szCs w:val="22"/>
        </w:rPr>
      </w:pPr>
    </w:p>
    <w:p w14:paraId="65FC85CE" w14:textId="77777777" w:rsidR="006B5E3F" w:rsidRPr="00AA31D9" w:rsidRDefault="006B5E3F" w:rsidP="006B5E3F">
      <w:pPr>
        <w:spacing w:line="276" w:lineRule="auto"/>
        <w:rPr>
          <w:rFonts w:ascii="Arial" w:hAnsi="Arial" w:cs="Arial"/>
          <w:szCs w:val="22"/>
        </w:rPr>
      </w:pPr>
    </w:p>
    <w:p w14:paraId="23A629BF" w14:textId="77777777" w:rsidR="006B5E3F" w:rsidRPr="00AA31D9" w:rsidRDefault="006B5E3F" w:rsidP="006B5E3F">
      <w:pPr>
        <w:spacing w:line="276" w:lineRule="auto"/>
        <w:rPr>
          <w:rFonts w:ascii="Arial" w:hAnsi="Arial" w:cs="Arial"/>
          <w:szCs w:val="22"/>
        </w:rPr>
      </w:pPr>
    </w:p>
    <w:p w14:paraId="389C4C2B" w14:textId="77777777" w:rsidR="006B5E3F" w:rsidRPr="00AA31D9" w:rsidRDefault="006B5E3F" w:rsidP="006B5E3F">
      <w:pPr>
        <w:spacing w:line="276" w:lineRule="auto"/>
        <w:rPr>
          <w:rFonts w:ascii="Arial" w:hAnsi="Arial" w:cs="Arial"/>
          <w:szCs w:val="22"/>
        </w:rPr>
      </w:pPr>
    </w:p>
    <w:p w14:paraId="5F22E7E8" w14:textId="77777777" w:rsidR="006B5E3F" w:rsidRPr="00AA31D9" w:rsidRDefault="006B5E3F" w:rsidP="006B5E3F">
      <w:pPr>
        <w:spacing w:line="276" w:lineRule="auto"/>
        <w:rPr>
          <w:rFonts w:ascii="Arial" w:hAnsi="Arial" w:cs="Arial"/>
          <w:szCs w:val="22"/>
        </w:rPr>
      </w:pPr>
    </w:p>
    <w:p w14:paraId="5927AAC3" w14:textId="77777777" w:rsidR="006B5E3F" w:rsidRPr="00AA31D9" w:rsidRDefault="006B5E3F" w:rsidP="006B5E3F">
      <w:pPr>
        <w:spacing w:line="276" w:lineRule="auto"/>
        <w:rPr>
          <w:rFonts w:ascii="Arial" w:hAnsi="Arial" w:cs="Arial"/>
          <w:szCs w:val="22"/>
        </w:rPr>
      </w:pPr>
    </w:p>
    <w:p w14:paraId="61CEE1DD" w14:textId="77777777" w:rsidR="006B5E3F" w:rsidRPr="00AA31D9" w:rsidRDefault="006B5E3F" w:rsidP="006B5E3F">
      <w:pPr>
        <w:spacing w:line="276" w:lineRule="auto"/>
        <w:rPr>
          <w:rFonts w:ascii="Arial" w:hAnsi="Arial" w:cs="Arial"/>
          <w:szCs w:val="22"/>
        </w:rPr>
      </w:pPr>
    </w:p>
    <w:p w14:paraId="58BBD21F" w14:textId="77777777" w:rsidR="006B5E3F" w:rsidRPr="00AA31D9" w:rsidRDefault="006B5E3F" w:rsidP="006B5E3F">
      <w:pPr>
        <w:spacing w:line="276" w:lineRule="auto"/>
        <w:rPr>
          <w:rFonts w:ascii="Arial" w:hAnsi="Arial" w:cs="Arial"/>
          <w:szCs w:val="22"/>
        </w:rPr>
      </w:pPr>
    </w:p>
    <w:p w14:paraId="3878CC40" w14:textId="77777777" w:rsidR="006B5E3F" w:rsidRPr="00AA31D9" w:rsidRDefault="006B5E3F" w:rsidP="006B5E3F">
      <w:pPr>
        <w:spacing w:line="276" w:lineRule="auto"/>
        <w:rPr>
          <w:rFonts w:ascii="Arial" w:hAnsi="Arial" w:cs="Arial"/>
          <w:szCs w:val="22"/>
        </w:rPr>
      </w:pPr>
    </w:p>
    <w:p w14:paraId="14813849" w14:textId="77777777" w:rsidR="00BE48F6" w:rsidRPr="00AA31D9" w:rsidRDefault="00BE48F6" w:rsidP="00C73811">
      <w:pPr>
        <w:tabs>
          <w:tab w:val="left" w:pos="900"/>
          <w:tab w:val="left" w:pos="2250"/>
          <w:tab w:val="right" w:pos="9752"/>
        </w:tabs>
        <w:spacing w:line="276" w:lineRule="auto"/>
        <w:rPr>
          <w:rFonts w:ascii="Arial" w:hAnsi="Arial" w:cs="Arial"/>
          <w:szCs w:val="22"/>
          <w:lang w:val="en-GB"/>
        </w:rPr>
      </w:pPr>
    </w:p>
    <w:p w14:paraId="439D711F" w14:textId="77777777" w:rsidR="00104F63" w:rsidRDefault="00104F63" w:rsidP="00104F63">
      <w:pPr>
        <w:autoSpaceDE w:val="0"/>
        <w:autoSpaceDN w:val="0"/>
        <w:spacing w:line="276" w:lineRule="auto"/>
        <w:jc w:val="center"/>
        <w:rPr>
          <w:rFonts w:ascii="Arial" w:hAnsi="Arial" w:cs="Arial"/>
          <w:b/>
          <w:bCs/>
          <w:szCs w:val="22"/>
        </w:rPr>
      </w:pPr>
    </w:p>
    <w:p w14:paraId="0FFE3B3E" w14:textId="77777777" w:rsidR="005F42EA" w:rsidRDefault="005F42EA" w:rsidP="00104F63">
      <w:pPr>
        <w:autoSpaceDE w:val="0"/>
        <w:autoSpaceDN w:val="0"/>
        <w:spacing w:line="276" w:lineRule="auto"/>
        <w:jc w:val="center"/>
        <w:rPr>
          <w:rFonts w:ascii="Arial" w:hAnsi="Arial" w:cs="Arial"/>
          <w:b/>
          <w:bCs/>
          <w:sz w:val="72"/>
          <w:szCs w:val="72"/>
        </w:rPr>
      </w:pPr>
    </w:p>
    <w:p w14:paraId="4BE9CF10" w14:textId="2875723B" w:rsidR="006C0338" w:rsidRDefault="006C0338" w:rsidP="00104F63">
      <w:pPr>
        <w:autoSpaceDE w:val="0"/>
        <w:autoSpaceDN w:val="0"/>
        <w:spacing w:line="276" w:lineRule="auto"/>
        <w:jc w:val="center"/>
        <w:rPr>
          <w:rFonts w:ascii="Arial" w:hAnsi="Arial" w:cs="Arial"/>
          <w:b/>
          <w:szCs w:val="22"/>
        </w:rPr>
      </w:pPr>
      <w:r w:rsidRPr="00104F63">
        <w:rPr>
          <w:rFonts w:ascii="Arial" w:hAnsi="Arial" w:cs="Arial"/>
          <w:b/>
          <w:bCs/>
          <w:sz w:val="72"/>
          <w:szCs w:val="72"/>
        </w:rPr>
        <w:t>GENERAL CONDITIONS OF CONTRACT</w:t>
      </w:r>
    </w:p>
    <w:p w14:paraId="5EAC489A" w14:textId="77777777" w:rsidR="006C0338" w:rsidRDefault="006C0338" w:rsidP="006C0338">
      <w:pPr>
        <w:autoSpaceDE w:val="0"/>
        <w:autoSpaceDN w:val="0"/>
        <w:spacing w:line="276" w:lineRule="auto"/>
        <w:rPr>
          <w:rFonts w:ascii="Arial" w:hAnsi="Arial" w:cs="Arial"/>
          <w:b/>
          <w:szCs w:val="22"/>
        </w:rPr>
      </w:pPr>
    </w:p>
    <w:p w14:paraId="54123C1D" w14:textId="77777777" w:rsidR="005F42EA" w:rsidRDefault="005F42EA" w:rsidP="006C0338">
      <w:pPr>
        <w:autoSpaceDE w:val="0"/>
        <w:autoSpaceDN w:val="0"/>
        <w:spacing w:line="276" w:lineRule="auto"/>
        <w:rPr>
          <w:rFonts w:ascii="Arial" w:hAnsi="Arial" w:cs="Arial"/>
          <w:b/>
          <w:szCs w:val="22"/>
        </w:rPr>
      </w:pPr>
    </w:p>
    <w:p w14:paraId="3CB67FC7" w14:textId="77777777" w:rsidR="005F42EA" w:rsidRDefault="005F42EA" w:rsidP="006C0338">
      <w:pPr>
        <w:autoSpaceDE w:val="0"/>
        <w:autoSpaceDN w:val="0"/>
        <w:spacing w:line="276" w:lineRule="auto"/>
        <w:rPr>
          <w:rFonts w:ascii="Arial" w:hAnsi="Arial" w:cs="Arial"/>
          <w:b/>
          <w:szCs w:val="22"/>
        </w:rPr>
      </w:pPr>
    </w:p>
    <w:p w14:paraId="75BA0D72" w14:textId="77777777" w:rsidR="005F42EA" w:rsidRDefault="005F42EA" w:rsidP="006C0338">
      <w:pPr>
        <w:autoSpaceDE w:val="0"/>
        <w:autoSpaceDN w:val="0"/>
        <w:spacing w:line="276" w:lineRule="auto"/>
        <w:rPr>
          <w:rFonts w:ascii="Arial" w:hAnsi="Arial" w:cs="Arial"/>
          <w:b/>
          <w:szCs w:val="22"/>
        </w:rPr>
      </w:pPr>
    </w:p>
    <w:p w14:paraId="67BE0DA9" w14:textId="77777777" w:rsidR="005F42EA" w:rsidRDefault="005F42EA" w:rsidP="006C0338">
      <w:pPr>
        <w:autoSpaceDE w:val="0"/>
        <w:autoSpaceDN w:val="0"/>
        <w:spacing w:line="276" w:lineRule="auto"/>
        <w:rPr>
          <w:rFonts w:ascii="Arial" w:hAnsi="Arial" w:cs="Arial"/>
          <w:b/>
          <w:szCs w:val="22"/>
        </w:rPr>
      </w:pPr>
    </w:p>
    <w:p w14:paraId="1D393205" w14:textId="77777777" w:rsidR="005F42EA" w:rsidRDefault="005F42EA" w:rsidP="006C0338">
      <w:pPr>
        <w:autoSpaceDE w:val="0"/>
        <w:autoSpaceDN w:val="0"/>
        <w:spacing w:line="276" w:lineRule="auto"/>
        <w:rPr>
          <w:rFonts w:ascii="Arial" w:hAnsi="Arial" w:cs="Arial"/>
          <w:b/>
          <w:szCs w:val="22"/>
        </w:rPr>
      </w:pPr>
    </w:p>
    <w:p w14:paraId="6743EA67" w14:textId="77777777" w:rsidR="005F42EA" w:rsidRDefault="005F42EA" w:rsidP="006C0338">
      <w:pPr>
        <w:autoSpaceDE w:val="0"/>
        <w:autoSpaceDN w:val="0"/>
        <w:spacing w:line="276" w:lineRule="auto"/>
        <w:rPr>
          <w:rFonts w:ascii="Arial" w:hAnsi="Arial" w:cs="Arial"/>
          <w:b/>
          <w:szCs w:val="22"/>
        </w:rPr>
      </w:pPr>
    </w:p>
    <w:p w14:paraId="76420965" w14:textId="77777777" w:rsidR="005F42EA" w:rsidRDefault="005F42EA" w:rsidP="006C0338">
      <w:pPr>
        <w:autoSpaceDE w:val="0"/>
        <w:autoSpaceDN w:val="0"/>
        <w:spacing w:line="276" w:lineRule="auto"/>
        <w:rPr>
          <w:rFonts w:ascii="Arial" w:hAnsi="Arial" w:cs="Arial"/>
          <w:b/>
          <w:szCs w:val="22"/>
        </w:rPr>
      </w:pPr>
    </w:p>
    <w:p w14:paraId="70E38587" w14:textId="77777777" w:rsidR="005F42EA" w:rsidRDefault="005F42EA" w:rsidP="006C0338">
      <w:pPr>
        <w:autoSpaceDE w:val="0"/>
        <w:autoSpaceDN w:val="0"/>
        <w:spacing w:line="276" w:lineRule="auto"/>
        <w:rPr>
          <w:rFonts w:ascii="Arial" w:hAnsi="Arial" w:cs="Arial"/>
          <w:b/>
          <w:szCs w:val="22"/>
        </w:rPr>
      </w:pPr>
    </w:p>
    <w:p w14:paraId="39B6D61E" w14:textId="77777777" w:rsidR="005F42EA" w:rsidRDefault="005F42EA" w:rsidP="006C0338">
      <w:pPr>
        <w:autoSpaceDE w:val="0"/>
        <w:autoSpaceDN w:val="0"/>
        <w:spacing w:line="276" w:lineRule="auto"/>
        <w:rPr>
          <w:rFonts w:ascii="Arial" w:hAnsi="Arial" w:cs="Arial"/>
          <w:b/>
          <w:szCs w:val="22"/>
        </w:rPr>
      </w:pPr>
    </w:p>
    <w:p w14:paraId="78E44FE8" w14:textId="77777777" w:rsidR="005F42EA" w:rsidRDefault="005F42EA" w:rsidP="006C0338">
      <w:pPr>
        <w:autoSpaceDE w:val="0"/>
        <w:autoSpaceDN w:val="0"/>
        <w:spacing w:line="276" w:lineRule="auto"/>
        <w:rPr>
          <w:rFonts w:ascii="Arial" w:hAnsi="Arial" w:cs="Arial"/>
          <w:b/>
          <w:szCs w:val="22"/>
        </w:rPr>
      </w:pPr>
    </w:p>
    <w:p w14:paraId="7EB06FFF" w14:textId="77777777" w:rsidR="005F42EA" w:rsidRDefault="005F42EA" w:rsidP="006C0338">
      <w:pPr>
        <w:autoSpaceDE w:val="0"/>
        <w:autoSpaceDN w:val="0"/>
        <w:spacing w:line="276" w:lineRule="auto"/>
        <w:rPr>
          <w:rFonts w:ascii="Arial" w:hAnsi="Arial" w:cs="Arial"/>
          <w:b/>
          <w:szCs w:val="22"/>
        </w:rPr>
      </w:pPr>
    </w:p>
    <w:p w14:paraId="23D55CF4" w14:textId="77777777" w:rsidR="005F42EA" w:rsidRDefault="005F42EA" w:rsidP="006C0338">
      <w:pPr>
        <w:autoSpaceDE w:val="0"/>
        <w:autoSpaceDN w:val="0"/>
        <w:spacing w:line="276" w:lineRule="auto"/>
        <w:rPr>
          <w:rFonts w:ascii="Arial" w:hAnsi="Arial" w:cs="Arial"/>
          <w:b/>
          <w:szCs w:val="22"/>
        </w:rPr>
      </w:pPr>
    </w:p>
    <w:p w14:paraId="19EA44C5" w14:textId="77777777" w:rsidR="005F42EA" w:rsidRDefault="005F42EA" w:rsidP="006C0338">
      <w:pPr>
        <w:autoSpaceDE w:val="0"/>
        <w:autoSpaceDN w:val="0"/>
        <w:spacing w:line="276" w:lineRule="auto"/>
        <w:rPr>
          <w:rFonts w:ascii="Arial" w:hAnsi="Arial" w:cs="Arial"/>
          <w:b/>
          <w:szCs w:val="22"/>
        </w:rPr>
      </w:pPr>
    </w:p>
    <w:p w14:paraId="466077C8" w14:textId="77777777" w:rsidR="005F42EA" w:rsidRDefault="005F42EA" w:rsidP="006C0338">
      <w:pPr>
        <w:autoSpaceDE w:val="0"/>
        <w:autoSpaceDN w:val="0"/>
        <w:spacing w:line="276" w:lineRule="auto"/>
        <w:rPr>
          <w:rFonts w:ascii="Arial" w:hAnsi="Arial" w:cs="Arial"/>
          <w:b/>
          <w:szCs w:val="22"/>
        </w:rPr>
      </w:pPr>
    </w:p>
    <w:p w14:paraId="16DA39AA" w14:textId="77777777" w:rsidR="005F42EA" w:rsidRDefault="005F42EA" w:rsidP="006C0338">
      <w:pPr>
        <w:autoSpaceDE w:val="0"/>
        <w:autoSpaceDN w:val="0"/>
        <w:spacing w:line="276" w:lineRule="auto"/>
        <w:rPr>
          <w:rFonts w:ascii="Arial" w:hAnsi="Arial" w:cs="Arial"/>
          <w:b/>
          <w:szCs w:val="22"/>
        </w:rPr>
      </w:pPr>
    </w:p>
    <w:p w14:paraId="3AFBFC35" w14:textId="77777777" w:rsidR="005F42EA" w:rsidRDefault="005F42EA" w:rsidP="006C0338">
      <w:pPr>
        <w:autoSpaceDE w:val="0"/>
        <w:autoSpaceDN w:val="0"/>
        <w:spacing w:line="276" w:lineRule="auto"/>
        <w:rPr>
          <w:rFonts w:ascii="Arial" w:hAnsi="Arial" w:cs="Arial"/>
          <w:b/>
          <w:szCs w:val="22"/>
        </w:rPr>
      </w:pPr>
    </w:p>
    <w:p w14:paraId="61242DBD" w14:textId="77777777" w:rsidR="005F42EA" w:rsidRDefault="005F42EA" w:rsidP="006C0338">
      <w:pPr>
        <w:autoSpaceDE w:val="0"/>
        <w:autoSpaceDN w:val="0"/>
        <w:spacing w:line="276" w:lineRule="auto"/>
        <w:rPr>
          <w:rFonts w:ascii="Arial" w:hAnsi="Arial" w:cs="Arial"/>
          <w:b/>
          <w:szCs w:val="22"/>
        </w:rPr>
      </w:pPr>
    </w:p>
    <w:p w14:paraId="2628AF8D" w14:textId="77777777" w:rsidR="005F42EA" w:rsidRDefault="005F42EA" w:rsidP="006C0338">
      <w:pPr>
        <w:autoSpaceDE w:val="0"/>
        <w:autoSpaceDN w:val="0"/>
        <w:spacing w:line="276" w:lineRule="auto"/>
        <w:rPr>
          <w:rFonts w:ascii="Arial" w:hAnsi="Arial" w:cs="Arial"/>
          <w:b/>
          <w:szCs w:val="22"/>
        </w:rPr>
      </w:pPr>
    </w:p>
    <w:p w14:paraId="0C644BD3" w14:textId="77777777" w:rsidR="005F42EA" w:rsidRDefault="005F42EA" w:rsidP="006C0338">
      <w:pPr>
        <w:autoSpaceDE w:val="0"/>
        <w:autoSpaceDN w:val="0"/>
        <w:spacing w:line="276" w:lineRule="auto"/>
        <w:rPr>
          <w:rFonts w:ascii="Arial" w:hAnsi="Arial" w:cs="Arial"/>
          <w:b/>
          <w:szCs w:val="22"/>
        </w:rPr>
      </w:pPr>
    </w:p>
    <w:p w14:paraId="481C972C" w14:textId="77777777" w:rsidR="005F42EA" w:rsidRDefault="005F42EA" w:rsidP="006C0338">
      <w:pPr>
        <w:autoSpaceDE w:val="0"/>
        <w:autoSpaceDN w:val="0"/>
        <w:spacing w:line="276" w:lineRule="auto"/>
        <w:rPr>
          <w:rFonts w:ascii="Arial" w:hAnsi="Arial" w:cs="Arial"/>
          <w:b/>
          <w:szCs w:val="22"/>
        </w:rPr>
      </w:pPr>
    </w:p>
    <w:p w14:paraId="385A3C08" w14:textId="77777777" w:rsidR="005F42EA" w:rsidRDefault="005F42EA" w:rsidP="006C0338">
      <w:pPr>
        <w:autoSpaceDE w:val="0"/>
        <w:autoSpaceDN w:val="0"/>
        <w:spacing w:line="276" w:lineRule="auto"/>
        <w:rPr>
          <w:rFonts w:ascii="Arial" w:hAnsi="Arial" w:cs="Arial"/>
          <w:b/>
          <w:szCs w:val="22"/>
        </w:rPr>
      </w:pPr>
    </w:p>
    <w:p w14:paraId="230C0D46" w14:textId="77777777" w:rsidR="005F42EA" w:rsidRDefault="005F42EA" w:rsidP="006C0338">
      <w:pPr>
        <w:autoSpaceDE w:val="0"/>
        <w:autoSpaceDN w:val="0"/>
        <w:spacing w:line="276" w:lineRule="auto"/>
        <w:rPr>
          <w:rFonts w:ascii="Arial" w:hAnsi="Arial" w:cs="Arial"/>
          <w:b/>
          <w:szCs w:val="22"/>
        </w:rPr>
      </w:pPr>
    </w:p>
    <w:p w14:paraId="0132B64D" w14:textId="77777777" w:rsidR="005F42EA" w:rsidRDefault="005F42EA" w:rsidP="006C0338">
      <w:pPr>
        <w:autoSpaceDE w:val="0"/>
        <w:autoSpaceDN w:val="0"/>
        <w:spacing w:line="276" w:lineRule="auto"/>
        <w:rPr>
          <w:rFonts w:ascii="Arial" w:hAnsi="Arial" w:cs="Arial"/>
          <w:b/>
          <w:szCs w:val="22"/>
        </w:rPr>
      </w:pPr>
    </w:p>
    <w:p w14:paraId="37DB546F" w14:textId="77777777" w:rsidR="005F42EA" w:rsidRDefault="005F42EA" w:rsidP="006C0338">
      <w:pPr>
        <w:autoSpaceDE w:val="0"/>
        <w:autoSpaceDN w:val="0"/>
        <w:spacing w:line="276" w:lineRule="auto"/>
        <w:rPr>
          <w:rFonts w:ascii="Arial" w:hAnsi="Arial" w:cs="Arial"/>
          <w:b/>
          <w:szCs w:val="22"/>
        </w:rPr>
      </w:pPr>
    </w:p>
    <w:p w14:paraId="693A2D34" w14:textId="77777777" w:rsidR="00E1563C" w:rsidRDefault="00E1563C" w:rsidP="006C0338">
      <w:pPr>
        <w:autoSpaceDE w:val="0"/>
        <w:autoSpaceDN w:val="0"/>
        <w:spacing w:line="276" w:lineRule="auto"/>
        <w:rPr>
          <w:rFonts w:ascii="Arial" w:hAnsi="Arial" w:cs="Arial"/>
          <w:b/>
          <w:szCs w:val="22"/>
        </w:rPr>
      </w:pPr>
    </w:p>
    <w:p w14:paraId="296AA3A3" w14:textId="77777777" w:rsidR="00E1563C" w:rsidRDefault="00E1563C" w:rsidP="006C0338">
      <w:pPr>
        <w:autoSpaceDE w:val="0"/>
        <w:autoSpaceDN w:val="0"/>
        <w:spacing w:line="276" w:lineRule="auto"/>
        <w:rPr>
          <w:rFonts w:ascii="Arial" w:hAnsi="Arial" w:cs="Arial"/>
          <w:b/>
          <w:szCs w:val="22"/>
        </w:rPr>
      </w:pPr>
    </w:p>
    <w:p w14:paraId="5BCD356A" w14:textId="77777777" w:rsidR="00E1563C" w:rsidRDefault="00E1563C" w:rsidP="006C0338">
      <w:pPr>
        <w:autoSpaceDE w:val="0"/>
        <w:autoSpaceDN w:val="0"/>
        <w:spacing w:line="276" w:lineRule="auto"/>
        <w:rPr>
          <w:rFonts w:ascii="Arial" w:hAnsi="Arial" w:cs="Arial"/>
          <w:b/>
          <w:szCs w:val="22"/>
        </w:rPr>
      </w:pPr>
    </w:p>
    <w:p w14:paraId="56E31A50" w14:textId="77777777" w:rsidR="00E1563C" w:rsidRDefault="00E1563C" w:rsidP="006C0338">
      <w:pPr>
        <w:autoSpaceDE w:val="0"/>
        <w:autoSpaceDN w:val="0"/>
        <w:spacing w:line="276" w:lineRule="auto"/>
        <w:rPr>
          <w:rFonts w:ascii="Arial" w:hAnsi="Arial" w:cs="Arial"/>
          <w:b/>
          <w:szCs w:val="22"/>
        </w:rPr>
      </w:pPr>
    </w:p>
    <w:p w14:paraId="6FA227BD" w14:textId="77777777" w:rsidR="00E1563C" w:rsidRDefault="00E1563C" w:rsidP="006C0338">
      <w:pPr>
        <w:autoSpaceDE w:val="0"/>
        <w:autoSpaceDN w:val="0"/>
        <w:spacing w:line="276" w:lineRule="auto"/>
        <w:rPr>
          <w:rFonts w:ascii="Arial" w:hAnsi="Arial" w:cs="Arial"/>
          <w:b/>
          <w:szCs w:val="22"/>
        </w:rPr>
      </w:pPr>
    </w:p>
    <w:p w14:paraId="0D1D0B37" w14:textId="77777777" w:rsidR="00E1563C" w:rsidRDefault="00E1563C" w:rsidP="006C0338">
      <w:pPr>
        <w:autoSpaceDE w:val="0"/>
        <w:autoSpaceDN w:val="0"/>
        <w:spacing w:line="276" w:lineRule="auto"/>
        <w:rPr>
          <w:rFonts w:ascii="Arial" w:hAnsi="Arial" w:cs="Arial"/>
          <w:b/>
          <w:szCs w:val="22"/>
        </w:rPr>
      </w:pPr>
    </w:p>
    <w:p w14:paraId="7E8F3421" w14:textId="77777777" w:rsidR="00E1563C" w:rsidRDefault="00E1563C" w:rsidP="006C0338">
      <w:pPr>
        <w:autoSpaceDE w:val="0"/>
        <w:autoSpaceDN w:val="0"/>
        <w:spacing w:line="276" w:lineRule="auto"/>
        <w:rPr>
          <w:rFonts w:ascii="Arial" w:hAnsi="Arial" w:cs="Arial"/>
          <w:b/>
          <w:szCs w:val="22"/>
        </w:rPr>
      </w:pPr>
    </w:p>
    <w:p w14:paraId="7FD73645" w14:textId="77777777" w:rsidR="00E1563C" w:rsidRDefault="00E1563C" w:rsidP="006C0338">
      <w:pPr>
        <w:autoSpaceDE w:val="0"/>
        <w:autoSpaceDN w:val="0"/>
        <w:spacing w:line="276" w:lineRule="auto"/>
        <w:rPr>
          <w:rFonts w:ascii="Arial" w:hAnsi="Arial" w:cs="Arial"/>
          <w:b/>
          <w:szCs w:val="22"/>
        </w:rPr>
      </w:pPr>
    </w:p>
    <w:p w14:paraId="749B5DAC" w14:textId="77777777" w:rsidR="00E1563C" w:rsidRDefault="00E1563C" w:rsidP="006C0338">
      <w:pPr>
        <w:autoSpaceDE w:val="0"/>
        <w:autoSpaceDN w:val="0"/>
        <w:spacing w:line="276" w:lineRule="auto"/>
        <w:rPr>
          <w:rFonts w:ascii="Arial" w:hAnsi="Arial" w:cs="Arial"/>
          <w:b/>
          <w:szCs w:val="22"/>
        </w:rPr>
      </w:pPr>
    </w:p>
    <w:p w14:paraId="5D0FB2A6" w14:textId="77777777" w:rsidR="00E1563C" w:rsidRDefault="00E1563C" w:rsidP="006C0338">
      <w:pPr>
        <w:autoSpaceDE w:val="0"/>
        <w:autoSpaceDN w:val="0"/>
        <w:spacing w:line="276" w:lineRule="auto"/>
        <w:rPr>
          <w:rFonts w:ascii="Arial" w:hAnsi="Arial" w:cs="Arial"/>
          <w:b/>
          <w:szCs w:val="22"/>
        </w:rPr>
      </w:pPr>
    </w:p>
    <w:p w14:paraId="0B8F1E08" w14:textId="77777777" w:rsidR="00E1563C" w:rsidRDefault="00E1563C" w:rsidP="006C0338">
      <w:pPr>
        <w:autoSpaceDE w:val="0"/>
        <w:autoSpaceDN w:val="0"/>
        <w:spacing w:line="276" w:lineRule="auto"/>
        <w:rPr>
          <w:rFonts w:ascii="Arial" w:hAnsi="Arial" w:cs="Arial"/>
          <w:b/>
          <w:szCs w:val="22"/>
        </w:rPr>
      </w:pPr>
    </w:p>
    <w:p w14:paraId="2103D86B" w14:textId="77777777" w:rsidR="00E1563C" w:rsidRDefault="00E1563C" w:rsidP="006C0338">
      <w:pPr>
        <w:autoSpaceDE w:val="0"/>
        <w:autoSpaceDN w:val="0"/>
        <w:spacing w:line="276" w:lineRule="auto"/>
        <w:rPr>
          <w:rFonts w:ascii="Arial" w:hAnsi="Arial" w:cs="Arial"/>
          <w:b/>
          <w:szCs w:val="22"/>
        </w:rPr>
      </w:pPr>
    </w:p>
    <w:p w14:paraId="2514134E" w14:textId="77777777" w:rsidR="00E1563C" w:rsidRDefault="00E1563C" w:rsidP="006C0338">
      <w:pPr>
        <w:autoSpaceDE w:val="0"/>
        <w:autoSpaceDN w:val="0"/>
        <w:spacing w:line="276" w:lineRule="auto"/>
        <w:rPr>
          <w:rFonts w:ascii="Arial" w:hAnsi="Arial" w:cs="Arial"/>
          <w:b/>
          <w:szCs w:val="22"/>
        </w:rPr>
      </w:pPr>
    </w:p>
    <w:p w14:paraId="4746859B" w14:textId="77777777" w:rsidR="005F42EA" w:rsidRDefault="005F42EA" w:rsidP="006C0338">
      <w:pPr>
        <w:autoSpaceDE w:val="0"/>
        <w:autoSpaceDN w:val="0"/>
        <w:spacing w:line="276" w:lineRule="auto"/>
        <w:rPr>
          <w:rFonts w:ascii="Arial" w:hAnsi="Arial" w:cs="Arial"/>
          <w:b/>
          <w:szCs w:val="22"/>
        </w:rPr>
      </w:pPr>
    </w:p>
    <w:p w14:paraId="19417F4C" w14:textId="77777777" w:rsidR="005F42EA" w:rsidRDefault="005F42EA" w:rsidP="005D322B">
      <w:pPr>
        <w:widowControl/>
        <w:adjustRightInd/>
        <w:spacing w:line="240" w:lineRule="auto"/>
        <w:jc w:val="left"/>
        <w:textAlignment w:val="auto"/>
        <w:rPr>
          <w:rFonts w:ascii="Arial" w:hAnsi="Arial" w:cs="Arial"/>
          <w:b/>
          <w:bCs/>
          <w:szCs w:val="22"/>
        </w:rPr>
      </w:pPr>
    </w:p>
    <w:p w14:paraId="40E363A5" w14:textId="7B62D2E4" w:rsidR="006C0338" w:rsidRPr="00AA31D9" w:rsidRDefault="006C0338" w:rsidP="005D322B">
      <w:pPr>
        <w:widowControl/>
        <w:adjustRightInd/>
        <w:spacing w:line="240" w:lineRule="auto"/>
        <w:jc w:val="left"/>
        <w:textAlignment w:val="auto"/>
        <w:rPr>
          <w:rFonts w:ascii="Arial" w:hAnsi="Arial" w:cs="Arial"/>
          <w:b/>
          <w:bCs/>
          <w:szCs w:val="22"/>
        </w:rPr>
      </w:pPr>
      <w:r w:rsidRPr="00AA31D9">
        <w:rPr>
          <w:rFonts w:ascii="Arial" w:hAnsi="Arial" w:cs="Arial"/>
          <w:b/>
          <w:bCs/>
          <w:szCs w:val="22"/>
        </w:rPr>
        <w:t>GCC- GENERAL CONDITIONS OF CONTRACT: TABLE OF CLAUSES</w:t>
      </w:r>
    </w:p>
    <w:p w14:paraId="6E728FF3" w14:textId="77777777" w:rsidR="006C0338" w:rsidRPr="00AA31D9" w:rsidRDefault="006C0338" w:rsidP="006C0338">
      <w:pPr>
        <w:autoSpaceDE w:val="0"/>
        <w:autoSpaceDN w:val="0"/>
        <w:spacing w:line="276" w:lineRule="auto"/>
        <w:rPr>
          <w:rFonts w:ascii="Arial" w:hAnsi="Arial" w:cs="Arial"/>
          <w:szCs w:val="22"/>
        </w:rPr>
      </w:pPr>
    </w:p>
    <w:p w14:paraId="3C09436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Definitions</w:t>
      </w:r>
    </w:p>
    <w:p w14:paraId="4A6BB66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Application</w:t>
      </w:r>
    </w:p>
    <w:p w14:paraId="2142AF5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General</w:t>
      </w:r>
    </w:p>
    <w:p w14:paraId="164E8A55"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Standards</w:t>
      </w:r>
    </w:p>
    <w:p w14:paraId="5E1DA8E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Use of contract documents and information; inspection</w:t>
      </w:r>
    </w:p>
    <w:p w14:paraId="32E5B7CE"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Patent rights</w:t>
      </w:r>
    </w:p>
    <w:p w14:paraId="31C9266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Performance security</w:t>
      </w:r>
    </w:p>
    <w:p w14:paraId="0CD37C6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Inspections, tests and analysis</w:t>
      </w:r>
    </w:p>
    <w:p w14:paraId="2858A20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Packing</w:t>
      </w:r>
    </w:p>
    <w:p w14:paraId="6B4DF216"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Delivery and documents</w:t>
      </w:r>
    </w:p>
    <w:p w14:paraId="284D31A0"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Insurance</w:t>
      </w:r>
    </w:p>
    <w:p w14:paraId="347595E0"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Transportation</w:t>
      </w:r>
    </w:p>
    <w:p w14:paraId="1E03888C"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Incidental services</w:t>
      </w:r>
    </w:p>
    <w:p w14:paraId="089A11FE"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Spare parts</w:t>
      </w:r>
    </w:p>
    <w:p w14:paraId="19B0FA6B"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Warranty</w:t>
      </w:r>
    </w:p>
    <w:p w14:paraId="358396B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Payment</w:t>
      </w:r>
    </w:p>
    <w:p w14:paraId="143AAF86"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Prices</w:t>
      </w:r>
    </w:p>
    <w:p w14:paraId="2A6C5982"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Contract amendments</w:t>
      </w:r>
    </w:p>
    <w:p w14:paraId="19B2A20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Assignment</w:t>
      </w:r>
    </w:p>
    <w:p w14:paraId="74FF8DA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Subcontracts</w:t>
      </w:r>
    </w:p>
    <w:p w14:paraId="0AEB5EE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Delays in the supplier’s performance</w:t>
      </w:r>
    </w:p>
    <w:p w14:paraId="02A55064"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Penalties</w:t>
      </w:r>
    </w:p>
    <w:p w14:paraId="1B09B8D7"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Termination for default</w:t>
      </w:r>
    </w:p>
    <w:p w14:paraId="5F04BF89"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Restriction from bidding</w:t>
      </w:r>
    </w:p>
    <w:p w14:paraId="5434DAC9"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Force Majeure</w:t>
      </w:r>
    </w:p>
    <w:p w14:paraId="0ABA4011"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Termination for insolvency</w:t>
      </w:r>
    </w:p>
    <w:p w14:paraId="263886F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Settlement of disputes</w:t>
      </w:r>
    </w:p>
    <w:p w14:paraId="619FAEA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Limitation of liability</w:t>
      </w:r>
    </w:p>
    <w:p w14:paraId="45FC9B4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Governing language</w:t>
      </w:r>
    </w:p>
    <w:p w14:paraId="06DDE5B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Applicable law</w:t>
      </w:r>
    </w:p>
    <w:p w14:paraId="09C32934"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Notices</w:t>
      </w:r>
    </w:p>
    <w:p w14:paraId="1F106372"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Taxes and duties</w:t>
      </w:r>
    </w:p>
    <w:p w14:paraId="52C3BEB1" w14:textId="5D932C72" w:rsidR="006C0338" w:rsidRDefault="006C0338">
      <w:pPr>
        <w:widowControl/>
        <w:adjustRightInd/>
        <w:spacing w:line="240" w:lineRule="auto"/>
        <w:jc w:val="left"/>
        <w:textAlignment w:val="auto"/>
        <w:rPr>
          <w:rFonts w:ascii="Arial" w:hAnsi="Arial" w:cs="Arial"/>
          <w:caps/>
          <w:szCs w:val="22"/>
        </w:rPr>
      </w:pPr>
      <w:r>
        <w:rPr>
          <w:rFonts w:ascii="Arial" w:hAnsi="Arial" w:cs="Arial"/>
          <w:caps/>
          <w:szCs w:val="22"/>
        </w:rPr>
        <w:br w:type="page"/>
      </w:r>
    </w:p>
    <w:tbl>
      <w:tblPr>
        <w:tblW w:w="10206" w:type="dxa"/>
        <w:tblLook w:val="04A0" w:firstRow="1" w:lastRow="0" w:firstColumn="1" w:lastColumn="0" w:noHBand="0" w:noVBand="1"/>
      </w:tblPr>
      <w:tblGrid>
        <w:gridCol w:w="2270"/>
        <w:gridCol w:w="7936"/>
      </w:tblGrid>
      <w:tr w:rsidR="0050003D" w:rsidRPr="00AA31D9" w14:paraId="05FD1B52" w14:textId="77777777" w:rsidTr="0050003D">
        <w:tc>
          <w:tcPr>
            <w:tcW w:w="2270" w:type="dxa"/>
          </w:tcPr>
          <w:p w14:paraId="081FD5AE" w14:textId="77777777" w:rsidR="0050003D" w:rsidRPr="00AA31D9" w:rsidRDefault="0050003D" w:rsidP="007E019A">
            <w:pPr>
              <w:widowControl/>
              <w:numPr>
                <w:ilvl w:val="0"/>
                <w:numId w:val="32"/>
              </w:numPr>
              <w:tabs>
                <w:tab w:val="center" w:pos="144"/>
              </w:tabs>
              <w:autoSpaceDE w:val="0"/>
              <w:autoSpaceDN w:val="0"/>
              <w:spacing w:line="276" w:lineRule="auto"/>
              <w:textAlignment w:val="auto"/>
              <w:rPr>
                <w:rFonts w:ascii="Arial" w:hAnsi="Arial" w:cs="Arial"/>
                <w:b/>
                <w:bCs/>
                <w:szCs w:val="22"/>
              </w:rPr>
            </w:pPr>
            <w:r w:rsidRPr="00AA31D9">
              <w:rPr>
                <w:rFonts w:ascii="Arial" w:hAnsi="Arial" w:cs="Arial"/>
                <w:b/>
                <w:bCs/>
                <w:szCs w:val="22"/>
              </w:rPr>
              <w:lastRenderedPageBreak/>
              <w:t>Definitions</w:t>
            </w:r>
          </w:p>
        </w:tc>
        <w:tc>
          <w:tcPr>
            <w:tcW w:w="7936" w:type="dxa"/>
          </w:tcPr>
          <w:p w14:paraId="48552870" w14:textId="77777777" w:rsidR="0050003D" w:rsidRPr="00AA31D9" w:rsidRDefault="0050003D" w:rsidP="00EB7737">
            <w:pPr>
              <w:autoSpaceDE w:val="0"/>
              <w:autoSpaceDN w:val="0"/>
              <w:spacing w:line="276" w:lineRule="auto"/>
              <w:ind w:left="-110"/>
              <w:rPr>
                <w:rFonts w:ascii="Arial" w:hAnsi="Arial" w:cs="Arial"/>
                <w:b/>
                <w:bCs/>
                <w:szCs w:val="22"/>
              </w:rPr>
            </w:pPr>
            <w:r w:rsidRPr="00AA31D9">
              <w:rPr>
                <w:rFonts w:ascii="Arial" w:hAnsi="Arial" w:cs="Arial"/>
                <w:szCs w:val="22"/>
              </w:rPr>
              <w:t>The following terms shall be interpreted as indicated:</w:t>
            </w:r>
          </w:p>
        </w:tc>
      </w:tr>
      <w:tr w:rsidR="0050003D" w:rsidRPr="00AA31D9" w14:paraId="0119EF14" w14:textId="77777777" w:rsidTr="0050003D">
        <w:tc>
          <w:tcPr>
            <w:tcW w:w="2270" w:type="dxa"/>
          </w:tcPr>
          <w:p w14:paraId="5A0DC8F7" w14:textId="77777777" w:rsidR="0050003D" w:rsidRPr="00AA31D9" w:rsidRDefault="0050003D" w:rsidP="00EB7737">
            <w:pPr>
              <w:tabs>
                <w:tab w:val="center" w:pos="360"/>
              </w:tabs>
              <w:autoSpaceDE w:val="0"/>
              <w:autoSpaceDN w:val="0"/>
              <w:spacing w:line="276" w:lineRule="auto"/>
              <w:rPr>
                <w:rFonts w:ascii="Arial" w:hAnsi="Arial" w:cs="Arial"/>
                <w:b/>
                <w:bCs/>
                <w:szCs w:val="22"/>
              </w:rPr>
            </w:pPr>
          </w:p>
        </w:tc>
        <w:tc>
          <w:tcPr>
            <w:tcW w:w="7936" w:type="dxa"/>
          </w:tcPr>
          <w:p w14:paraId="5DE3A410"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“Closing time” means the date and hour specified in the bidding documents for the receipt of bids.</w:t>
            </w:r>
          </w:p>
        </w:tc>
      </w:tr>
      <w:tr w:rsidR="0050003D" w:rsidRPr="00AA31D9" w14:paraId="06C88B8B" w14:textId="77777777" w:rsidTr="0050003D">
        <w:tc>
          <w:tcPr>
            <w:tcW w:w="2270" w:type="dxa"/>
          </w:tcPr>
          <w:p w14:paraId="5AF5900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A269F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50003D" w:rsidRPr="00AA31D9" w14:paraId="3D5A0B1C" w14:textId="77777777" w:rsidTr="0050003D">
        <w:tc>
          <w:tcPr>
            <w:tcW w:w="2270" w:type="dxa"/>
          </w:tcPr>
          <w:p w14:paraId="569E004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67E7BA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“Contract price” means the price payable to the supplier under the contract for the full and proper performance of his contractual obligations</w:t>
            </w:r>
          </w:p>
        </w:tc>
      </w:tr>
      <w:tr w:rsidR="0050003D" w:rsidRPr="00AA31D9" w14:paraId="657802D9" w14:textId="77777777" w:rsidTr="0050003D">
        <w:tc>
          <w:tcPr>
            <w:tcW w:w="2270" w:type="dxa"/>
          </w:tcPr>
          <w:p w14:paraId="4269046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1DB4F2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“Corrupt practice” means the offering, giving, receiving, or soliciting of </w:t>
            </w:r>
            <w:proofErr w:type="spellStart"/>
            <w:r w:rsidRPr="00AA31D9">
              <w:rPr>
                <w:rFonts w:ascii="Arial" w:hAnsi="Arial" w:cs="Arial"/>
                <w:szCs w:val="22"/>
              </w:rPr>
              <w:t>any thing</w:t>
            </w:r>
            <w:proofErr w:type="spellEnd"/>
            <w:r w:rsidRPr="00AA31D9">
              <w:rPr>
                <w:rFonts w:ascii="Arial" w:hAnsi="Arial" w:cs="Arial"/>
                <w:szCs w:val="22"/>
              </w:rPr>
              <w:t xml:space="preserve"> of value to influence the action of a public official in the procurement process or in contract execution.</w:t>
            </w:r>
          </w:p>
        </w:tc>
      </w:tr>
      <w:tr w:rsidR="0050003D" w:rsidRPr="00AA31D9" w14:paraId="58945B04" w14:textId="77777777" w:rsidTr="0050003D">
        <w:tc>
          <w:tcPr>
            <w:tcW w:w="2270" w:type="dxa"/>
          </w:tcPr>
          <w:p w14:paraId="481238D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E1A78AC"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tc>
      </w:tr>
      <w:tr w:rsidR="0050003D" w:rsidRPr="00AA31D9" w14:paraId="010E0EE3" w14:textId="77777777" w:rsidTr="0050003D">
        <w:tc>
          <w:tcPr>
            <w:tcW w:w="2270" w:type="dxa"/>
          </w:tcPr>
          <w:p w14:paraId="4E747E1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6165028"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“Day” means calendar day.</w:t>
            </w:r>
          </w:p>
        </w:tc>
      </w:tr>
      <w:tr w:rsidR="0050003D" w:rsidRPr="00AA31D9" w14:paraId="5283112E" w14:textId="77777777" w:rsidTr="0050003D">
        <w:tc>
          <w:tcPr>
            <w:tcW w:w="2270" w:type="dxa"/>
          </w:tcPr>
          <w:p w14:paraId="135DD3B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18FBE4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means delivery in compliance of the conditions of the contract or order</w:t>
            </w:r>
          </w:p>
        </w:tc>
      </w:tr>
      <w:tr w:rsidR="0050003D" w:rsidRPr="00AA31D9" w14:paraId="5A443FF9" w14:textId="77777777" w:rsidTr="0050003D">
        <w:tc>
          <w:tcPr>
            <w:tcW w:w="2270" w:type="dxa"/>
          </w:tcPr>
          <w:p w14:paraId="0936E51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FEAD1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ex stock” means immediate delivery directly from stock actually on hand.</w:t>
            </w:r>
          </w:p>
        </w:tc>
      </w:tr>
      <w:tr w:rsidR="0050003D" w:rsidRPr="00AA31D9" w14:paraId="2DC862D2" w14:textId="77777777" w:rsidTr="0050003D">
        <w:tc>
          <w:tcPr>
            <w:tcW w:w="2270" w:type="dxa"/>
          </w:tcPr>
          <w:p w14:paraId="075718C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35DBA7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50003D" w:rsidRPr="00AA31D9" w14:paraId="317D110D" w14:textId="77777777" w:rsidTr="0050003D">
        <w:tc>
          <w:tcPr>
            <w:tcW w:w="2270" w:type="dxa"/>
          </w:tcPr>
          <w:p w14:paraId="7B83CD1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A60753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tc>
      </w:tr>
      <w:tr w:rsidR="0050003D" w:rsidRPr="00AA31D9" w14:paraId="61F3984A" w14:textId="77777777" w:rsidTr="0050003D">
        <w:tc>
          <w:tcPr>
            <w:tcW w:w="2270" w:type="dxa"/>
          </w:tcPr>
          <w:p w14:paraId="2603EC4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8D11D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50003D" w:rsidRPr="00AA31D9" w14:paraId="1B7B7CE1" w14:textId="77777777" w:rsidTr="0050003D">
        <w:tc>
          <w:tcPr>
            <w:tcW w:w="2270" w:type="dxa"/>
          </w:tcPr>
          <w:p w14:paraId="5926278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7C714F3"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“GCC” means the General Conditions of Contract.</w:t>
            </w:r>
          </w:p>
        </w:tc>
      </w:tr>
      <w:tr w:rsidR="0050003D" w:rsidRPr="00AA31D9" w14:paraId="0BF155D9" w14:textId="77777777" w:rsidTr="0050003D">
        <w:tc>
          <w:tcPr>
            <w:tcW w:w="2270" w:type="dxa"/>
          </w:tcPr>
          <w:p w14:paraId="6B728BF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47086D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“Goods” means all of the equipment, machinery, and/or other materials that the supplier is required to supply to the purchaser under the contract.</w:t>
            </w:r>
          </w:p>
        </w:tc>
      </w:tr>
      <w:tr w:rsidR="0050003D" w:rsidRPr="00AA31D9" w14:paraId="3E356C36" w14:textId="77777777" w:rsidTr="0050003D">
        <w:tc>
          <w:tcPr>
            <w:tcW w:w="2270" w:type="dxa"/>
          </w:tcPr>
          <w:p w14:paraId="44772FB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B6E36B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50003D" w:rsidRPr="00AA31D9" w14:paraId="08568C2C" w14:textId="77777777" w:rsidTr="0050003D">
        <w:tc>
          <w:tcPr>
            <w:tcW w:w="2270" w:type="dxa"/>
          </w:tcPr>
          <w:p w14:paraId="22851EC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7FA4C86"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“Local content” means that portion of the bidding price which is not included in the imported content provided that local manufacture does take place.</w:t>
            </w:r>
          </w:p>
        </w:tc>
      </w:tr>
      <w:tr w:rsidR="0050003D" w:rsidRPr="00AA31D9" w14:paraId="4C43BCBC" w14:textId="77777777" w:rsidTr="0050003D">
        <w:tc>
          <w:tcPr>
            <w:tcW w:w="2270" w:type="dxa"/>
          </w:tcPr>
          <w:p w14:paraId="7B4C1F2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25399E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“Manufacture” means the production of products in a factory using labour, materials, components and machinery and includes other related value-adding activities.</w:t>
            </w:r>
          </w:p>
        </w:tc>
      </w:tr>
      <w:tr w:rsidR="0050003D" w:rsidRPr="00AA31D9" w14:paraId="570072D5" w14:textId="77777777" w:rsidTr="0050003D">
        <w:tc>
          <w:tcPr>
            <w:tcW w:w="2270" w:type="dxa"/>
          </w:tcPr>
          <w:p w14:paraId="5DAC4A4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5AA07F8"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“Order” means an official written order issued for the supply of goods or works or the rendering of a service.</w:t>
            </w:r>
          </w:p>
        </w:tc>
      </w:tr>
      <w:tr w:rsidR="0050003D" w:rsidRPr="00AA31D9" w14:paraId="270E423C" w14:textId="77777777" w:rsidTr="0050003D">
        <w:tc>
          <w:tcPr>
            <w:tcW w:w="2270" w:type="dxa"/>
          </w:tcPr>
          <w:p w14:paraId="474248F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4F71C87"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“Project site,” where applicable, means the place indicated in bidding documents.</w:t>
            </w:r>
          </w:p>
        </w:tc>
      </w:tr>
      <w:tr w:rsidR="0050003D" w:rsidRPr="00AA31D9" w14:paraId="09C8B3AB" w14:textId="77777777" w:rsidTr="0050003D">
        <w:tc>
          <w:tcPr>
            <w:tcW w:w="2270" w:type="dxa"/>
          </w:tcPr>
          <w:p w14:paraId="690FAD7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7DCA5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“Purchaser” means the organisation purchasing the goods.</w:t>
            </w:r>
          </w:p>
        </w:tc>
      </w:tr>
      <w:tr w:rsidR="0050003D" w:rsidRPr="00AA31D9" w14:paraId="05CE811A" w14:textId="77777777" w:rsidTr="0050003D">
        <w:tc>
          <w:tcPr>
            <w:tcW w:w="2270" w:type="dxa"/>
          </w:tcPr>
          <w:p w14:paraId="73A159D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000B28D"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“Republic” means the Republic of South Africa.</w:t>
            </w:r>
          </w:p>
        </w:tc>
      </w:tr>
      <w:tr w:rsidR="0050003D" w:rsidRPr="00AA31D9" w14:paraId="01449397" w14:textId="77777777" w:rsidTr="0050003D">
        <w:tc>
          <w:tcPr>
            <w:tcW w:w="2270" w:type="dxa"/>
          </w:tcPr>
          <w:p w14:paraId="5E3B668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7DA6AE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“SCC” means the Special Conditions of Contract.</w:t>
            </w:r>
          </w:p>
        </w:tc>
      </w:tr>
      <w:tr w:rsidR="0050003D" w:rsidRPr="00AA31D9" w14:paraId="5D85E822" w14:textId="77777777" w:rsidTr="0050003D">
        <w:tc>
          <w:tcPr>
            <w:tcW w:w="2270" w:type="dxa"/>
          </w:tcPr>
          <w:p w14:paraId="3EDEAFA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00511B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50003D" w:rsidRPr="00AA31D9" w14:paraId="6846C076" w14:textId="77777777" w:rsidTr="0050003D">
        <w:tc>
          <w:tcPr>
            <w:tcW w:w="2270" w:type="dxa"/>
          </w:tcPr>
          <w:p w14:paraId="752738D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BC8BA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“Written” or “in writing” means handwritten in ink or any form of electronic or mechanical writing.</w:t>
            </w:r>
          </w:p>
        </w:tc>
      </w:tr>
      <w:tr w:rsidR="0050003D" w:rsidRPr="00AA31D9" w14:paraId="77C28583" w14:textId="77777777" w:rsidTr="0050003D">
        <w:tc>
          <w:tcPr>
            <w:tcW w:w="2270" w:type="dxa"/>
          </w:tcPr>
          <w:p w14:paraId="7D52689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Application</w:t>
            </w:r>
          </w:p>
          <w:p w14:paraId="5D84A2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454796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tc>
      </w:tr>
      <w:tr w:rsidR="0050003D" w:rsidRPr="00AA31D9" w14:paraId="1682D3AB" w14:textId="77777777" w:rsidTr="0050003D">
        <w:tc>
          <w:tcPr>
            <w:tcW w:w="2270" w:type="dxa"/>
          </w:tcPr>
          <w:p w14:paraId="7C88E0A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A1F86C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Where applicable, special conditions of contract are also laid down to cover specific supplies, services or works.</w:t>
            </w:r>
          </w:p>
        </w:tc>
      </w:tr>
      <w:tr w:rsidR="0050003D" w:rsidRPr="00AA31D9" w14:paraId="64ADB726" w14:textId="77777777" w:rsidTr="0050003D">
        <w:tc>
          <w:tcPr>
            <w:tcW w:w="2270" w:type="dxa"/>
          </w:tcPr>
          <w:p w14:paraId="33FF0A42"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A39563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Where such special conditions of contract are in conflict with these general conditions, the special conditions shall apply.</w:t>
            </w:r>
          </w:p>
        </w:tc>
      </w:tr>
      <w:tr w:rsidR="0050003D" w:rsidRPr="00AA31D9" w14:paraId="08ECF019" w14:textId="77777777" w:rsidTr="0050003D">
        <w:tc>
          <w:tcPr>
            <w:tcW w:w="2270" w:type="dxa"/>
          </w:tcPr>
          <w:p w14:paraId="775822F7"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General</w:t>
            </w:r>
          </w:p>
        </w:tc>
        <w:tc>
          <w:tcPr>
            <w:tcW w:w="7936" w:type="dxa"/>
          </w:tcPr>
          <w:p w14:paraId="0B4248B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Unless otherwise indicated in the bidding documents, the purchaser shall not be liable for any expense incurred in the preparation and submission of a bid. Where applicable a non-refundable fee for documents may be charged.</w:t>
            </w:r>
          </w:p>
        </w:tc>
      </w:tr>
      <w:tr w:rsidR="0050003D" w:rsidRPr="00AA31D9" w14:paraId="4EE01264" w14:textId="77777777" w:rsidTr="0050003D">
        <w:tc>
          <w:tcPr>
            <w:tcW w:w="2270" w:type="dxa"/>
          </w:tcPr>
          <w:p w14:paraId="04C3B17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27C1FE2" w14:textId="77777777" w:rsidR="0050003D" w:rsidRPr="00AA31D9" w:rsidRDefault="0050003D" w:rsidP="00EB7737">
            <w:pPr>
              <w:tabs>
                <w:tab w:val="left" w:pos="720"/>
              </w:tabs>
              <w:autoSpaceDE w:val="0"/>
              <w:autoSpaceDN w:val="0"/>
              <w:spacing w:line="276" w:lineRule="auto"/>
              <w:ind w:left="-110"/>
              <w:rPr>
                <w:rFonts w:ascii="Arial" w:hAnsi="Arial" w:cs="Arial"/>
                <w:b/>
                <w:bCs/>
                <w:szCs w:val="22"/>
              </w:rPr>
            </w:pPr>
          </w:p>
        </w:tc>
      </w:tr>
      <w:tr w:rsidR="0050003D" w:rsidRPr="00AA31D9" w14:paraId="058A79C7" w14:textId="77777777" w:rsidTr="0050003D">
        <w:tc>
          <w:tcPr>
            <w:tcW w:w="2270" w:type="dxa"/>
          </w:tcPr>
          <w:p w14:paraId="052E78B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Standards</w:t>
            </w:r>
          </w:p>
        </w:tc>
        <w:tc>
          <w:tcPr>
            <w:tcW w:w="7936" w:type="dxa"/>
          </w:tcPr>
          <w:p w14:paraId="62DAF8D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goods supplied shall conform to the standards mentioned in the bidding documents and specifications.</w:t>
            </w:r>
          </w:p>
        </w:tc>
      </w:tr>
      <w:tr w:rsidR="0050003D" w:rsidRPr="00AA31D9" w14:paraId="3B00E4B6" w14:textId="77777777" w:rsidTr="0050003D">
        <w:tc>
          <w:tcPr>
            <w:tcW w:w="2270" w:type="dxa"/>
          </w:tcPr>
          <w:p w14:paraId="2C6E76F3"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Use of contract documents and information; inspection.</w:t>
            </w:r>
          </w:p>
          <w:p w14:paraId="24D60FD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32A4A20"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86A8F1B" w14:textId="77777777" w:rsidR="0050003D" w:rsidRPr="00AA31D9" w:rsidRDefault="0050003D" w:rsidP="00EB7737">
            <w:pPr>
              <w:tabs>
                <w:tab w:val="left" w:pos="430"/>
              </w:tabs>
              <w:autoSpaceDE w:val="0"/>
              <w:autoSpaceDN w:val="0"/>
              <w:spacing w:line="276" w:lineRule="auto"/>
              <w:ind w:left="430" w:hanging="540"/>
              <w:rPr>
                <w:rFonts w:ascii="Arial" w:hAnsi="Arial" w:cs="Arial"/>
                <w:b/>
                <w:bCs/>
                <w:szCs w:val="22"/>
              </w:rPr>
            </w:pPr>
          </w:p>
        </w:tc>
      </w:tr>
      <w:tr w:rsidR="0050003D" w:rsidRPr="00AA31D9" w14:paraId="46176AA1" w14:textId="77777777" w:rsidTr="0050003D">
        <w:tc>
          <w:tcPr>
            <w:tcW w:w="2270" w:type="dxa"/>
          </w:tcPr>
          <w:p w14:paraId="2C52F52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593CD9C"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without the purchaser’s prior written consent, make use of any document or information mentioned in GCC clause 5.1 except for purposes of performing the contract.</w:t>
            </w:r>
          </w:p>
          <w:p w14:paraId="1243977E" w14:textId="77777777" w:rsidR="0050003D" w:rsidRPr="00AA31D9" w:rsidRDefault="0050003D" w:rsidP="00EB7737">
            <w:pPr>
              <w:tabs>
                <w:tab w:val="left" w:pos="430"/>
              </w:tabs>
              <w:autoSpaceDE w:val="0"/>
              <w:autoSpaceDN w:val="0"/>
              <w:spacing w:line="276" w:lineRule="auto"/>
              <w:ind w:left="430" w:hanging="540"/>
              <w:rPr>
                <w:rFonts w:ascii="Arial" w:hAnsi="Arial" w:cs="Arial"/>
                <w:b/>
                <w:bCs/>
                <w:szCs w:val="22"/>
              </w:rPr>
            </w:pPr>
          </w:p>
        </w:tc>
      </w:tr>
      <w:tr w:rsidR="0050003D" w:rsidRPr="00AA31D9" w14:paraId="11B8EDA5" w14:textId="77777777" w:rsidTr="0050003D">
        <w:tc>
          <w:tcPr>
            <w:tcW w:w="2270" w:type="dxa"/>
          </w:tcPr>
          <w:p w14:paraId="0B6282A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D39E953"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50003D" w:rsidRPr="00AA31D9" w14:paraId="517CB2FC" w14:textId="77777777" w:rsidTr="0050003D">
        <w:tc>
          <w:tcPr>
            <w:tcW w:w="2270" w:type="dxa"/>
          </w:tcPr>
          <w:p w14:paraId="7E819A4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D08464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permit the purchaser to inspect the supplier’s records relating to the performance of the supplier and to have them audited by auditors appointed by the purchaser, if so required by the purchaser.</w:t>
            </w:r>
          </w:p>
        </w:tc>
      </w:tr>
      <w:tr w:rsidR="0050003D" w:rsidRPr="00AA31D9" w14:paraId="16DD8C7A" w14:textId="77777777" w:rsidTr="0050003D">
        <w:tc>
          <w:tcPr>
            <w:tcW w:w="2270" w:type="dxa"/>
          </w:tcPr>
          <w:p w14:paraId="37EB594B"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Patent rights</w:t>
            </w:r>
          </w:p>
        </w:tc>
        <w:tc>
          <w:tcPr>
            <w:tcW w:w="7936" w:type="dxa"/>
          </w:tcPr>
          <w:p w14:paraId="5ACD73BA"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indemnify the purchaser against all third-party claims of infringement of patent, trademark, or industrial design rights arising from use of the goods or any part thereof by the purchaser.</w:t>
            </w:r>
          </w:p>
        </w:tc>
      </w:tr>
      <w:tr w:rsidR="0050003D" w:rsidRPr="00AA31D9" w14:paraId="2A5C364C" w14:textId="77777777" w:rsidTr="0050003D">
        <w:tc>
          <w:tcPr>
            <w:tcW w:w="2270" w:type="dxa"/>
          </w:tcPr>
          <w:p w14:paraId="4C62D8F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Performance security</w:t>
            </w:r>
          </w:p>
        </w:tc>
        <w:tc>
          <w:tcPr>
            <w:tcW w:w="7936" w:type="dxa"/>
          </w:tcPr>
          <w:p w14:paraId="072B7CB7"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Within thirty (30) days of receipt of the notification of contract award, the successful bidder shall furnish to the purchaser the performance security of the amount specified in SCC.</w:t>
            </w:r>
          </w:p>
        </w:tc>
      </w:tr>
      <w:tr w:rsidR="0050003D" w:rsidRPr="00AA31D9" w14:paraId="2A63BB5E" w14:textId="77777777" w:rsidTr="0050003D">
        <w:tc>
          <w:tcPr>
            <w:tcW w:w="2270" w:type="dxa"/>
          </w:tcPr>
          <w:p w14:paraId="2E9BD5D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B670626"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proceeds of the performance security shall be payable to the purchaser as compensation for any loss resulting from the supplier’s failure to complete his obligations under the contract.</w:t>
            </w:r>
          </w:p>
        </w:tc>
      </w:tr>
      <w:tr w:rsidR="0050003D" w:rsidRPr="00AA31D9" w14:paraId="1E02F87D" w14:textId="77777777" w:rsidTr="0050003D">
        <w:tc>
          <w:tcPr>
            <w:tcW w:w="2270" w:type="dxa"/>
          </w:tcPr>
          <w:p w14:paraId="4F17DDA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19EA3E8"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performance security shall be denominated in the currency of the contract, or in a freely convertible currency acceptable to the purchaser and shall be in one of the following forms:</w:t>
            </w:r>
          </w:p>
        </w:tc>
      </w:tr>
      <w:tr w:rsidR="0050003D" w:rsidRPr="00AA31D9" w14:paraId="1853BC1F" w14:textId="77777777" w:rsidTr="0050003D">
        <w:tc>
          <w:tcPr>
            <w:tcW w:w="2270" w:type="dxa"/>
          </w:tcPr>
          <w:p w14:paraId="73039AE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C5A019B" w14:textId="77777777" w:rsidR="0050003D" w:rsidRPr="00AA31D9" w:rsidRDefault="0050003D" w:rsidP="007E019A">
            <w:pPr>
              <w:widowControl/>
              <w:numPr>
                <w:ilvl w:val="0"/>
                <w:numId w:val="34"/>
              </w:numPr>
              <w:tabs>
                <w:tab w:val="clear" w:pos="1482"/>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3FC7CFC" w14:textId="77777777" w:rsidR="0050003D" w:rsidRPr="00AA31D9" w:rsidRDefault="0050003D" w:rsidP="007E019A">
            <w:pPr>
              <w:widowControl/>
              <w:numPr>
                <w:ilvl w:val="0"/>
                <w:numId w:val="34"/>
              </w:numPr>
              <w:tabs>
                <w:tab w:val="left" w:pos="430"/>
                <w:tab w:val="left" w:pos="92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cashier’s or certified cheque</w:t>
            </w:r>
          </w:p>
        </w:tc>
      </w:tr>
      <w:tr w:rsidR="0050003D" w:rsidRPr="00AA31D9" w14:paraId="2544353A" w14:textId="77777777" w:rsidTr="0050003D">
        <w:tc>
          <w:tcPr>
            <w:tcW w:w="2270" w:type="dxa"/>
          </w:tcPr>
          <w:p w14:paraId="5F64AC4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4330B45"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50003D" w:rsidRPr="00AA31D9" w14:paraId="1C51A988" w14:textId="77777777" w:rsidTr="0050003D">
        <w:tc>
          <w:tcPr>
            <w:tcW w:w="2270" w:type="dxa"/>
          </w:tcPr>
          <w:p w14:paraId="44BABFC5"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Inspections, tests and analyses</w:t>
            </w:r>
          </w:p>
        </w:tc>
        <w:tc>
          <w:tcPr>
            <w:tcW w:w="7936" w:type="dxa"/>
          </w:tcPr>
          <w:p w14:paraId="4B5BD04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All pre-bidding testing will be for the account of the bidder.</w:t>
            </w:r>
          </w:p>
        </w:tc>
      </w:tr>
      <w:tr w:rsidR="0050003D" w:rsidRPr="00AA31D9" w14:paraId="1CB180DF" w14:textId="77777777" w:rsidTr="0050003D">
        <w:tc>
          <w:tcPr>
            <w:tcW w:w="2270" w:type="dxa"/>
          </w:tcPr>
          <w:p w14:paraId="03E17E4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B73D24"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If it is a bid condition that supplies to be produced or services to be rendered should at any stage during production or execution or on completion be subject to inspection, the premises of the bidder or </w:t>
            </w:r>
            <w:proofErr w:type="spellStart"/>
            <w:r w:rsidRPr="00AA31D9">
              <w:rPr>
                <w:rFonts w:ascii="Arial" w:hAnsi="Arial" w:cs="Arial"/>
                <w:szCs w:val="22"/>
              </w:rPr>
              <w:t>cior</w:t>
            </w:r>
            <w:proofErr w:type="spellEnd"/>
            <w:r w:rsidRPr="00AA31D9">
              <w:rPr>
                <w:rFonts w:ascii="Arial" w:hAnsi="Arial" w:cs="Arial"/>
                <w:szCs w:val="22"/>
              </w:rPr>
              <w:t xml:space="preserve"> shall be open, at all reasonable hours, for inspection by a representative of the Department or an organisation acting on behalf of the Department.</w:t>
            </w:r>
          </w:p>
        </w:tc>
      </w:tr>
      <w:tr w:rsidR="0050003D" w:rsidRPr="00AA31D9" w14:paraId="73C92EB5" w14:textId="77777777" w:rsidTr="0050003D">
        <w:tc>
          <w:tcPr>
            <w:tcW w:w="2270" w:type="dxa"/>
          </w:tcPr>
          <w:p w14:paraId="60A9A8FA"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7C460F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tc>
      </w:tr>
      <w:tr w:rsidR="0050003D" w:rsidRPr="00AA31D9" w14:paraId="78AA11A0" w14:textId="77777777" w:rsidTr="0050003D">
        <w:tc>
          <w:tcPr>
            <w:tcW w:w="2270" w:type="dxa"/>
          </w:tcPr>
          <w:p w14:paraId="0811D86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FA8C56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the inspections, tests and analyses referred to in clauses 8.2 and 8.3 show the supplies to be in accordance with the contract requirements, the cost of the inspections, tests and analyses shall be defrayed by the purchaser.</w:t>
            </w:r>
          </w:p>
        </w:tc>
      </w:tr>
      <w:tr w:rsidR="0050003D" w:rsidRPr="00AA31D9" w14:paraId="65B6749A" w14:textId="77777777" w:rsidTr="0050003D">
        <w:tc>
          <w:tcPr>
            <w:tcW w:w="2270" w:type="dxa"/>
          </w:tcPr>
          <w:p w14:paraId="2F73281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FD551F7"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50003D" w:rsidRPr="00AA31D9" w14:paraId="45908234" w14:textId="77777777" w:rsidTr="0050003D">
        <w:tc>
          <w:tcPr>
            <w:tcW w:w="2270" w:type="dxa"/>
          </w:tcPr>
          <w:p w14:paraId="23A42C2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C3EF02B"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Supplies and services which are referred to in clauses 8.2 and 8.3 and which do not comply with the contract requirements may be rejected. </w:t>
            </w:r>
          </w:p>
        </w:tc>
      </w:tr>
      <w:tr w:rsidR="0050003D" w:rsidRPr="00AA31D9" w14:paraId="73D0710B" w14:textId="77777777" w:rsidTr="0050003D">
        <w:tc>
          <w:tcPr>
            <w:tcW w:w="2270" w:type="dxa"/>
          </w:tcPr>
          <w:p w14:paraId="53DFE3F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F39B48D"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Any contract supplies may on or after delivery be inspected, tested or analysed and may be rejected if found not to comply with the requirements of the contract. Such rejected supplies shall be held at the cost and risk of </w:t>
            </w:r>
            <w:r w:rsidRPr="00AA31D9">
              <w:rPr>
                <w:rFonts w:ascii="Arial" w:hAnsi="Arial" w:cs="Arial"/>
                <w:szCs w:val="22"/>
              </w:rPr>
              <w:lastRenderedPageBreak/>
              <w:t>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50003D" w:rsidRPr="00AA31D9" w14:paraId="15448752" w14:textId="77777777" w:rsidTr="0050003D">
        <w:tc>
          <w:tcPr>
            <w:tcW w:w="2270" w:type="dxa"/>
          </w:tcPr>
          <w:p w14:paraId="1E8D9B7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991465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provisions of clauses 8.4 to 8.7 shall not prejudice the right of the purchaser to cancel the contract on account of a breach of the conditions thereof, or to act in terms of Clause 23 of GCC.</w:t>
            </w:r>
          </w:p>
        </w:tc>
      </w:tr>
      <w:tr w:rsidR="0050003D" w:rsidRPr="00AA31D9" w14:paraId="5C6F249E" w14:textId="77777777" w:rsidTr="0050003D">
        <w:tc>
          <w:tcPr>
            <w:tcW w:w="2270" w:type="dxa"/>
          </w:tcPr>
          <w:p w14:paraId="0108171B" w14:textId="77777777" w:rsidR="0050003D" w:rsidRPr="00AA31D9" w:rsidRDefault="0050003D" w:rsidP="007E019A">
            <w:pPr>
              <w:widowControl/>
              <w:numPr>
                <w:ilvl w:val="0"/>
                <w:numId w:val="35"/>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Packing</w:t>
            </w:r>
          </w:p>
        </w:tc>
        <w:tc>
          <w:tcPr>
            <w:tcW w:w="7936" w:type="dxa"/>
          </w:tcPr>
          <w:p w14:paraId="2E6B10C5"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tc>
      </w:tr>
      <w:tr w:rsidR="0050003D" w:rsidRPr="00AA31D9" w14:paraId="386459B7" w14:textId="77777777" w:rsidTr="0050003D">
        <w:tc>
          <w:tcPr>
            <w:tcW w:w="2270" w:type="dxa"/>
          </w:tcPr>
          <w:p w14:paraId="2EDC989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FD6396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50003D" w:rsidRPr="00AA31D9" w14:paraId="348FC5B1" w14:textId="77777777" w:rsidTr="0050003D">
        <w:tc>
          <w:tcPr>
            <w:tcW w:w="2270" w:type="dxa"/>
          </w:tcPr>
          <w:p w14:paraId="7CD297A5"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Delivery and documents</w:t>
            </w:r>
          </w:p>
        </w:tc>
        <w:tc>
          <w:tcPr>
            <w:tcW w:w="7936" w:type="dxa"/>
          </w:tcPr>
          <w:p w14:paraId="361090C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of the goods shall be made by the supplier in accordance with the terms specified in the contract. The details of shipping and/or other documents to be furnished by the supplier are specified in SCC.</w:t>
            </w:r>
          </w:p>
        </w:tc>
      </w:tr>
      <w:tr w:rsidR="0050003D" w:rsidRPr="00AA31D9" w14:paraId="21DB79B5" w14:textId="77777777" w:rsidTr="0050003D">
        <w:tc>
          <w:tcPr>
            <w:tcW w:w="2270" w:type="dxa"/>
          </w:tcPr>
          <w:p w14:paraId="0A9FDA2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1804B7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Documents to be submitted by the supplier are specified in SCC.</w:t>
            </w:r>
          </w:p>
        </w:tc>
      </w:tr>
      <w:tr w:rsidR="0050003D" w:rsidRPr="00AA31D9" w14:paraId="605A670E" w14:textId="77777777" w:rsidTr="0050003D">
        <w:tc>
          <w:tcPr>
            <w:tcW w:w="2270" w:type="dxa"/>
          </w:tcPr>
          <w:p w14:paraId="7BD8E30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Insurance</w:t>
            </w:r>
          </w:p>
        </w:tc>
        <w:tc>
          <w:tcPr>
            <w:tcW w:w="7936" w:type="dxa"/>
          </w:tcPr>
          <w:p w14:paraId="4A8B62C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goods supplied under the contract shall be fully insured in a freely convertible currency against loss or damage incidental to manufacture or acquisition, transportation, storage and delivery in the manner specified in the SCC.</w:t>
            </w:r>
          </w:p>
        </w:tc>
      </w:tr>
      <w:tr w:rsidR="0050003D" w:rsidRPr="00AA31D9" w14:paraId="0A343823" w14:textId="77777777" w:rsidTr="0050003D">
        <w:tc>
          <w:tcPr>
            <w:tcW w:w="2270" w:type="dxa"/>
          </w:tcPr>
          <w:p w14:paraId="0730655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Transportation</w:t>
            </w:r>
          </w:p>
        </w:tc>
        <w:tc>
          <w:tcPr>
            <w:tcW w:w="7936" w:type="dxa"/>
          </w:tcPr>
          <w:p w14:paraId="66ACB1F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Should a price other than an all-inclusive delivered price be required, this shall be specified in the SCC.</w:t>
            </w:r>
          </w:p>
        </w:tc>
      </w:tr>
      <w:tr w:rsidR="0050003D" w:rsidRPr="00AA31D9" w14:paraId="0DBED528" w14:textId="77777777" w:rsidTr="0050003D">
        <w:tc>
          <w:tcPr>
            <w:tcW w:w="2270" w:type="dxa"/>
          </w:tcPr>
          <w:p w14:paraId="105A3D4E"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Incidental services</w:t>
            </w:r>
          </w:p>
        </w:tc>
        <w:tc>
          <w:tcPr>
            <w:tcW w:w="7936" w:type="dxa"/>
          </w:tcPr>
          <w:p w14:paraId="70EEA1B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may be required to provide any or all of the following services, including additional services, if any, specified in SCC:</w:t>
            </w:r>
          </w:p>
        </w:tc>
      </w:tr>
      <w:tr w:rsidR="0050003D" w:rsidRPr="00AA31D9" w14:paraId="4410D8C4" w14:textId="77777777" w:rsidTr="0050003D">
        <w:tc>
          <w:tcPr>
            <w:tcW w:w="2270" w:type="dxa"/>
          </w:tcPr>
          <w:p w14:paraId="6D0413C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076C41B"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performance or supervision of on-site assembly and/or commissioning of the supplied goods;</w:t>
            </w:r>
          </w:p>
          <w:p w14:paraId="774E1659"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furnishing of tools required for assembly and/or maintenance of the supplied goods;</w:t>
            </w:r>
          </w:p>
          <w:p w14:paraId="09BC4CAC"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furnishing of a detailed operations and maintenance manual for each appropriate unit of the supplied goods;</w:t>
            </w:r>
          </w:p>
          <w:p w14:paraId="17D60B2C"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performance or supervision or maintenance and/or repair of the supplied goods, for a period of time agreed by the parties, provided that this service shall not relieve the supplier of any warranty obligations under this contract; and</w:t>
            </w:r>
          </w:p>
          <w:p w14:paraId="097762AA"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training of the purchaser’s personnel, at the supplier’s plant and/or on-site, in assembly, start-up, operation, maintenance, and/or repair of the supplied goods.</w:t>
            </w:r>
          </w:p>
        </w:tc>
      </w:tr>
      <w:tr w:rsidR="0050003D" w:rsidRPr="00AA31D9" w14:paraId="505D4F38" w14:textId="77777777" w:rsidTr="0050003D">
        <w:tc>
          <w:tcPr>
            <w:tcW w:w="2270" w:type="dxa"/>
          </w:tcPr>
          <w:p w14:paraId="5558BC3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8391166"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50003D" w:rsidRPr="00AA31D9" w14:paraId="467AE13F" w14:textId="77777777" w:rsidTr="0050003D">
        <w:tc>
          <w:tcPr>
            <w:tcW w:w="2270" w:type="dxa"/>
          </w:tcPr>
          <w:p w14:paraId="26B4F70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Spare parts</w:t>
            </w:r>
          </w:p>
        </w:tc>
        <w:tc>
          <w:tcPr>
            <w:tcW w:w="7936" w:type="dxa"/>
          </w:tcPr>
          <w:p w14:paraId="07759FAA"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As specified in SCC, the supplier may be required to provide any or all of the following materials, notifications, and information pertaining to spare parts manufactured or distributed by the supplier:</w:t>
            </w:r>
          </w:p>
        </w:tc>
      </w:tr>
      <w:tr w:rsidR="0050003D" w:rsidRPr="00AA31D9" w14:paraId="6B477D0D" w14:textId="77777777" w:rsidTr="0050003D">
        <w:tc>
          <w:tcPr>
            <w:tcW w:w="2270" w:type="dxa"/>
          </w:tcPr>
          <w:p w14:paraId="732019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178BDDA" w14:textId="77777777" w:rsidR="0050003D" w:rsidRPr="00AA31D9" w:rsidRDefault="0050003D" w:rsidP="007E019A">
            <w:pPr>
              <w:widowControl/>
              <w:numPr>
                <w:ilvl w:val="0"/>
                <w:numId w:val="38"/>
              </w:numPr>
              <w:tabs>
                <w:tab w:val="left" w:pos="430"/>
                <w:tab w:val="left" w:pos="97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such spare parts as the purchaser may elect to purchase from the supplier, provided that this election shall not relieve the supplier of any warranty obligations under the contract; and</w:t>
            </w:r>
          </w:p>
          <w:p w14:paraId="0018244C" w14:textId="77777777" w:rsidR="0050003D" w:rsidRPr="00AA31D9" w:rsidRDefault="0050003D" w:rsidP="007E019A">
            <w:pPr>
              <w:widowControl/>
              <w:numPr>
                <w:ilvl w:val="0"/>
                <w:numId w:val="38"/>
              </w:numPr>
              <w:tabs>
                <w:tab w:val="left" w:pos="430"/>
                <w:tab w:val="left" w:pos="97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in the event of termination of production of the spare parts:</w:t>
            </w:r>
          </w:p>
          <w:p w14:paraId="393531C1" w14:textId="77777777" w:rsidR="0050003D" w:rsidRPr="00AA31D9" w:rsidRDefault="0050003D" w:rsidP="007E019A">
            <w:pPr>
              <w:widowControl/>
              <w:numPr>
                <w:ilvl w:val="0"/>
                <w:numId w:val="39"/>
              </w:numPr>
              <w:tabs>
                <w:tab w:val="clear" w:pos="1224"/>
                <w:tab w:val="left" w:pos="430"/>
                <w:tab w:val="left" w:pos="13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Advance notification to the purchaser of the pending termination, in sufficient time to permit the purchaser to procure needed requirements; and</w:t>
            </w:r>
          </w:p>
          <w:p w14:paraId="48C29128" w14:textId="77777777" w:rsidR="0050003D" w:rsidRPr="00AA31D9" w:rsidRDefault="0050003D" w:rsidP="007E019A">
            <w:pPr>
              <w:widowControl/>
              <w:numPr>
                <w:ilvl w:val="0"/>
                <w:numId w:val="39"/>
              </w:numPr>
              <w:tabs>
                <w:tab w:val="clear" w:pos="1224"/>
                <w:tab w:val="left" w:pos="430"/>
                <w:tab w:val="left" w:pos="13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following such termination, furnishing at no cost to the purchaser, the blueprints, drawings, and specifications of the spare parts, if requested.</w:t>
            </w:r>
          </w:p>
        </w:tc>
      </w:tr>
      <w:tr w:rsidR="0050003D" w:rsidRPr="00AA31D9" w14:paraId="41FE27D2" w14:textId="77777777" w:rsidTr="0050003D">
        <w:tc>
          <w:tcPr>
            <w:tcW w:w="2270" w:type="dxa"/>
          </w:tcPr>
          <w:p w14:paraId="30954D8A"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Warranty</w:t>
            </w:r>
          </w:p>
        </w:tc>
        <w:tc>
          <w:tcPr>
            <w:tcW w:w="7936" w:type="dxa"/>
          </w:tcPr>
          <w:p w14:paraId="6ACC7DA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50003D" w:rsidRPr="00AA31D9" w14:paraId="45B59887" w14:textId="77777777" w:rsidTr="0050003D">
        <w:tc>
          <w:tcPr>
            <w:tcW w:w="2270" w:type="dxa"/>
          </w:tcPr>
          <w:p w14:paraId="4E4A725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113F4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50003D" w:rsidRPr="00AA31D9" w14:paraId="401E6607" w14:textId="77777777" w:rsidTr="0050003D">
        <w:tc>
          <w:tcPr>
            <w:tcW w:w="2270" w:type="dxa"/>
          </w:tcPr>
          <w:p w14:paraId="62A9580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5A3988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purchaser shall promptly notify the supplier in writing of any claims arising under this warranty.</w:t>
            </w:r>
          </w:p>
        </w:tc>
      </w:tr>
      <w:tr w:rsidR="0050003D" w:rsidRPr="00AA31D9" w14:paraId="4FAF0B4A" w14:textId="77777777" w:rsidTr="0050003D">
        <w:tc>
          <w:tcPr>
            <w:tcW w:w="2270" w:type="dxa"/>
          </w:tcPr>
          <w:p w14:paraId="693CFA3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3585B2F"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Upon receipt of such notice, the supplier shall, within the period specified in SCC and with all reasonable speed, repair or replace the defective goods or parts thereof, without costs to the purchaser.</w:t>
            </w:r>
          </w:p>
        </w:tc>
      </w:tr>
      <w:tr w:rsidR="0050003D" w:rsidRPr="00AA31D9" w14:paraId="1A068E70" w14:textId="77777777" w:rsidTr="0050003D">
        <w:tc>
          <w:tcPr>
            <w:tcW w:w="2270" w:type="dxa"/>
          </w:tcPr>
          <w:p w14:paraId="095101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3ACDF7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50003D" w:rsidRPr="00AA31D9" w14:paraId="4BF32A4A" w14:textId="77777777" w:rsidTr="0050003D">
        <w:tc>
          <w:tcPr>
            <w:tcW w:w="2270" w:type="dxa"/>
          </w:tcPr>
          <w:p w14:paraId="089311DE"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Payment</w:t>
            </w:r>
          </w:p>
        </w:tc>
        <w:tc>
          <w:tcPr>
            <w:tcW w:w="7936" w:type="dxa"/>
          </w:tcPr>
          <w:p w14:paraId="0D21277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method and conditions of payment to be made to the supplier under this contract shall be specified in SCC.</w:t>
            </w:r>
          </w:p>
        </w:tc>
      </w:tr>
      <w:tr w:rsidR="0050003D" w:rsidRPr="00AA31D9" w14:paraId="2FCD9243" w14:textId="77777777" w:rsidTr="0050003D">
        <w:tc>
          <w:tcPr>
            <w:tcW w:w="2270" w:type="dxa"/>
          </w:tcPr>
          <w:p w14:paraId="4AAA259C"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71AB8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supplier shall furnish the purchaser with an invoice accompanied by a copy of the delivery note and upon </w:t>
            </w:r>
            <w:proofErr w:type="spellStart"/>
            <w:r w:rsidRPr="00AA31D9">
              <w:rPr>
                <w:rFonts w:ascii="Arial" w:hAnsi="Arial" w:cs="Arial"/>
                <w:szCs w:val="22"/>
              </w:rPr>
              <w:t>fulfillment</w:t>
            </w:r>
            <w:proofErr w:type="spellEnd"/>
            <w:r w:rsidRPr="00AA31D9">
              <w:rPr>
                <w:rFonts w:ascii="Arial" w:hAnsi="Arial" w:cs="Arial"/>
                <w:szCs w:val="22"/>
              </w:rPr>
              <w:t xml:space="preserve"> of other obligations stipulated in the contract.</w:t>
            </w:r>
          </w:p>
        </w:tc>
      </w:tr>
      <w:tr w:rsidR="0050003D" w:rsidRPr="00AA31D9" w14:paraId="4B8FDD94" w14:textId="77777777" w:rsidTr="0050003D">
        <w:tc>
          <w:tcPr>
            <w:tcW w:w="2270" w:type="dxa"/>
          </w:tcPr>
          <w:p w14:paraId="7C70EDE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362ACE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Payments shall be made promptly by the purchaser, but in no case later than thirty (30) days after submission of an invoice or claim by the supplier.</w:t>
            </w:r>
          </w:p>
        </w:tc>
      </w:tr>
      <w:tr w:rsidR="0050003D" w:rsidRPr="00AA31D9" w14:paraId="7715D25E" w14:textId="77777777" w:rsidTr="0050003D">
        <w:tc>
          <w:tcPr>
            <w:tcW w:w="2270" w:type="dxa"/>
          </w:tcPr>
          <w:p w14:paraId="6934516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724BA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Payment will be made in Rand unless otherwise stipulated in SCC.</w:t>
            </w:r>
          </w:p>
        </w:tc>
      </w:tr>
      <w:tr w:rsidR="0050003D" w:rsidRPr="00AA31D9" w14:paraId="6EBE2857" w14:textId="77777777" w:rsidTr="0050003D">
        <w:tc>
          <w:tcPr>
            <w:tcW w:w="2270" w:type="dxa"/>
          </w:tcPr>
          <w:p w14:paraId="1B3458DC"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Prices</w:t>
            </w:r>
          </w:p>
        </w:tc>
        <w:tc>
          <w:tcPr>
            <w:tcW w:w="7936" w:type="dxa"/>
          </w:tcPr>
          <w:p w14:paraId="4241BB6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50003D" w:rsidRPr="00AA31D9" w14:paraId="1978D4EC" w14:textId="77777777" w:rsidTr="0050003D">
        <w:tc>
          <w:tcPr>
            <w:tcW w:w="2270" w:type="dxa"/>
          </w:tcPr>
          <w:p w14:paraId="101E82FA"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Contract amendments</w:t>
            </w:r>
          </w:p>
        </w:tc>
        <w:tc>
          <w:tcPr>
            <w:tcW w:w="7936" w:type="dxa"/>
          </w:tcPr>
          <w:p w14:paraId="7D935D8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variation in or modification of the terms of the contract shall be made except by written amendment signed by the parties concerned.</w:t>
            </w:r>
          </w:p>
        </w:tc>
      </w:tr>
      <w:tr w:rsidR="0050003D" w:rsidRPr="00AA31D9" w14:paraId="6DF80D88" w14:textId="77777777" w:rsidTr="0050003D">
        <w:tc>
          <w:tcPr>
            <w:tcW w:w="2270" w:type="dxa"/>
          </w:tcPr>
          <w:p w14:paraId="4B8D2E63"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Assignment</w:t>
            </w:r>
          </w:p>
        </w:tc>
        <w:tc>
          <w:tcPr>
            <w:tcW w:w="7936" w:type="dxa"/>
          </w:tcPr>
          <w:p w14:paraId="02395ED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not assign, in whole or in part, its obligations to perform under the contract, except with the purchaser’s prior written consent.</w:t>
            </w:r>
          </w:p>
        </w:tc>
      </w:tr>
      <w:tr w:rsidR="0050003D" w:rsidRPr="00AA31D9" w14:paraId="14ED68BB" w14:textId="77777777" w:rsidTr="0050003D">
        <w:tc>
          <w:tcPr>
            <w:tcW w:w="2270" w:type="dxa"/>
          </w:tcPr>
          <w:p w14:paraId="602C19C9" w14:textId="77777777" w:rsidR="0050003D" w:rsidRPr="00AA31D9" w:rsidRDefault="0050003D" w:rsidP="007E019A">
            <w:pPr>
              <w:widowControl/>
              <w:numPr>
                <w:ilvl w:val="0"/>
                <w:numId w:val="36"/>
              </w:numPr>
              <w:tabs>
                <w:tab w:val="clear" w:pos="720"/>
                <w:tab w:val="center" w:pos="144"/>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Subcontracts</w:t>
            </w:r>
          </w:p>
        </w:tc>
        <w:tc>
          <w:tcPr>
            <w:tcW w:w="7936" w:type="dxa"/>
          </w:tcPr>
          <w:p w14:paraId="16E61CD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p>
        </w:tc>
      </w:tr>
      <w:tr w:rsidR="0050003D" w:rsidRPr="00AA31D9" w14:paraId="58E1651B" w14:textId="77777777" w:rsidTr="0050003D">
        <w:tc>
          <w:tcPr>
            <w:tcW w:w="2270" w:type="dxa"/>
          </w:tcPr>
          <w:p w14:paraId="72D794B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Delays in the supplier’s performance</w:t>
            </w:r>
          </w:p>
        </w:tc>
        <w:tc>
          <w:tcPr>
            <w:tcW w:w="7936" w:type="dxa"/>
          </w:tcPr>
          <w:p w14:paraId="5372097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of the goods and performance of services shall be made by the supplier in accordance with the time schedule prescribed by the purchaser in the contract.</w:t>
            </w:r>
          </w:p>
        </w:tc>
      </w:tr>
      <w:tr w:rsidR="0050003D" w:rsidRPr="00AA31D9" w14:paraId="07554D14" w14:textId="77777777" w:rsidTr="0050003D">
        <w:tc>
          <w:tcPr>
            <w:tcW w:w="2270" w:type="dxa"/>
          </w:tcPr>
          <w:p w14:paraId="59F09EF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0F419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50003D" w:rsidRPr="00AA31D9" w14:paraId="3EE45773" w14:textId="77777777" w:rsidTr="0050003D">
        <w:tc>
          <w:tcPr>
            <w:tcW w:w="2270" w:type="dxa"/>
          </w:tcPr>
          <w:p w14:paraId="6E7AA35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1D9782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provision in a contract shall be deemed to prohibit the obtaining of supplies or services from a national department, provincial department, or a local authority.</w:t>
            </w:r>
          </w:p>
        </w:tc>
      </w:tr>
      <w:tr w:rsidR="0050003D" w:rsidRPr="00AA31D9" w14:paraId="7C5240AD" w14:textId="77777777" w:rsidTr="0050003D">
        <w:tc>
          <w:tcPr>
            <w:tcW w:w="2270" w:type="dxa"/>
          </w:tcPr>
          <w:p w14:paraId="58FBAF6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A85712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50003D" w:rsidRPr="00AA31D9" w14:paraId="371250DA" w14:textId="77777777" w:rsidTr="0050003D">
        <w:tc>
          <w:tcPr>
            <w:tcW w:w="2270" w:type="dxa"/>
          </w:tcPr>
          <w:p w14:paraId="7A881B7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2919BC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50003D" w:rsidRPr="00AA31D9" w14:paraId="47C61B3B" w14:textId="77777777" w:rsidTr="0050003D">
        <w:tc>
          <w:tcPr>
            <w:tcW w:w="2270" w:type="dxa"/>
          </w:tcPr>
          <w:p w14:paraId="54B4851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C62077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50003D" w:rsidRPr="00AA31D9" w14:paraId="3E04DF44" w14:textId="77777777" w:rsidTr="0050003D">
        <w:tc>
          <w:tcPr>
            <w:tcW w:w="2270" w:type="dxa"/>
          </w:tcPr>
          <w:p w14:paraId="160F719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Penalties</w:t>
            </w:r>
          </w:p>
        </w:tc>
        <w:tc>
          <w:tcPr>
            <w:tcW w:w="7936" w:type="dxa"/>
          </w:tcPr>
          <w:p w14:paraId="6985687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w:t>
            </w:r>
            <w:r w:rsidRPr="00AA31D9">
              <w:rPr>
                <w:rFonts w:ascii="Arial" w:hAnsi="Arial" w:cs="Arial"/>
                <w:szCs w:val="22"/>
              </w:rPr>
              <w:lastRenderedPageBreak/>
              <w:t>the current prime interest rate calculated for each day of the delay until actual delivery or performance. The purchaser may also consider termination of the contract pursuant to GCC Clause 23.</w:t>
            </w:r>
          </w:p>
        </w:tc>
      </w:tr>
      <w:tr w:rsidR="0050003D" w:rsidRPr="00AA31D9" w14:paraId="4D3B9013" w14:textId="77777777" w:rsidTr="0050003D">
        <w:tc>
          <w:tcPr>
            <w:tcW w:w="2270" w:type="dxa"/>
          </w:tcPr>
          <w:p w14:paraId="5BF6053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Termination for default</w:t>
            </w:r>
          </w:p>
        </w:tc>
        <w:tc>
          <w:tcPr>
            <w:tcW w:w="7936" w:type="dxa"/>
          </w:tcPr>
          <w:p w14:paraId="08334D8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The purchaser, without prejudice to any other remedy for breach of contract, by written notice of default sent to the supplier, may terminate this contract in whole or in part: </w:t>
            </w:r>
          </w:p>
          <w:p w14:paraId="3331E426"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if the supplier fails to deliver any or all of the goods within the period(s) specified in the contract, or within any extension thereof granted by the purchaser pursuant to GCC Clause 21.2;</w:t>
            </w:r>
          </w:p>
          <w:p w14:paraId="1C0A50CF"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if the Supplier fails to perform any other obligation(s) under the contract; or</w:t>
            </w:r>
          </w:p>
          <w:p w14:paraId="52CAE838"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 if the supplier, in the judgment of the purchaser, has engaged in corrupt or fraudulent practices in competing for or in executing the contract.</w:t>
            </w:r>
          </w:p>
        </w:tc>
      </w:tr>
      <w:tr w:rsidR="0050003D" w:rsidRPr="00AA31D9" w14:paraId="5941ED49" w14:textId="77777777" w:rsidTr="0050003D">
        <w:tc>
          <w:tcPr>
            <w:tcW w:w="2270" w:type="dxa"/>
          </w:tcPr>
          <w:p w14:paraId="0112F9A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0013458"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In the event the purchaser terminates the contract in whole or in part, pursuant to GCC Clause 24.1,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50003D" w:rsidRPr="00AA31D9" w14:paraId="1CDCB07F" w14:textId="77777777" w:rsidTr="0050003D">
        <w:tc>
          <w:tcPr>
            <w:tcW w:w="2270" w:type="dxa"/>
          </w:tcPr>
          <w:p w14:paraId="5138DC3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Restriction from bidding</w:t>
            </w:r>
          </w:p>
        </w:tc>
        <w:tc>
          <w:tcPr>
            <w:tcW w:w="7936" w:type="dxa"/>
          </w:tcPr>
          <w:p w14:paraId="0D65FE6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In cases of any improper conduct or non-performance by a bidder or supplier, the Accounting Officer may, in addition to any other legal remedies it may have, resolve that no offer to the public sector from the bidder or supplier concerned should be considered during a period up to a maximum of ten (10) years.</w:t>
            </w:r>
          </w:p>
        </w:tc>
      </w:tr>
      <w:tr w:rsidR="0050003D" w:rsidRPr="00AA31D9" w14:paraId="5C932D10" w14:textId="77777777" w:rsidTr="0050003D">
        <w:tc>
          <w:tcPr>
            <w:tcW w:w="2270" w:type="dxa"/>
          </w:tcPr>
          <w:p w14:paraId="596BC922"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71004C1"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Accounting Officer must inform the National Treasury of any such restrictions imposed, for inclusion in the national list of restricted bidders/suppliers/persons.</w:t>
            </w:r>
          </w:p>
        </w:tc>
      </w:tr>
      <w:tr w:rsidR="0050003D" w:rsidRPr="00AA31D9" w14:paraId="272A1A7E" w14:textId="77777777" w:rsidTr="0050003D">
        <w:tc>
          <w:tcPr>
            <w:tcW w:w="2270" w:type="dxa"/>
          </w:tcPr>
          <w:p w14:paraId="1534AD8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0F30C4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Accounting Officer may at any time amend or rescind any restriction contemplated in clause 24.1 and must inform the National Treasury accordingly.</w:t>
            </w:r>
          </w:p>
        </w:tc>
      </w:tr>
      <w:tr w:rsidR="0050003D" w:rsidRPr="00AA31D9" w14:paraId="2F1CD682" w14:textId="77777777" w:rsidTr="0050003D">
        <w:tc>
          <w:tcPr>
            <w:tcW w:w="2270" w:type="dxa"/>
          </w:tcPr>
          <w:p w14:paraId="1547177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35AD7F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For the purpose of Clauses 24.1 and 24.2 the expression ”bidder or supplier”, in respect of any restriction, shall also include a director, member, employee or agent of such bidder or supplier.</w:t>
            </w:r>
          </w:p>
        </w:tc>
      </w:tr>
      <w:tr w:rsidR="0050003D" w:rsidRPr="00AA31D9" w14:paraId="7D391F0B" w14:textId="77777777" w:rsidTr="0050003D">
        <w:tc>
          <w:tcPr>
            <w:tcW w:w="2270" w:type="dxa"/>
          </w:tcPr>
          <w:p w14:paraId="005E0BA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Force Majeure</w:t>
            </w:r>
          </w:p>
        </w:tc>
        <w:tc>
          <w:tcPr>
            <w:tcW w:w="7936" w:type="dxa"/>
          </w:tcPr>
          <w:p w14:paraId="32F1B1A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Notwithstanding the provisions of GCC Clauses 22, 23, and 24, the supplier shall not be liable for forfeiture of its performance security, damages, or termination for default if and to the extent that his delay in performance or other failure to perform his obligations under the contract is the result of an event of force majeure.</w:t>
            </w:r>
          </w:p>
        </w:tc>
      </w:tr>
      <w:tr w:rsidR="0050003D" w:rsidRPr="00AA31D9" w14:paraId="464882E2" w14:textId="77777777" w:rsidTr="0050003D">
        <w:tc>
          <w:tcPr>
            <w:tcW w:w="2270" w:type="dxa"/>
          </w:tcPr>
          <w:p w14:paraId="1368ED3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B62544B"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50003D" w:rsidRPr="00AA31D9" w14:paraId="209A418A" w14:textId="77777777" w:rsidTr="0050003D">
        <w:tc>
          <w:tcPr>
            <w:tcW w:w="2270" w:type="dxa"/>
          </w:tcPr>
          <w:p w14:paraId="66D1F66F"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Termination for insolvency</w:t>
            </w:r>
          </w:p>
        </w:tc>
        <w:tc>
          <w:tcPr>
            <w:tcW w:w="7936" w:type="dxa"/>
          </w:tcPr>
          <w:p w14:paraId="1FE7F47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w:t>
            </w:r>
            <w:r w:rsidRPr="00AA31D9">
              <w:rPr>
                <w:rFonts w:ascii="Arial" w:hAnsi="Arial" w:cs="Arial"/>
                <w:szCs w:val="22"/>
              </w:rPr>
              <w:lastRenderedPageBreak/>
              <w:t>of action or remedy which has accrued or will accrue thereafter to the purchaser.</w:t>
            </w:r>
          </w:p>
        </w:tc>
      </w:tr>
      <w:tr w:rsidR="0050003D" w:rsidRPr="00AA31D9" w14:paraId="562B9B81" w14:textId="77777777" w:rsidTr="0050003D">
        <w:tc>
          <w:tcPr>
            <w:tcW w:w="2270" w:type="dxa"/>
          </w:tcPr>
          <w:p w14:paraId="58D1097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Settlement of Disputes</w:t>
            </w:r>
          </w:p>
        </w:tc>
        <w:tc>
          <w:tcPr>
            <w:tcW w:w="7936" w:type="dxa"/>
          </w:tcPr>
          <w:p w14:paraId="6665459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50003D" w:rsidRPr="00AA31D9" w14:paraId="3DC620DC" w14:textId="77777777" w:rsidTr="0050003D">
        <w:tc>
          <w:tcPr>
            <w:tcW w:w="2270" w:type="dxa"/>
          </w:tcPr>
          <w:p w14:paraId="61F9820C"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BFEEC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50003D" w:rsidRPr="00AA31D9" w14:paraId="5528AD4B" w14:textId="77777777" w:rsidTr="0050003D">
        <w:tc>
          <w:tcPr>
            <w:tcW w:w="2270" w:type="dxa"/>
          </w:tcPr>
          <w:p w14:paraId="74E77BE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F88260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Should it not be possible to settle a dispute by means of mediation, it may be settled in a South African court of law.</w:t>
            </w:r>
          </w:p>
        </w:tc>
      </w:tr>
      <w:tr w:rsidR="0050003D" w:rsidRPr="00AA31D9" w14:paraId="04357D00" w14:textId="77777777" w:rsidTr="0050003D">
        <w:tc>
          <w:tcPr>
            <w:tcW w:w="2270" w:type="dxa"/>
          </w:tcPr>
          <w:p w14:paraId="148CF7B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088078"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Mediation proceedings shall be conducted in accordance with the rules of procedure specified in the SCC.</w:t>
            </w:r>
          </w:p>
        </w:tc>
      </w:tr>
      <w:tr w:rsidR="0050003D" w:rsidRPr="00AA31D9" w14:paraId="077666BD" w14:textId="77777777" w:rsidTr="0050003D">
        <w:tc>
          <w:tcPr>
            <w:tcW w:w="2270" w:type="dxa"/>
          </w:tcPr>
          <w:p w14:paraId="130910CA"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DD5DA2A"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Notwithstanding any reference to mediation and/or court proceedings herein, </w:t>
            </w:r>
          </w:p>
          <w:p w14:paraId="701F73B8" w14:textId="77777777" w:rsidR="0050003D" w:rsidRPr="00AA31D9" w:rsidRDefault="0050003D" w:rsidP="007E019A">
            <w:pPr>
              <w:widowControl/>
              <w:numPr>
                <w:ilvl w:val="0"/>
                <w:numId w:val="41"/>
              </w:numPr>
              <w:tabs>
                <w:tab w:val="left" w:pos="430"/>
                <w:tab w:val="left" w:pos="88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parties shall continue to perform their respective obligations under the contract unless they otherwise agree; and</w:t>
            </w:r>
          </w:p>
          <w:p w14:paraId="01A73A5B" w14:textId="77777777" w:rsidR="0050003D" w:rsidRPr="00AA31D9" w:rsidRDefault="0050003D" w:rsidP="007E019A">
            <w:pPr>
              <w:widowControl/>
              <w:numPr>
                <w:ilvl w:val="0"/>
                <w:numId w:val="41"/>
              </w:numPr>
              <w:tabs>
                <w:tab w:val="left" w:pos="430"/>
                <w:tab w:val="left" w:pos="88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(b) the purchaser shall pay the supplier any monies due the supplier.</w:t>
            </w:r>
          </w:p>
        </w:tc>
      </w:tr>
      <w:tr w:rsidR="0050003D" w:rsidRPr="00AA31D9" w14:paraId="38AC5E27" w14:textId="77777777" w:rsidTr="0050003D">
        <w:tc>
          <w:tcPr>
            <w:tcW w:w="2270" w:type="dxa"/>
          </w:tcPr>
          <w:p w14:paraId="6450248B"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Limitation of liability</w:t>
            </w:r>
          </w:p>
        </w:tc>
        <w:tc>
          <w:tcPr>
            <w:tcW w:w="7936" w:type="dxa"/>
          </w:tcPr>
          <w:p w14:paraId="7196E3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Except in cases of criminal negligence or </w:t>
            </w:r>
            <w:proofErr w:type="spellStart"/>
            <w:r w:rsidRPr="00AA31D9">
              <w:rPr>
                <w:rFonts w:ascii="Arial" w:hAnsi="Arial" w:cs="Arial"/>
                <w:szCs w:val="22"/>
              </w:rPr>
              <w:t>willful</w:t>
            </w:r>
            <w:proofErr w:type="spellEnd"/>
            <w:r w:rsidRPr="00AA31D9">
              <w:rPr>
                <w:rFonts w:ascii="Arial" w:hAnsi="Arial" w:cs="Arial"/>
                <w:szCs w:val="22"/>
              </w:rPr>
              <w:t xml:space="preserve"> misconduct, and in the case of infringement pursuant to Clause 6;</w:t>
            </w:r>
          </w:p>
          <w:p w14:paraId="44A50598" w14:textId="77777777" w:rsidR="0050003D" w:rsidRPr="00AA31D9" w:rsidRDefault="0050003D" w:rsidP="007E019A">
            <w:pPr>
              <w:widowControl/>
              <w:numPr>
                <w:ilvl w:val="0"/>
                <w:numId w:val="42"/>
              </w:numPr>
              <w:tabs>
                <w:tab w:val="left" w:pos="430"/>
                <w:tab w:val="left" w:pos="88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9D482D8" w14:textId="77777777" w:rsidR="0050003D" w:rsidRPr="00AA31D9" w:rsidRDefault="0050003D" w:rsidP="007E019A">
            <w:pPr>
              <w:widowControl/>
              <w:numPr>
                <w:ilvl w:val="0"/>
                <w:numId w:val="42"/>
              </w:numPr>
              <w:tabs>
                <w:tab w:val="left" w:pos="430"/>
                <w:tab w:val="left" w:pos="88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50003D" w:rsidRPr="00AA31D9" w14:paraId="1EC5E89A" w14:textId="77777777" w:rsidTr="0050003D">
        <w:tc>
          <w:tcPr>
            <w:tcW w:w="2270" w:type="dxa"/>
          </w:tcPr>
          <w:p w14:paraId="47A4D52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Governing language</w:t>
            </w:r>
          </w:p>
        </w:tc>
        <w:tc>
          <w:tcPr>
            <w:tcW w:w="7936" w:type="dxa"/>
          </w:tcPr>
          <w:p w14:paraId="19925B51"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contract shall be written in English. All correspondence and other documents pertaining to the contract that is exchanged by the parties shall also be written in English.</w:t>
            </w:r>
          </w:p>
        </w:tc>
      </w:tr>
      <w:tr w:rsidR="0050003D" w:rsidRPr="00AA31D9" w14:paraId="53C77869" w14:textId="77777777" w:rsidTr="0050003D">
        <w:tc>
          <w:tcPr>
            <w:tcW w:w="2270" w:type="dxa"/>
          </w:tcPr>
          <w:p w14:paraId="29791BF0"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Applicable law</w:t>
            </w:r>
          </w:p>
        </w:tc>
        <w:tc>
          <w:tcPr>
            <w:tcW w:w="7936" w:type="dxa"/>
          </w:tcPr>
          <w:p w14:paraId="26317E5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contract shall be interpreted in accordance with South African laws, unless otherwise specified in SCC.</w:t>
            </w:r>
          </w:p>
        </w:tc>
      </w:tr>
      <w:tr w:rsidR="0050003D" w:rsidRPr="00AA31D9" w14:paraId="4BE0315D" w14:textId="77777777" w:rsidTr="0050003D">
        <w:tc>
          <w:tcPr>
            <w:tcW w:w="2270" w:type="dxa"/>
          </w:tcPr>
          <w:p w14:paraId="26633A93"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Notices</w:t>
            </w:r>
          </w:p>
        </w:tc>
        <w:tc>
          <w:tcPr>
            <w:tcW w:w="7936" w:type="dxa"/>
          </w:tcPr>
          <w:p w14:paraId="47CAD87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50003D" w:rsidRPr="00AA31D9" w14:paraId="7D567FA8" w14:textId="77777777" w:rsidTr="0050003D">
        <w:tc>
          <w:tcPr>
            <w:tcW w:w="2270" w:type="dxa"/>
          </w:tcPr>
          <w:p w14:paraId="72D2A39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5DA936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time mentioned in the contract documents for performing any act after such aforesaid notice has been given, shall be reckoned from the date of posting of such notice.</w:t>
            </w:r>
          </w:p>
        </w:tc>
      </w:tr>
      <w:tr w:rsidR="0050003D" w:rsidRPr="00AA31D9" w14:paraId="421C2DF7" w14:textId="77777777" w:rsidTr="0050003D">
        <w:tc>
          <w:tcPr>
            <w:tcW w:w="2270" w:type="dxa"/>
          </w:tcPr>
          <w:p w14:paraId="7A6C3FAC"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Taxes and duties</w:t>
            </w:r>
          </w:p>
        </w:tc>
        <w:tc>
          <w:tcPr>
            <w:tcW w:w="7936" w:type="dxa"/>
          </w:tcPr>
          <w:p w14:paraId="25D39C3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foreign supplier shall be entirely responsible for all taxes, stamp duties, license fees, and other such levies imposed outside the purchaser’s country.</w:t>
            </w:r>
          </w:p>
        </w:tc>
      </w:tr>
      <w:tr w:rsidR="0050003D" w:rsidRPr="00AA31D9" w14:paraId="139C892C" w14:textId="77777777" w:rsidTr="0050003D">
        <w:tc>
          <w:tcPr>
            <w:tcW w:w="2270" w:type="dxa"/>
          </w:tcPr>
          <w:p w14:paraId="4E1C239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88F116F"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local supplier shall be entirely responsible for all taxes, duties, license fees, etc., incurred until delivery of the contracted goods to the purchaser.</w:t>
            </w:r>
          </w:p>
        </w:tc>
      </w:tr>
      <w:tr w:rsidR="0050003D" w:rsidRPr="00AA31D9" w14:paraId="01B992FE" w14:textId="77777777" w:rsidTr="0050003D">
        <w:tc>
          <w:tcPr>
            <w:tcW w:w="2270" w:type="dxa"/>
          </w:tcPr>
          <w:p w14:paraId="7747192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D9CC18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contract shall be concluded with any bidder whose tax matters are not in order. Prior to the award of a bid the W&amp;RSETA must be in possession of a tax clearance certificate, submitted by the bidder. This certificate must be an original issued by the South African Revenue Services.</w:t>
            </w:r>
          </w:p>
        </w:tc>
      </w:tr>
    </w:tbl>
    <w:p w14:paraId="721D0626" w14:textId="77777777" w:rsidR="006C0338" w:rsidRPr="00AA31D9" w:rsidRDefault="006C0338" w:rsidP="006C0338">
      <w:pPr>
        <w:autoSpaceDE w:val="0"/>
        <w:autoSpaceDN w:val="0"/>
        <w:spacing w:line="276" w:lineRule="auto"/>
        <w:rPr>
          <w:rFonts w:ascii="Arial" w:hAnsi="Arial" w:cs="Arial"/>
          <w:b/>
          <w:bCs/>
          <w:szCs w:val="22"/>
        </w:rPr>
      </w:pPr>
    </w:p>
    <w:p w14:paraId="176EF8DB" w14:textId="3A776192" w:rsidR="006C0338" w:rsidRDefault="006C0338">
      <w:pPr>
        <w:widowControl/>
        <w:adjustRightInd/>
        <w:spacing w:line="240" w:lineRule="auto"/>
        <w:jc w:val="left"/>
        <w:textAlignment w:val="auto"/>
        <w:rPr>
          <w:rFonts w:ascii="Arial" w:hAnsi="Arial" w:cs="Arial"/>
          <w:b/>
          <w:szCs w:val="22"/>
        </w:rPr>
      </w:pPr>
    </w:p>
    <w:p w14:paraId="1D00C993" w14:textId="77777777" w:rsidR="0027207E" w:rsidRDefault="0027207E" w:rsidP="0027207E">
      <w:pPr>
        <w:autoSpaceDE w:val="0"/>
        <w:autoSpaceDN w:val="0"/>
        <w:spacing w:line="360" w:lineRule="auto"/>
        <w:rPr>
          <w:rFonts w:ascii="Arial" w:hAnsi="Arial" w:cs="Arial"/>
        </w:rPr>
      </w:pPr>
      <w:r w:rsidRPr="0002520D">
        <w:rPr>
          <w:rFonts w:ascii="Arial" w:hAnsi="Arial" w:cs="Arial"/>
        </w:rPr>
        <w:t>General Conditions of Contract (revised July 2010)</w:t>
      </w:r>
      <w:r>
        <w:rPr>
          <w:rFonts w:ascii="Arial" w:hAnsi="Arial" w:cs="Arial"/>
        </w:rPr>
        <w:t xml:space="preserve"> </w:t>
      </w:r>
    </w:p>
    <w:p w14:paraId="4CA5F3BE" w14:textId="77777777" w:rsidR="0027207E" w:rsidRDefault="0027207E" w:rsidP="0027207E">
      <w:pPr>
        <w:autoSpaceDE w:val="0"/>
        <w:autoSpaceDN w:val="0"/>
        <w:spacing w:line="360" w:lineRule="auto"/>
        <w:rPr>
          <w:rFonts w:ascii="Arial" w:hAnsi="Arial" w:cs="Arial"/>
        </w:rPr>
      </w:pPr>
    </w:p>
    <w:p w14:paraId="195D787D" w14:textId="77777777" w:rsidR="0027207E" w:rsidRDefault="0027207E" w:rsidP="0027207E">
      <w:pPr>
        <w:autoSpaceDE w:val="0"/>
        <w:autoSpaceDN w:val="0"/>
        <w:spacing w:line="360" w:lineRule="auto"/>
        <w:rPr>
          <w:rFonts w:ascii="Arial" w:hAnsi="Arial" w:cs="Arial"/>
        </w:rPr>
      </w:pPr>
    </w:p>
    <w:p w14:paraId="151C964D" w14:textId="77777777" w:rsidR="0027207E" w:rsidRDefault="0027207E" w:rsidP="0027207E">
      <w:pPr>
        <w:autoSpaceDE w:val="0"/>
        <w:autoSpaceDN w:val="0"/>
        <w:spacing w:line="360" w:lineRule="auto"/>
        <w:rPr>
          <w:rFonts w:ascii="Arial" w:hAnsi="Arial" w:cs="Arial"/>
        </w:rPr>
      </w:pPr>
    </w:p>
    <w:p w14:paraId="27013BBB" w14:textId="77777777" w:rsidR="0027207E" w:rsidRDefault="0027207E" w:rsidP="0027207E">
      <w:pPr>
        <w:autoSpaceDE w:val="0"/>
        <w:autoSpaceDN w:val="0"/>
        <w:spacing w:line="360" w:lineRule="auto"/>
        <w:rPr>
          <w:rFonts w:ascii="Arial" w:hAnsi="Arial" w:cs="Arial"/>
        </w:rPr>
      </w:pPr>
    </w:p>
    <w:p w14:paraId="168D0026" w14:textId="77777777" w:rsidR="0027207E" w:rsidRDefault="0027207E" w:rsidP="0027207E">
      <w:pPr>
        <w:autoSpaceDE w:val="0"/>
        <w:autoSpaceDN w:val="0"/>
        <w:spacing w:line="360" w:lineRule="auto"/>
        <w:rPr>
          <w:rFonts w:ascii="Arial" w:hAnsi="Arial" w:cs="Arial"/>
        </w:rPr>
      </w:pPr>
    </w:p>
    <w:p w14:paraId="7BD4F1AB" w14:textId="77777777" w:rsidR="0027207E" w:rsidRDefault="0027207E" w:rsidP="0027207E">
      <w:pPr>
        <w:autoSpaceDE w:val="0"/>
        <w:autoSpaceDN w:val="0"/>
        <w:spacing w:line="360" w:lineRule="auto"/>
        <w:rPr>
          <w:rFonts w:ascii="Arial" w:hAnsi="Arial" w:cs="Arial"/>
        </w:rPr>
      </w:pPr>
    </w:p>
    <w:p w14:paraId="6FB840A9" w14:textId="77777777" w:rsidR="0027207E" w:rsidRDefault="0027207E" w:rsidP="0027207E">
      <w:pPr>
        <w:autoSpaceDE w:val="0"/>
        <w:autoSpaceDN w:val="0"/>
        <w:spacing w:line="360" w:lineRule="auto"/>
        <w:rPr>
          <w:rFonts w:ascii="Arial" w:hAnsi="Arial" w:cs="Arial"/>
        </w:rPr>
      </w:pPr>
    </w:p>
    <w:p w14:paraId="24A2E50E" w14:textId="77777777" w:rsidR="0027207E" w:rsidRDefault="0027207E" w:rsidP="0027207E">
      <w:pPr>
        <w:autoSpaceDE w:val="0"/>
        <w:autoSpaceDN w:val="0"/>
        <w:spacing w:line="360" w:lineRule="auto"/>
        <w:rPr>
          <w:rFonts w:ascii="Arial" w:hAnsi="Arial" w:cs="Arial"/>
        </w:rPr>
      </w:pPr>
    </w:p>
    <w:p w14:paraId="086A3951" w14:textId="77777777" w:rsidR="0027207E" w:rsidRDefault="0027207E" w:rsidP="0027207E">
      <w:pPr>
        <w:autoSpaceDE w:val="0"/>
        <w:autoSpaceDN w:val="0"/>
        <w:spacing w:line="360" w:lineRule="auto"/>
        <w:rPr>
          <w:rFonts w:ascii="Arial" w:hAnsi="Arial" w:cs="Arial"/>
        </w:rPr>
      </w:pPr>
    </w:p>
    <w:p w14:paraId="33CDB390" w14:textId="77777777" w:rsidR="0027207E" w:rsidRDefault="0027207E" w:rsidP="0027207E">
      <w:pPr>
        <w:autoSpaceDE w:val="0"/>
        <w:autoSpaceDN w:val="0"/>
        <w:spacing w:line="360" w:lineRule="auto"/>
        <w:rPr>
          <w:rFonts w:ascii="Arial" w:hAnsi="Arial" w:cs="Arial"/>
        </w:rPr>
      </w:pPr>
    </w:p>
    <w:p w14:paraId="26EAC95D" w14:textId="77777777" w:rsidR="0027207E" w:rsidRDefault="0027207E" w:rsidP="0027207E">
      <w:pPr>
        <w:autoSpaceDE w:val="0"/>
        <w:autoSpaceDN w:val="0"/>
        <w:spacing w:line="360" w:lineRule="auto"/>
        <w:rPr>
          <w:rFonts w:ascii="Arial" w:hAnsi="Arial" w:cs="Arial"/>
        </w:rPr>
      </w:pPr>
    </w:p>
    <w:p w14:paraId="027C009A" w14:textId="77777777" w:rsidR="0027207E" w:rsidRDefault="0027207E" w:rsidP="0027207E">
      <w:pPr>
        <w:autoSpaceDE w:val="0"/>
        <w:autoSpaceDN w:val="0"/>
        <w:spacing w:line="360" w:lineRule="auto"/>
        <w:rPr>
          <w:rFonts w:ascii="Arial" w:hAnsi="Arial" w:cs="Arial"/>
        </w:rPr>
      </w:pPr>
    </w:p>
    <w:p w14:paraId="7FE1E9A4" w14:textId="77777777" w:rsidR="006E34F3" w:rsidRDefault="006E34F3" w:rsidP="0027207E">
      <w:pPr>
        <w:autoSpaceDE w:val="0"/>
        <w:autoSpaceDN w:val="0"/>
        <w:spacing w:line="360" w:lineRule="auto"/>
        <w:rPr>
          <w:rFonts w:ascii="Arial" w:hAnsi="Arial" w:cs="Arial"/>
        </w:rPr>
      </w:pPr>
    </w:p>
    <w:p w14:paraId="162D29C8" w14:textId="77777777" w:rsidR="006E34F3" w:rsidRDefault="006E34F3" w:rsidP="0027207E">
      <w:pPr>
        <w:autoSpaceDE w:val="0"/>
        <w:autoSpaceDN w:val="0"/>
        <w:spacing w:line="360" w:lineRule="auto"/>
        <w:rPr>
          <w:rFonts w:ascii="Arial" w:hAnsi="Arial" w:cs="Arial"/>
        </w:rPr>
      </w:pPr>
    </w:p>
    <w:p w14:paraId="25E04205" w14:textId="77777777" w:rsidR="006E34F3" w:rsidRDefault="006E34F3" w:rsidP="0027207E">
      <w:pPr>
        <w:autoSpaceDE w:val="0"/>
        <w:autoSpaceDN w:val="0"/>
        <w:spacing w:line="360" w:lineRule="auto"/>
        <w:rPr>
          <w:rFonts w:ascii="Arial" w:hAnsi="Arial" w:cs="Arial"/>
        </w:rPr>
      </w:pPr>
    </w:p>
    <w:p w14:paraId="7A8A0007" w14:textId="77777777" w:rsidR="006E34F3" w:rsidRDefault="006E34F3" w:rsidP="0027207E">
      <w:pPr>
        <w:autoSpaceDE w:val="0"/>
        <w:autoSpaceDN w:val="0"/>
        <w:spacing w:line="360" w:lineRule="auto"/>
        <w:rPr>
          <w:rFonts w:ascii="Arial" w:hAnsi="Arial" w:cs="Arial"/>
        </w:rPr>
      </w:pPr>
    </w:p>
    <w:p w14:paraId="1A271296" w14:textId="77777777" w:rsidR="006E34F3" w:rsidRDefault="006E34F3" w:rsidP="0027207E">
      <w:pPr>
        <w:autoSpaceDE w:val="0"/>
        <w:autoSpaceDN w:val="0"/>
        <w:spacing w:line="360" w:lineRule="auto"/>
        <w:rPr>
          <w:rFonts w:ascii="Arial" w:hAnsi="Arial" w:cs="Arial"/>
        </w:rPr>
      </w:pPr>
    </w:p>
    <w:p w14:paraId="720D9CDD" w14:textId="77777777" w:rsidR="0027207E" w:rsidRDefault="0027207E" w:rsidP="0027207E">
      <w:pPr>
        <w:autoSpaceDE w:val="0"/>
        <w:autoSpaceDN w:val="0"/>
        <w:spacing w:line="360" w:lineRule="auto"/>
        <w:jc w:val="center"/>
        <w:rPr>
          <w:rFonts w:ascii="Arial" w:hAnsi="Arial" w:cs="Arial"/>
        </w:rPr>
      </w:pPr>
    </w:p>
    <w:p w14:paraId="4CF9D425" w14:textId="77777777" w:rsidR="0027207E" w:rsidRDefault="0027207E" w:rsidP="0027207E">
      <w:pPr>
        <w:autoSpaceDE w:val="0"/>
        <w:autoSpaceDN w:val="0"/>
        <w:spacing w:line="360" w:lineRule="auto"/>
        <w:jc w:val="center"/>
        <w:rPr>
          <w:rFonts w:ascii="Arial" w:hAnsi="Arial" w:cs="Arial"/>
        </w:rPr>
      </w:pPr>
    </w:p>
    <w:p w14:paraId="2AC52D07" w14:textId="77777777" w:rsidR="0027207E" w:rsidRDefault="0027207E" w:rsidP="0027207E">
      <w:pPr>
        <w:autoSpaceDE w:val="0"/>
        <w:autoSpaceDN w:val="0"/>
        <w:spacing w:line="360" w:lineRule="auto"/>
        <w:jc w:val="center"/>
        <w:rPr>
          <w:rFonts w:ascii="Arial" w:hAnsi="Arial" w:cs="Arial"/>
        </w:rPr>
      </w:pPr>
    </w:p>
    <w:p w14:paraId="7A47032C" w14:textId="77777777" w:rsidR="005F42EA" w:rsidRDefault="005F42EA" w:rsidP="0027207E">
      <w:pPr>
        <w:autoSpaceDE w:val="0"/>
        <w:autoSpaceDN w:val="0"/>
        <w:spacing w:line="360" w:lineRule="auto"/>
        <w:jc w:val="center"/>
        <w:rPr>
          <w:rFonts w:ascii="Arial" w:hAnsi="Arial" w:cs="Arial"/>
        </w:rPr>
      </w:pPr>
    </w:p>
    <w:p w14:paraId="26E9476D" w14:textId="4257FA96" w:rsidR="005F42EA" w:rsidRPr="00E1563C" w:rsidRDefault="005F42EA" w:rsidP="00E1563C">
      <w:pPr>
        <w:tabs>
          <w:tab w:val="left" w:pos="1219"/>
        </w:tabs>
        <w:autoSpaceDE w:val="0"/>
        <w:autoSpaceDN w:val="0"/>
        <w:spacing w:before="1" w:line="240" w:lineRule="auto"/>
        <w:rPr>
          <w:rFonts w:ascii="Arial" w:eastAsia="Arial MT" w:hAnsi="Arial" w:cs="Arial"/>
          <w:b/>
          <w:szCs w:val="22"/>
          <w:lang w:val="en-US"/>
        </w:rPr>
      </w:pPr>
    </w:p>
    <w:sectPr w:rsidR="005F42EA" w:rsidRPr="00E1563C" w:rsidSect="005F42EA">
      <w:headerReference w:type="default" r:id="rId17"/>
      <w:footerReference w:type="default" r:id="rId18"/>
      <w:headerReference w:type="first" r:id="rId19"/>
      <w:footerReference w:type="first" r:id="rId20"/>
      <w:pgSz w:w="11930" w:h="16860"/>
      <w:pgMar w:top="425" w:right="567" w:bottom="992" w:left="1219" w:header="720" w:footer="2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1C25" w14:textId="77777777" w:rsidR="00A8407E" w:rsidRPr="005F35BD" w:rsidRDefault="00A8407E">
      <w:r w:rsidRPr="005F35BD">
        <w:separator/>
      </w:r>
    </w:p>
  </w:endnote>
  <w:endnote w:type="continuationSeparator" w:id="0">
    <w:p w14:paraId="54AF4399" w14:textId="77777777" w:rsidR="00A8407E" w:rsidRPr="005F35BD" w:rsidRDefault="00A8407E">
      <w:r w:rsidRPr="005F3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47780"/>
      <w:docPartObj>
        <w:docPartGallery w:val="Page Numbers (Bottom of Page)"/>
        <w:docPartUnique/>
      </w:docPartObj>
    </w:sdtPr>
    <w:sdtEndPr>
      <w:rPr>
        <w:rFonts w:ascii="Arial" w:hAnsi="Arial" w:cs="Arial"/>
        <w:color w:val="7F7F7F" w:themeColor="background1" w:themeShade="7F"/>
        <w:spacing w:val="60"/>
        <w:sz w:val="16"/>
        <w:szCs w:val="16"/>
      </w:rPr>
    </w:sdtEndPr>
    <w:sdtContent>
      <w:p w14:paraId="51C92905" w14:textId="7BA17643" w:rsidR="005F42EA" w:rsidRPr="005F35BD" w:rsidRDefault="0002224D" w:rsidP="006E34F3">
        <w:pPr>
          <w:pStyle w:val="Footer"/>
          <w:jc w:val="center"/>
          <w:rPr>
            <w:rFonts w:ascii="Arial" w:hAnsi="Arial" w:cs="Arial"/>
            <w:sz w:val="16"/>
            <w:szCs w:val="16"/>
          </w:rPr>
        </w:pPr>
        <w:r w:rsidRPr="0002224D">
          <w:t xml:space="preserve"> </w:t>
        </w:r>
      </w:p>
      <w:p w14:paraId="7C144E5C" w14:textId="1983A359" w:rsidR="005F42EA" w:rsidRPr="005F42EA" w:rsidRDefault="005F42EA">
        <w:pPr>
          <w:pStyle w:val="Footer"/>
          <w:pBdr>
            <w:top w:val="single" w:sz="4" w:space="1" w:color="D9D9D9" w:themeColor="background1" w:themeShade="D9"/>
          </w:pBdr>
          <w:jc w:val="right"/>
          <w:rPr>
            <w:rFonts w:ascii="Arial" w:hAnsi="Arial" w:cs="Arial"/>
            <w:sz w:val="16"/>
            <w:szCs w:val="16"/>
          </w:rPr>
        </w:pPr>
        <w:r w:rsidRPr="005F42EA">
          <w:rPr>
            <w:rFonts w:ascii="Arial" w:hAnsi="Arial" w:cs="Arial"/>
            <w:sz w:val="16"/>
            <w:szCs w:val="16"/>
          </w:rPr>
          <w:fldChar w:fldCharType="begin"/>
        </w:r>
        <w:r w:rsidRPr="005F42EA">
          <w:rPr>
            <w:rFonts w:ascii="Arial" w:hAnsi="Arial" w:cs="Arial"/>
            <w:sz w:val="16"/>
            <w:szCs w:val="16"/>
          </w:rPr>
          <w:instrText xml:space="preserve"> PAGE   \* MERGEFORMAT </w:instrText>
        </w:r>
        <w:r w:rsidRPr="005F42EA">
          <w:rPr>
            <w:rFonts w:ascii="Arial" w:hAnsi="Arial" w:cs="Arial"/>
            <w:sz w:val="16"/>
            <w:szCs w:val="16"/>
          </w:rPr>
          <w:fldChar w:fldCharType="separate"/>
        </w:r>
        <w:r w:rsidRPr="005F42EA">
          <w:rPr>
            <w:rFonts w:ascii="Arial" w:hAnsi="Arial" w:cs="Arial"/>
            <w:noProof/>
            <w:sz w:val="16"/>
            <w:szCs w:val="16"/>
          </w:rPr>
          <w:t>2</w:t>
        </w:r>
        <w:r w:rsidRPr="005F42EA">
          <w:rPr>
            <w:rFonts w:ascii="Arial" w:hAnsi="Arial" w:cs="Arial"/>
            <w:noProof/>
            <w:sz w:val="16"/>
            <w:szCs w:val="16"/>
          </w:rPr>
          <w:fldChar w:fldCharType="end"/>
        </w:r>
        <w:r w:rsidRPr="005F42EA">
          <w:rPr>
            <w:rFonts w:ascii="Arial" w:hAnsi="Arial" w:cs="Arial"/>
            <w:sz w:val="16"/>
            <w:szCs w:val="16"/>
          </w:rPr>
          <w:t xml:space="preserve"> | </w:t>
        </w:r>
        <w:r w:rsidRPr="005F42EA">
          <w:rPr>
            <w:rFonts w:ascii="Arial" w:hAnsi="Arial" w:cs="Arial"/>
            <w:color w:val="7F7F7F" w:themeColor="background1" w:themeShade="7F"/>
            <w:spacing w:val="60"/>
            <w:sz w:val="16"/>
            <w:szCs w:val="16"/>
          </w:rPr>
          <w:t>Page</w:t>
        </w:r>
      </w:p>
    </w:sdtContent>
  </w:sdt>
  <w:p w14:paraId="54D00F03" w14:textId="77777777" w:rsidR="00F04BE1" w:rsidRPr="005F42EA" w:rsidRDefault="00F04BE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0CC1A2D6" w14:paraId="141DBE32" w14:textId="77777777" w:rsidTr="0CC1A2D6">
      <w:trPr>
        <w:trHeight w:val="300"/>
      </w:trPr>
      <w:tc>
        <w:tcPr>
          <w:tcW w:w="3380" w:type="dxa"/>
        </w:tcPr>
        <w:p w14:paraId="1497CE88" w14:textId="10F55523" w:rsidR="0CC1A2D6" w:rsidRDefault="0CC1A2D6" w:rsidP="0CC1A2D6">
          <w:pPr>
            <w:ind w:left="-115"/>
            <w:jc w:val="left"/>
          </w:pPr>
        </w:p>
      </w:tc>
      <w:tc>
        <w:tcPr>
          <w:tcW w:w="3380" w:type="dxa"/>
        </w:tcPr>
        <w:p w14:paraId="2678621C" w14:textId="50010A9A" w:rsidR="0CC1A2D6" w:rsidRDefault="0CC1A2D6" w:rsidP="0CC1A2D6">
          <w:pPr>
            <w:jc w:val="center"/>
          </w:pPr>
        </w:p>
      </w:tc>
      <w:tc>
        <w:tcPr>
          <w:tcW w:w="3380" w:type="dxa"/>
        </w:tcPr>
        <w:p w14:paraId="10A6A8D4" w14:textId="619C3933" w:rsidR="0CC1A2D6" w:rsidRDefault="0CC1A2D6" w:rsidP="0CC1A2D6">
          <w:pPr>
            <w:ind w:right="-115"/>
            <w:jc w:val="right"/>
          </w:pPr>
        </w:p>
      </w:tc>
    </w:tr>
  </w:tbl>
  <w:p w14:paraId="4A446015" w14:textId="07601BD1" w:rsidR="0CC1A2D6" w:rsidRDefault="0CC1A2D6" w:rsidP="0CC1A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4F65" w14:textId="77777777" w:rsidR="00A8407E" w:rsidRPr="005F35BD" w:rsidRDefault="00A8407E">
      <w:r w:rsidRPr="005F35BD">
        <w:separator/>
      </w:r>
    </w:p>
  </w:footnote>
  <w:footnote w:type="continuationSeparator" w:id="0">
    <w:p w14:paraId="382F9799" w14:textId="77777777" w:rsidR="00A8407E" w:rsidRPr="005F35BD" w:rsidRDefault="00A8407E">
      <w:r w:rsidRPr="005F35BD">
        <w:continuationSeparator/>
      </w:r>
    </w:p>
  </w:footnote>
  <w:footnote w:id="1">
    <w:p w14:paraId="38F0ADB5" w14:textId="77777777" w:rsidR="00BE48F6" w:rsidRDefault="00BE48F6" w:rsidP="00BE48F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44CEDA" w14:textId="77777777" w:rsidR="00BE48F6" w:rsidRDefault="00BE48F6" w:rsidP="00BE48F6">
      <w:pPr>
        <w:pStyle w:val="FootnoteText"/>
      </w:pPr>
    </w:p>
    <w:p w14:paraId="5EC0295B" w14:textId="77777777" w:rsidR="00BE48F6" w:rsidRDefault="00BE48F6" w:rsidP="00BE48F6">
      <w:pPr>
        <w:pStyle w:val="FootnoteText"/>
      </w:pPr>
    </w:p>
  </w:footnote>
  <w:footnote w:id="2">
    <w:p w14:paraId="0CFF6FB0" w14:textId="77777777" w:rsidR="00BE48F6" w:rsidRDefault="00BE48F6" w:rsidP="00BE48F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6C1" w14:textId="7FEA3088" w:rsidR="00F04BE1" w:rsidRPr="005F35BD" w:rsidRDefault="00F04BE1" w:rsidP="0CC1A2D6">
    <w:pPr>
      <w:pStyle w:val="Header"/>
      <w:rPr>
        <w:rFonts w:ascii="Arial" w:hAnsi="Arial" w:cs="Arial"/>
      </w:rPr>
    </w:pPr>
    <w:r w:rsidRPr="005F35BD">
      <w:rPr>
        <w:rFonts w:ascii="Arial" w:hAnsi="Arial" w:cs="Arial"/>
        <w:noProof/>
        <w:szCs w:val="22"/>
        <w:lang w:eastAsia="en-ZA"/>
      </w:rPr>
      <w:drawing>
        <wp:anchor distT="0" distB="0" distL="114300" distR="114300" simplePos="0" relativeHeight="251659264" behindDoc="0" locked="0" layoutInCell="1" allowOverlap="1" wp14:anchorId="3E53646F" wp14:editId="2040BAA9">
          <wp:simplePos x="0" y="0"/>
          <wp:positionH relativeFrom="column">
            <wp:posOffset>4343400</wp:posOffset>
          </wp:positionH>
          <wp:positionV relativeFrom="paragraph">
            <wp:posOffset>-274955</wp:posOffset>
          </wp:positionV>
          <wp:extent cx="1205865" cy="436245"/>
          <wp:effectExtent l="19050" t="0" r="0" b="0"/>
          <wp:wrapNone/>
          <wp:docPr id="2000016643" name="Picture 2000016643" descr="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a"/>
                  <pic:cNvPicPr>
                    <a:picLocks noChangeAspect="1" noChangeArrowheads="1"/>
                  </pic:cNvPicPr>
                </pic:nvPicPr>
                <pic:blipFill>
                  <a:blip r:embed="rId1"/>
                  <a:srcRect/>
                  <a:stretch>
                    <a:fillRect/>
                  </a:stretch>
                </pic:blipFill>
                <pic:spPr bwMode="auto">
                  <a:xfrm>
                    <a:off x="0" y="0"/>
                    <a:ext cx="1205865" cy="436245"/>
                  </a:xfrm>
                  <a:prstGeom prst="rect">
                    <a:avLst/>
                  </a:prstGeom>
                  <a:noFill/>
                  <a:ln w="9525">
                    <a:noFill/>
                    <a:miter lim="800000"/>
                    <a:headEnd/>
                    <a:tailEnd/>
                  </a:ln>
                </pic:spPr>
              </pic:pic>
            </a:graphicData>
          </a:graphic>
        </wp:anchor>
      </w:drawing>
    </w:r>
    <w:r w:rsidR="0CC1A2D6" w:rsidRPr="0CC1A2D6">
      <w:rPr>
        <w:rFonts w:ascii="Arial" w:hAnsi="Arial" w:cs="Arial"/>
      </w:rPr>
      <w:t>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0CC1A2D6" w14:paraId="76B7459B" w14:textId="77777777" w:rsidTr="0CC1A2D6">
      <w:trPr>
        <w:trHeight w:val="300"/>
      </w:trPr>
      <w:tc>
        <w:tcPr>
          <w:tcW w:w="3380" w:type="dxa"/>
        </w:tcPr>
        <w:p w14:paraId="14756A64" w14:textId="64563855" w:rsidR="0CC1A2D6" w:rsidRDefault="0CC1A2D6" w:rsidP="0CC1A2D6">
          <w:pPr>
            <w:ind w:left="-115"/>
            <w:jc w:val="left"/>
          </w:pPr>
        </w:p>
      </w:tc>
      <w:tc>
        <w:tcPr>
          <w:tcW w:w="3380" w:type="dxa"/>
        </w:tcPr>
        <w:p w14:paraId="3991913C" w14:textId="35F63D71" w:rsidR="0CC1A2D6" w:rsidRDefault="0CC1A2D6" w:rsidP="0CC1A2D6">
          <w:pPr>
            <w:jc w:val="center"/>
          </w:pPr>
        </w:p>
      </w:tc>
      <w:tc>
        <w:tcPr>
          <w:tcW w:w="3380" w:type="dxa"/>
        </w:tcPr>
        <w:p w14:paraId="6F4A9972" w14:textId="03EF15D7" w:rsidR="0CC1A2D6" w:rsidRDefault="0CC1A2D6" w:rsidP="0CC1A2D6">
          <w:pPr>
            <w:ind w:right="-115"/>
            <w:jc w:val="right"/>
          </w:pPr>
        </w:p>
      </w:tc>
    </w:tr>
  </w:tbl>
  <w:p w14:paraId="48F0CEEB" w14:textId="1D61AB99" w:rsidR="0CC1A2D6" w:rsidRDefault="0CC1A2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6BB"/>
    <w:multiLevelType w:val="hybridMultilevel"/>
    <w:tmpl w:val="4D648A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15:restartNumberingAfterBreak="0">
    <w:nsid w:val="03643476"/>
    <w:multiLevelType w:val="hybridMultilevel"/>
    <w:tmpl w:val="99167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C22606"/>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8B5540"/>
    <w:multiLevelType w:val="multilevel"/>
    <w:tmpl w:val="058B5540"/>
    <w:lvl w:ilvl="0">
      <w:start w:val="1"/>
      <w:numFmt w:val="lowerLetter"/>
      <w:lvlText w:val="(%1)"/>
      <w:lvlJc w:val="left"/>
      <w:pPr>
        <w:tabs>
          <w:tab w:val="left" w:pos="1080"/>
        </w:tabs>
        <w:ind w:left="1080" w:hanging="360"/>
      </w:pPr>
      <w:rPr>
        <w:rFonts w:ascii="Arial" w:hAnsi="Arial" w:hint="default"/>
        <w:b w:val="0"/>
        <w:i w:val="0"/>
        <w:sz w:val="20"/>
        <w:szCs w:val="20"/>
      </w:rPr>
    </w:lvl>
    <w:lvl w:ilvl="1">
      <w:start w:val="1"/>
      <w:numFmt w:val="lowerLetter"/>
      <w:lvlText w:val="%2."/>
      <w:lvlJc w:val="left"/>
      <w:pPr>
        <w:tabs>
          <w:tab w:val="left" w:pos="1800"/>
        </w:tabs>
        <w:ind w:left="1800" w:hanging="360"/>
      </w:pPr>
    </w:lvl>
    <w:lvl w:ilvl="2">
      <w:start w:val="1"/>
      <w:numFmt w:val="decimal"/>
      <w:lvlText w:val="%3."/>
      <w:lvlJc w:val="left"/>
      <w:pPr>
        <w:tabs>
          <w:tab w:val="left" w:pos="360"/>
        </w:tabs>
        <w:ind w:left="113" w:hanging="113"/>
      </w:pPr>
      <w:rPr>
        <w:rFonts w:ascii="ArialNarrow,Bold" w:hAnsi="ArialNarrow,Bold" w:cs="ArialNarrow,Bold" w:hint="default"/>
        <w:b/>
      </w:rPr>
    </w:lvl>
    <w:lvl w:ilvl="3">
      <w:start w:val="1"/>
      <w:numFmt w:val="lowerRoman"/>
      <w:lvlText w:val="%4."/>
      <w:lvlJc w:val="right"/>
      <w:pPr>
        <w:tabs>
          <w:tab w:val="left" w:pos="3060"/>
        </w:tabs>
        <w:ind w:left="3060" w:hanging="18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64B10DC"/>
    <w:multiLevelType w:val="multilevel"/>
    <w:tmpl w:val="064B1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5467DD"/>
    <w:multiLevelType w:val="hybridMultilevel"/>
    <w:tmpl w:val="C37865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7595F17"/>
    <w:multiLevelType w:val="hybridMultilevel"/>
    <w:tmpl w:val="420EA2C4"/>
    <w:lvl w:ilvl="0" w:tplc="FFFFFFFF">
      <w:start w:val="1"/>
      <w:numFmt w:val="lowerRoman"/>
      <w:lvlText w:val="%1."/>
      <w:lvlJc w:val="left"/>
      <w:pPr>
        <w:ind w:left="1429" w:hanging="360"/>
      </w:pPr>
    </w:lvl>
    <w:lvl w:ilvl="1" w:tplc="E5EADC66">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8FA6CF3"/>
    <w:multiLevelType w:val="multilevel"/>
    <w:tmpl w:val="18FA6CF3"/>
    <w:lvl w:ilvl="0">
      <w:start w:val="1"/>
      <w:numFmt w:val="lowerLetter"/>
      <w:lvlText w:val="(%1)"/>
      <w:lvlJc w:val="left"/>
      <w:pPr>
        <w:tabs>
          <w:tab w:val="left" w:pos="990"/>
        </w:tabs>
        <w:ind w:left="990" w:hanging="360"/>
      </w:pPr>
      <w:rPr>
        <w:rFonts w:ascii="Arial" w:hAnsi="Arial" w:hint="default"/>
        <w:b w:val="0"/>
        <w:i w:val="0"/>
        <w:sz w:val="20"/>
        <w:szCs w:val="20"/>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12" w15:restartNumberingAfterBreak="0">
    <w:nsid w:val="1C86693A"/>
    <w:multiLevelType w:val="multilevel"/>
    <w:tmpl w:val="4254EA3A"/>
    <w:lvl w:ilvl="0">
      <w:start w:val="1"/>
      <w:numFmt w:val="decimal"/>
      <w:lvlText w:val="%1."/>
      <w:lvlJc w:val="left"/>
      <w:pPr>
        <w:ind w:left="652" w:hanging="567"/>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599" w:hanging="720"/>
      </w:pPr>
      <w:rPr>
        <w:rFonts w:hint="default"/>
        <w:spacing w:val="-1"/>
        <w:w w:val="100"/>
        <w:lang w:val="en-US" w:eastAsia="en-US" w:bidi="ar-SA"/>
      </w:rPr>
    </w:lvl>
    <w:lvl w:ilvl="2">
      <w:numFmt w:val="bullet"/>
      <w:lvlText w:val=""/>
      <w:lvlJc w:val="left"/>
      <w:pPr>
        <w:ind w:left="232" w:hanging="356"/>
      </w:pPr>
      <w:rPr>
        <w:rFonts w:ascii="Symbol" w:eastAsia="Symbol" w:hAnsi="Symbol" w:cs="Symbol" w:hint="default"/>
        <w:spacing w:val="0"/>
        <w:w w:val="99"/>
        <w:lang w:val="en-US" w:eastAsia="en-US" w:bidi="ar-SA"/>
      </w:rPr>
    </w:lvl>
    <w:lvl w:ilvl="3">
      <w:numFmt w:val="bullet"/>
      <w:lvlText w:val="•"/>
      <w:lvlJc w:val="left"/>
      <w:pPr>
        <w:ind w:left="1760" w:hanging="356"/>
      </w:pPr>
      <w:rPr>
        <w:rFonts w:hint="default"/>
        <w:lang w:val="en-US" w:eastAsia="en-US" w:bidi="ar-SA"/>
      </w:rPr>
    </w:lvl>
    <w:lvl w:ilvl="4">
      <w:numFmt w:val="bullet"/>
      <w:lvlText w:val="•"/>
      <w:lvlJc w:val="left"/>
      <w:pPr>
        <w:ind w:left="2867" w:hanging="356"/>
      </w:pPr>
      <w:rPr>
        <w:rFonts w:hint="default"/>
        <w:lang w:val="en-US" w:eastAsia="en-US" w:bidi="ar-SA"/>
      </w:rPr>
    </w:lvl>
    <w:lvl w:ilvl="5">
      <w:numFmt w:val="bullet"/>
      <w:lvlText w:val="•"/>
      <w:lvlJc w:val="left"/>
      <w:pPr>
        <w:ind w:left="3975" w:hanging="356"/>
      </w:pPr>
      <w:rPr>
        <w:rFonts w:hint="default"/>
        <w:lang w:val="en-US" w:eastAsia="en-US" w:bidi="ar-SA"/>
      </w:rPr>
    </w:lvl>
    <w:lvl w:ilvl="6">
      <w:numFmt w:val="bullet"/>
      <w:lvlText w:val="•"/>
      <w:lvlJc w:val="left"/>
      <w:pPr>
        <w:ind w:left="5082" w:hanging="356"/>
      </w:pPr>
      <w:rPr>
        <w:rFonts w:hint="default"/>
        <w:lang w:val="en-US" w:eastAsia="en-US" w:bidi="ar-SA"/>
      </w:rPr>
    </w:lvl>
    <w:lvl w:ilvl="7">
      <w:numFmt w:val="bullet"/>
      <w:lvlText w:val="•"/>
      <w:lvlJc w:val="left"/>
      <w:pPr>
        <w:ind w:left="6190" w:hanging="356"/>
      </w:pPr>
      <w:rPr>
        <w:rFonts w:hint="default"/>
        <w:lang w:val="en-US" w:eastAsia="en-US" w:bidi="ar-SA"/>
      </w:rPr>
    </w:lvl>
    <w:lvl w:ilvl="8">
      <w:numFmt w:val="bullet"/>
      <w:lvlText w:val="•"/>
      <w:lvlJc w:val="left"/>
      <w:pPr>
        <w:ind w:left="7297" w:hanging="356"/>
      </w:pPr>
      <w:rPr>
        <w:rFonts w:hint="default"/>
        <w:lang w:val="en-US" w:eastAsia="en-US" w:bidi="ar-SA"/>
      </w:rPr>
    </w:lvl>
  </w:abstractNum>
  <w:abstractNum w:abstractNumId="13"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14"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70239D8"/>
    <w:multiLevelType w:val="hybridMultilevel"/>
    <w:tmpl w:val="E4A0871E"/>
    <w:lvl w:ilvl="0" w:tplc="8A182020">
      <w:start w:val="1"/>
      <w:numFmt w:val="lowerLetter"/>
      <w:lvlText w:val="%1."/>
      <w:lvlJc w:val="left"/>
      <w:pPr>
        <w:ind w:left="720" w:hanging="6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6"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7" w15:restartNumberingAfterBreak="0">
    <w:nsid w:val="2ADE488C"/>
    <w:multiLevelType w:val="multilevel"/>
    <w:tmpl w:val="2ADE488C"/>
    <w:lvl w:ilvl="0">
      <w:start w:val="1"/>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360"/>
        </w:tabs>
        <w:ind w:left="36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18"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19" w15:restartNumberingAfterBreak="0">
    <w:nsid w:val="2C183FDA"/>
    <w:multiLevelType w:val="multilevel"/>
    <w:tmpl w:val="2C183FD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7962BE"/>
    <w:multiLevelType w:val="hybridMultilevel"/>
    <w:tmpl w:val="DC88FE56"/>
    <w:lvl w:ilvl="0" w:tplc="1C090017">
      <w:start w:val="1"/>
      <w:numFmt w:val="lowerLetter"/>
      <w:lvlText w:val="%1)"/>
      <w:lvlJc w:val="left"/>
      <w:pPr>
        <w:ind w:left="676" w:hanging="360"/>
      </w:pPr>
    </w:lvl>
    <w:lvl w:ilvl="1" w:tplc="1C090019" w:tentative="1">
      <w:start w:val="1"/>
      <w:numFmt w:val="lowerLetter"/>
      <w:lvlText w:val="%2."/>
      <w:lvlJc w:val="lef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22" w15:restartNumberingAfterBreak="0">
    <w:nsid w:val="30986297"/>
    <w:multiLevelType w:val="hybridMultilevel"/>
    <w:tmpl w:val="4D648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B21CAE"/>
    <w:multiLevelType w:val="multilevel"/>
    <w:tmpl w:val="04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5F74C4"/>
    <w:multiLevelType w:val="hybridMultilevel"/>
    <w:tmpl w:val="97E0F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F77340"/>
    <w:multiLevelType w:val="hybridMultilevel"/>
    <w:tmpl w:val="7E4C9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640887"/>
    <w:multiLevelType w:val="multilevel"/>
    <w:tmpl w:val="4E64088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B57460"/>
    <w:multiLevelType w:val="hybridMultilevel"/>
    <w:tmpl w:val="2BFE3D9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6CA3903"/>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83719"/>
    <w:multiLevelType w:val="multilevel"/>
    <w:tmpl w:val="5D083719"/>
    <w:lvl w:ilvl="0">
      <w:start w:val="1"/>
      <w:numFmt w:val="lowerLetter"/>
      <w:lvlText w:val="(%1)"/>
      <w:lvlJc w:val="left"/>
      <w:pPr>
        <w:tabs>
          <w:tab w:val="left" w:pos="2120"/>
        </w:tabs>
        <w:ind w:left="2120" w:hanging="360"/>
      </w:pPr>
      <w:rPr>
        <w:rFonts w:ascii="Arial" w:hAnsi="Arial" w:hint="default"/>
        <w:b w:val="0"/>
        <w:i w:val="0"/>
        <w:sz w:val="20"/>
        <w:szCs w:val="20"/>
      </w:rPr>
    </w:lvl>
    <w:lvl w:ilvl="1">
      <w:start w:val="1"/>
      <w:numFmt w:val="lowerLetter"/>
      <w:lvlText w:val="%2."/>
      <w:lvlJc w:val="left"/>
      <w:pPr>
        <w:tabs>
          <w:tab w:val="left" w:pos="2840"/>
        </w:tabs>
        <w:ind w:left="2840" w:hanging="360"/>
      </w:pPr>
    </w:lvl>
    <w:lvl w:ilvl="2">
      <w:start w:val="1"/>
      <w:numFmt w:val="decimal"/>
      <w:lvlText w:val="%3."/>
      <w:lvlJc w:val="left"/>
      <w:pPr>
        <w:tabs>
          <w:tab w:val="left" w:pos="3740"/>
        </w:tabs>
        <w:ind w:left="3740" w:hanging="360"/>
      </w:pPr>
      <w:rPr>
        <w:rFonts w:hint="default"/>
        <w:b/>
        <w:i w:val="0"/>
        <w:sz w:val="20"/>
        <w:szCs w:val="20"/>
      </w:rPr>
    </w:lvl>
    <w:lvl w:ilvl="3">
      <w:start w:val="1"/>
      <w:numFmt w:val="lowerRoman"/>
      <w:lvlText w:val="(%4)."/>
      <w:lvlJc w:val="right"/>
      <w:pPr>
        <w:tabs>
          <w:tab w:val="left" w:pos="4280"/>
        </w:tabs>
        <w:ind w:left="4280" w:hanging="360"/>
      </w:pPr>
      <w:rPr>
        <w:rFonts w:ascii="Arial" w:hAnsi="Arial" w:hint="default"/>
        <w:b w:val="0"/>
        <w:i w:val="0"/>
        <w:sz w:val="20"/>
        <w:szCs w:val="20"/>
      </w:rPr>
    </w:lvl>
    <w:lvl w:ilvl="4">
      <w:start w:val="1"/>
      <w:numFmt w:val="lowerLetter"/>
      <w:lvlText w:val="%5."/>
      <w:lvlJc w:val="left"/>
      <w:pPr>
        <w:tabs>
          <w:tab w:val="left" w:pos="5000"/>
        </w:tabs>
        <w:ind w:left="5000" w:hanging="360"/>
      </w:pPr>
    </w:lvl>
    <w:lvl w:ilvl="5">
      <w:start w:val="1"/>
      <w:numFmt w:val="lowerRoman"/>
      <w:lvlText w:val="%6."/>
      <w:lvlJc w:val="right"/>
      <w:pPr>
        <w:tabs>
          <w:tab w:val="left" w:pos="5720"/>
        </w:tabs>
        <w:ind w:left="5720" w:hanging="180"/>
      </w:pPr>
    </w:lvl>
    <w:lvl w:ilvl="6">
      <w:start w:val="1"/>
      <w:numFmt w:val="decimal"/>
      <w:lvlText w:val="%7."/>
      <w:lvlJc w:val="left"/>
      <w:pPr>
        <w:tabs>
          <w:tab w:val="left" w:pos="6440"/>
        </w:tabs>
        <w:ind w:left="6440" w:hanging="360"/>
      </w:pPr>
    </w:lvl>
    <w:lvl w:ilvl="7">
      <w:start w:val="1"/>
      <w:numFmt w:val="lowerLetter"/>
      <w:lvlText w:val="%8."/>
      <w:lvlJc w:val="left"/>
      <w:pPr>
        <w:tabs>
          <w:tab w:val="left" w:pos="7160"/>
        </w:tabs>
        <w:ind w:left="7160" w:hanging="360"/>
      </w:pPr>
    </w:lvl>
    <w:lvl w:ilvl="8">
      <w:start w:val="1"/>
      <w:numFmt w:val="lowerRoman"/>
      <w:lvlText w:val="%9."/>
      <w:lvlJc w:val="right"/>
      <w:pPr>
        <w:tabs>
          <w:tab w:val="left" w:pos="7880"/>
        </w:tabs>
        <w:ind w:left="7880" w:hanging="180"/>
      </w:pPr>
    </w:lvl>
  </w:abstractNum>
  <w:abstractNum w:abstractNumId="32"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7624FD"/>
    <w:multiLevelType w:val="hybridMultilevel"/>
    <w:tmpl w:val="93964D98"/>
    <w:lvl w:ilvl="0" w:tplc="D18C7BD4">
      <w:start w:val="1"/>
      <w:numFmt w:val="lowerRoman"/>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4" w15:restartNumberingAfterBreak="0">
    <w:nsid w:val="61B34BF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77B46"/>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F54B8"/>
    <w:multiLevelType w:val="hybridMultilevel"/>
    <w:tmpl w:val="E4A0871E"/>
    <w:lvl w:ilvl="0" w:tplc="FFFFFFFF">
      <w:start w:val="1"/>
      <w:numFmt w:val="lowerLetter"/>
      <w:lvlText w:val="%1."/>
      <w:lvlJc w:val="left"/>
      <w:pPr>
        <w:ind w:left="720" w:hanging="6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6C4B4A76"/>
    <w:multiLevelType w:val="multilevel"/>
    <w:tmpl w:val="0409001D"/>
    <w:styleLink w:val="Style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14D6A"/>
    <w:multiLevelType w:val="multilevel"/>
    <w:tmpl w:val="6D314D6A"/>
    <w:lvl w:ilvl="0">
      <w:start w:val="1"/>
      <w:numFmt w:val="lowerRoman"/>
      <w:lvlText w:val="(%1)."/>
      <w:lvlJc w:val="right"/>
      <w:pPr>
        <w:tabs>
          <w:tab w:val="left" w:pos="1224"/>
        </w:tabs>
        <w:ind w:left="1224" w:hanging="360"/>
      </w:pPr>
      <w:rPr>
        <w:rFonts w:ascii="Arial" w:hAnsi="Arial" w:hint="default"/>
        <w:b w:val="0"/>
        <w:i w:val="0"/>
        <w:sz w:val="20"/>
        <w:szCs w:val="20"/>
      </w:rPr>
    </w:lvl>
    <w:lvl w:ilvl="1">
      <w:start w:val="1"/>
      <w:numFmt w:val="lowerLetter"/>
      <w:lvlText w:val="%2."/>
      <w:lvlJc w:val="left"/>
      <w:pPr>
        <w:tabs>
          <w:tab w:val="left" w:pos="1944"/>
        </w:tabs>
        <w:ind w:left="1944" w:hanging="360"/>
      </w:pPr>
    </w:lvl>
    <w:lvl w:ilvl="2">
      <w:start w:val="1"/>
      <w:numFmt w:val="lowerRoman"/>
      <w:lvlText w:val="(%3)"/>
      <w:lvlJc w:val="left"/>
      <w:pPr>
        <w:tabs>
          <w:tab w:val="left" w:pos="3204"/>
        </w:tabs>
        <w:ind w:left="3204" w:hanging="720"/>
      </w:pPr>
      <w:rPr>
        <w:rFonts w:hint="default"/>
      </w:rPr>
    </w:lvl>
    <w:lvl w:ilvl="3">
      <w:start w:val="1"/>
      <w:numFmt w:val="decimal"/>
      <w:lvlText w:val="%4."/>
      <w:lvlJc w:val="left"/>
      <w:pPr>
        <w:tabs>
          <w:tab w:val="left" w:pos="3384"/>
        </w:tabs>
        <w:ind w:left="3384" w:hanging="360"/>
      </w:pPr>
      <w:rPr>
        <w:rFonts w:hint="default"/>
      </w:r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0"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41" w15:restartNumberingAfterBreak="0">
    <w:nsid w:val="73E15D77"/>
    <w:multiLevelType w:val="multilevel"/>
    <w:tmpl w:val="221AA094"/>
    <w:lvl w:ilvl="0">
      <w:start w:val="1"/>
      <w:numFmt w:val="decimal"/>
      <w:isLgl/>
      <w:lvlText w:val="%1."/>
      <w:lvlJc w:val="left"/>
      <w:pPr>
        <w:tabs>
          <w:tab w:val="num" w:pos="851"/>
        </w:tabs>
        <w:ind w:left="851" w:hanging="851"/>
      </w:pPr>
      <w:rPr>
        <w:rFonts w:ascii="Arial" w:hAnsi="Arial" w:hint="default"/>
        <w:b/>
        <w:bCs/>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653130A"/>
    <w:multiLevelType w:val="multilevel"/>
    <w:tmpl w:val="7653130A"/>
    <w:lvl w:ilvl="0">
      <w:start w:val="1"/>
      <w:numFmt w:val="decimal"/>
      <w:lvlText w:val="%1"/>
      <w:lvlJc w:val="left"/>
      <w:pPr>
        <w:tabs>
          <w:tab w:val="left" w:pos="360"/>
        </w:tabs>
        <w:ind w:left="360" w:hanging="360"/>
      </w:pPr>
      <w:rPr>
        <w:rFonts w:hint="default"/>
        <w:b w:val="0"/>
        <w:i w:val="0"/>
        <w:sz w:val="20"/>
        <w:szCs w:val="20"/>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b/>
        <w:i w:val="0"/>
        <w:sz w:val="20"/>
        <w:szCs w:val="2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767A7BAA"/>
    <w:multiLevelType w:val="multilevel"/>
    <w:tmpl w:val="767A7BAA"/>
    <w:lvl w:ilvl="0">
      <w:start w:val="8"/>
      <w:numFmt w:val="decimal"/>
      <w:lvlText w:val="%1."/>
      <w:lvlJc w:val="left"/>
      <w:pPr>
        <w:tabs>
          <w:tab w:val="left" w:pos="720"/>
        </w:tabs>
        <w:ind w:left="720" w:hanging="360"/>
      </w:pPr>
      <w:rPr>
        <w:rFonts w:hint="default"/>
        <w:b/>
        <w:i w:val="0"/>
        <w:sz w:val="20"/>
        <w:szCs w:val="20"/>
      </w:rPr>
    </w:lvl>
    <w:lvl w:ilvl="1">
      <w:start w:val="2"/>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44"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F2063"/>
    <w:multiLevelType w:val="multilevel"/>
    <w:tmpl w:val="78AF2063"/>
    <w:lvl w:ilvl="0">
      <w:start w:val="9"/>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46" w15:restartNumberingAfterBreak="0">
    <w:nsid w:val="7A24121F"/>
    <w:multiLevelType w:val="hybridMultilevel"/>
    <w:tmpl w:val="0124025C"/>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6C5215"/>
    <w:multiLevelType w:val="multilevel"/>
    <w:tmpl w:val="7A6C5215"/>
    <w:lvl w:ilvl="0">
      <w:start w:val="1"/>
      <w:numFmt w:val="lowerLetter"/>
      <w:lvlText w:val="(%1)"/>
      <w:lvlJc w:val="left"/>
      <w:pPr>
        <w:tabs>
          <w:tab w:val="left" w:pos="1482"/>
        </w:tabs>
        <w:ind w:left="1482" w:hanging="360"/>
      </w:pPr>
      <w:rPr>
        <w:rFonts w:ascii="Arial" w:hAnsi="Arial" w:hint="default"/>
        <w:b w:val="0"/>
        <w:i w:val="0"/>
        <w:sz w:val="20"/>
        <w:szCs w:val="20"/>
      </w:rPr>
    </w:lvl>
    <w:lvl w:ilvl="1">
      <w:start w:val="1"/>
      <w:numFmt w:val="lowerLetter"/>
      <w:lvlText w:val="%2."/>
      <w:lvlJc w:val="left"/>
      <w:pPr>
        <w:tabs>
          <w:tab w:val="left" w:pos="2202"/>
        </w:tabs>
        <w:ind w:left="2202" w:hanging="360"/>
      </w:pPr>
    </w:lvl>
    <w:lvl w:ilvl="2">
      <w:start w:val="1"/>
      <w:numFmt w:val="lowerRoman"/>
      <w:lvlText w:val="%3."/>
      <w:lvlJc w:val="right"/>
      <w:pPr>
        <w:tabs>
          <w:tab w:val="left" w:pos="2922"/>
        </w:tabs>
        <w:ind w:left="2922" w:hanging="180"/>
      </w:pPr>
    </w:lvl>
    <w:lvl w:ilvl="3">
      <w:start w:val="1"/>
      <w:numFmt w:val="decimal"/>
      <w:lvlText w:val="%4."/>
      <w:lvlJc w:val="left"/>
      <w:pPr>
        <w:tabs>
          <w:tab w:val="left" w:pos="3642"/>
        </w:tabs>
        <w:ind w:left="3642" w:hanging="360"/>
      </w:pPr>
    </w:lvl>
    <w:lvl w:ilvl="4">
      <w:start w:val="1"/>
      <w:numFmt w:val="lowerLetter"/>
      <w:lvlText w:val="%5."/>
      <w:lvlJc w:val="left"/>
      <w:pPr>
        <w:tabs>
          <w:tab w:val="left" w:pos="4362"/>
        </w:tabs>
        <w:ind w:left="4362" w:hanging="360"/>
      </w:pPr>
    </w:lvl>
    <w:lvl w:ilvl="5">
      <w:start w:val="1"/>
      <w:numFmt w:val="lowerRoman"/>
      <w:lvlText w:val="%6."/>
      <w:lvlJc w:val="right"/>
      <w:pPr>
        <w:tabs>
          <w:tab w:val="left" w:pos="5082"/>
        </w:tabs>
        <w:ind w:left="5082" w:hanging="180"/>
      </w:pPr>
    </w:lvl>
    <w:lvl w:ilvl="6">
      <w:start w:val="1"/>
      <w:numFmt w:val="decimal"/>
      <w:lvlText w:val="%7."/>
      <w:lvlJc w:val="left"/>
      <w:pPr>
        <w:tabs>
          <w:tab w:val="left" w:pos="5802"/>
        </w:tabs>
        <w:ind w:left="5802" w:hanging="360"/>
      </w:pPr>
    </w:lvl>
    <w:lvl w:ilvl="7">
      <w:start w:val="1"/>
      <w:numFmt w:val="lowerLetter"/>
      <w:lvlText w:val="%8."/>
      <w:lvlJc w:val="left"/>
      <w:pPr>
        <w:tabs>
          <w:tab w:val="left" w:pos="6522"/>
        </w:tabs>
        <w:ind w:left="6522" w:hanging="360"/>
      </w:pPr>
    </w:lvl>
    <w:lvl w:ilvl="8">
      <w:start w:val="1"/>
      <w:numFmt w:val="lowerRoman"/>
      <w:lvlText w:val="%9."/>
      <w:lvlJc w:val="right"/>
      <w:pPr>
        <w:tabs>
          <w:tab w:val="left" w:pos="7242"/>
        </w:tabs>
        <w:ind w:left="7242" w:hanging="180"/>
      </w:pPr>
    </w:lvl>
  </w:abstractNum>
  <w:abstractNum w:abstractNumId="48" w15:restartNumberingAfterBreak="0">
    <w:nsid w:val="7FBE622C"/>
    <w:multiLevelType w:val="multilevel"/>
    <w:tmpl w:val="7FBE622C"/>
    <w:lvl w:ilvl="0">
      <w:start w:val="1"/>
      <w:numFmt w:val="lowerLetter"/>
      <w:lvlText w:val="(%1)"/>
      <w:lvlJc w:val="left"/>
      <w:pPr>
        <w:tabs>
          <w:tab w:val="left" w:pos="7440"/>
        </w:tabs>
        <w:ind w:left="7440" w:hanging="360"/>
      </w:pPr>
      <w:rPr>
        <w:rFonts w:ascii="Arial" w:hAnsi="Arial" w:hint="default"/>
        <w:b w:val="0"/>
        <w:i w:val="0"/>
        <w:sz w:val="20"/>
        <w:szCs w:val="20"/>
      </w:rPr>
    </w:lvl>
    <w:lvl w:ilvl="1">
      <w:start w:val="1"/>
      <w:numFmt w:val="lowerLetter"/>
      <w:lvlText w:val="%2."/>
      <w:lvlJc w:val="left"/>
      <w:pPr>
        <w:tabs>
          <w:tab w:val="left" w:pos="6000"/>
        </w:tabs>
        <w:ind w:left="6000" w:hanging="360"/>
      </w:pPr>
    </w:lvl>
    <w:lvl w:ilvl="2">
      <w:start w:val="1"/>
      <w:numFmt w:val="decimal"/>
      <w:lvlText w:val="%3."/>
      <w:lvlJc w:val="left"/>
      <w:pPr>
        <w:tabs>
          <w:tab w:val="left" w:pos="6900"/>
        </w:tabs>
        <w:ind w:left="6900" w:hanging="360"/>
      </w:pPr>
      <w:rPr>
        <w:rFonts w:hint="default"/>
        <w:b w:val="0"/>
        <w:i w:val="0"/>
        <w:sz w:val="20"/>
        <w:szCs w:val="20"/>
      </w:rPr>
    </w:lvl>
    <w:lvl w:ilvl="3">
      <w:start w:val="1"/>
      <w:numFmt w:val="lowerLetter"/>
      <w:lvlText w:val="(%4)"/>
      <w:lvlJc w:val="left"/>
      <w:pPr>
        <w:tabs>
          <w:tab w:val="left" w:pos="7440"/>
        </w:tabs>
        <w:ind w:left="7440" w:hanging="360"/>
      </w:pPr>
      <w:rPr>
        <w:rFonts w:ascii="Arial" w:hAnsi="Arial" w:hint="default"/>
        <w:b w:val="0"/>
        <w:i w:val="0"/>
        <w:sz w:val="20"/>
        <w:szCs w:val="20"/>
      </w:rPr>
    </w:lvl>
    <w:lvl w:ilvl="4">
      <w:start w:val="1"/>
      <w:numFmt w:val="lowerLetter"/>
      <w:lvlText w:val="%5."/>
      <w:lvlJc w:val="left"/>
      <w:pPr>
        <w:tabs>
          <w:tab w:val="left" w:pos="8160"/>
        </w:tabs>
        <w:ind w:left="8160" w:hanging="360"/>
      </w:pPr>
    </w:lvl>
    <w:lvl w:ilvl="5">
      <w:start w:val="1"/>
      <w:numFmt w:val="lowerRoman"/>
      <w:lvlText w:val="%6."/>
      <w:lvlJc w:val="right"/>
      <w:pPr>
        <w:tabs>
          <w:tab w:val="left" w:pos="8880"/>
        </w:tabs>
        <w:ind w:left="8880" w:hanging="180"/>
      </w:pPr>
    </w:lvl>
    <w:lvl w:ilvl="6">
      <w:start w:val="1"/>
      <w:numFmt w:val="decimal"/>
      <w:lvlText w:val="%7."/>
      <w:lvlJc w:val="left"/>
      <w:pPr>
        <w:tabs>
          <w:tab w:val="left" w:pos="9600"/>
        </w:tabs>
        <w:ind w:left="9600" w:hanging="360"/>
      </w:pPr>
    </w:lvl>
    <w:lvl w:ilvl="7">
      <w:start w:val="1"/>
      <w:numFmt w:val="lowerLetter"/>
      <w:lvlText w:val="%8."/>
      <w:lvlJc w:val="left"/>
      <w:pPr>
        <w:tabs>
          <w:tab w:val="left" w:pos="10320"/>
        </w:tabs>
        <w:ind w:left="10320" w:hanging="360"/>
      </w:pPr>
    </w:lvl>
    <w:lvl w:ilvl="8">
      <w:start w:val="1"/>
      <w:numFmt w:val="lowerRoman"/>
      <w:lvlText w:val="%9."/>
      <w:lvlJc w:val="right"/>
      <w:pPr>
        <w:tabs>
          <w:tab w:val="left" w:pos="11040"/>
        </w:tabs>
        <w:ind w:left="11040" w:hanging="180"/>
      </w:pPr>
    </w:lvl>
  </w:abstractNum>
  <w:num w:numId="1" w16cid:durableId="2104375606">
    <w:abstractNumId w:val="30"/>
  </w:num>
  <w:num w:numId="2" w16cid:durableId="1784499087">
    <w:abstractNumId w:val="34"/>
  </w:num>
  <w:num w:numId="3" w16cid:durableId="1902129993">
    <w:abstractNumId w:val="4"/>
  </w:num>
  <w:num w:numId="4" w16cid:durableId="771053300">
    <w:abstractNumId w:val="24"/>
  </w:num>
  <w:num w:numId="5" w16cid:durableId="1382048650">
    <w:abstractNumId w:val="37"/>
  </w:num>
  <w:num w:numId="6" w16cid:durableId="509301430">
    <w:abstractNumId w:val="35"/>
  </w:num>
  <w:num w:numId="7" w16cid:durableId="298153256">
    <w:abstractNumId w:val="44"/>
  </w:num>
  <w:num w:numId="8" w16cid:durableId="292519933">
    <w:abstractNumId w:val="23"/>
  </w:num>
  <w:num w:numId="9" w16cid:durableId="1573391976">
    <w:abstractNumId w:val="3"/>
  </w:num>
  <w:num w:numId="10" w16cid:durableId="1194459841">
    <w:abstractNumId w:val="7"/>
  </w:num>
  <w:num w:numId="11" w16cid:durableId="1735011168">
    <w:abstractNumId w:val="5"/>
  </w:num>
  <w:num w:numId="12" w16cid:durableId="1694302716">
    <w:abstractNumId w:val="32"/>
  </w:num>
  <w:num w:numId="13" w16cid:durableId="1508863755">
    <w:abstractNumId w:val="38"/>
  </w:num>
  <w:num w:numId="14" w16cid:durableId="275647398">
    <w:abstractNumId w:val="1"/>
  </w:num>
  <w:num w:numId="15" w16cid:durableId="579676894">
    <w:abstractNumId w:val="13"/>
  </w:num>
  <w:num w:numId="16" w16cid:durableId="637615582">
    <w:abstractNumId w:val="9"/>
  </w:num>
  <w:num w:numId="17" w16cid:durableId="1838496259">
    <w:abstractNumId w:val="40"/>
  </w:num>
  <w:num w:numId="18" w16cid:durableId="1570188368">
    <w:abstractNumId w:val="27"/>
  </w:num>
  <w:num w:numId="19" w16cid:durableId="1362516680">
    <w:abstractNumId w:val="20"/>
  </w:num>
  <w:num w:numId="20" w16cid:durableId="1694068523">
    <w:abstractNumId w:val="14"/>
  </w:num>
  <w:num w:numId="21" w16cid:durableId="1995335020">
    <w:abstractNumId w:val="16"/>
  </w:num>
  <w:num w:numId="22" w16cid:durableId="505636846">
    <w:abstractNumId w:val="18"/>
  </w:num>
  <w:num w:numId="23" w16cid:durableId="1722514500">
    <w:abstractNumId w:val="46"/>
  </w:num>
  <w:num w:numId="24" w16cid:durableId="1163818718">
    <w:abstractNumId w:val="33"/>
  </w:num>
  <w:num w:numId="25" w16cid:durableId="2056850949">
    <w:abstractNumId w:val="0"/>
  </w:num>
  <w:num w:numId="26" w16cid:durableId="1201238983">
    <w:abstractNumId w:val="10"/>
  </w:num>
  <w:num w:numId="27" w16cid:durableId="276449097">
    <w:abstractNumId w:val="22"/>
  </w:num>
  <w:num w:numId="28" w16cid:durableId="1480418667">
    <w:abstractNumId w:val="8"/>
  </w:num>
  <w:num w:numId="29" w16cid:durableId="958754606">
    <w:abstractNumId w:val="2"/>
  </w:num>
  <w:num w:numId="30" w16cid:durableId="1835759835">
    <w:abstractNumId w:val="21"/>
  </w:num>
  <w:num w:numId="31" w16cid:durableId="142702915">
    <w:abstractNumId w:val="28"/>
  </w:num>
  <w:num w:numId="32" w16cid:durableId="2070687467">
    <w:abstractNumId w:val="19"/>
  </w:num>
  <w:num w:numId="33" w16cid:durableId="2033218328">
    <w:abstractNumId w:val="17"/>
  </w:num>
  <w:num w:numId="34" w16cid:durableId="2057849440">
    <w:abstractNumId w:val="47"/>
  </w:num>
  <w:num w:numId="35" w16cid:durableId="925655154">
    <w:abstractNumId w:val="43"/>
  </w:num>
  <w:num w:numId="36" w16cid:durableId="165950120">
    <w:abstractNumId w:val="45"/>
  </w:num>
  <w:num w:numId="37" w16cid:durableId="36902856">
    <w:abstractNumId w:val="11"/>
  </w:num>
  <w:num w:numId="38" w16cid:durableId="46803626">
    <w:abstractNumId w:val="48"/>
  </w:num>
  <w:num w:numId="39" w16cid:durableId="942150824">
    <w:abstractNumId w:val="39"/>
  </w:num>
  <w:num w:numId="40" w16cid:durableId="2069570618">
    <w:abstractNumId w:val="31"/>
  </w:num>
  <w:num w:numId="41" w16cid:durableId="397367861">
    <w:abstractNumId w:val="6"/>
  </w:num>
  <w:num w:numId="42" w16cid:durableId="899899937">
    <w:abstractNumId w:val="42"/>
  </w:num>
  <w:num w:numId="43" w16cid:durableId="1094321348">
    <w:abstractNumId w:val="12"/>
  </w:num>
  <w:num w:numId="44" w16cid:durableId="1484849795">
    <w:abstractNumId w:val="29"/>
  </w:num>
  <w:num w:numId="45" w16cid:durableId="2074310889">
    <w:abstractNumId w:val="15"/>
  </w:num>
  <w:num w:numId="46" w16cid:durableId="1335959272">
    <w:abstractNumId w:val="36"/>
  </w:num>
  <w:num w:numId="47" w16cid:durableId="998733434">
    <w:abstractNumId w:val="25"/>
  </w:num>
  <w:num w:numId="48" w16cid:durableId="1218316752">
    <w:abstractNumId w:val="41"/>
  </w:num>
  <w:num w:numId="49" w16cid:durableId="168947950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1C"/>
    <w:rsid w:val="0000101A"/>
    <w:rsid w:val="000020F8"/>
    <w:rsid w:val="00003A7E"/>
    <w:rsid w:val="000072D9"/>
    <w:rsid w:val="000077B8"/>
    <w:rsid w:val="00007A55"/>
    <w:rsid w:val="00007D0E"/>
    <w:rsid w:val="0001036A"/>
    <w:rsid w:val="0001040A"/>
    <w:rsid w:val="000107F1"/>
    <w:rsid w:val="00011453"/>
    <w:rsid w:val="00013E7F"/>
    <w:rsid w:val="000150E6"/>
    <w:rsid w:val="00016698"/>
    <w:rsid w:val="00016742"/>
    <w:rsid w:val="00016BE3"/>
    <w:rsid w:val="00017F6E"/>
    <w:rsid w:val="000206E7"/>
    <w:rsid w:val="00021AC1"/>
    <w:rsid w:val="0002224D"/>
    <w:rsid w:val="00022516"/>
    <w:rsid w:val="00022666"/>
    <w:rsid w:val="000239D2"/>
    <w:rsid w:val="000255BA"/>
    <w:rsid w:val="0003016C"/>
    <w:rsid w:val="0003020F"/>
    <w:rsid w:val="00030567"/>
    <w:rsid w:val="0003088D"/>
    <w:rsid w:val="00032383"/>
    <w:rsid w:val="000325C6"/>
    <w:rsid w:val="000328FE"/>
    <w:rsid w:val="00032D4B"/>
    <w:rsid w:val="00033507"/>
    <w:rsid w:val="00034EFD"/>
    <w:rsid w:val="00035028"/>
    <w:rsid w:val="00035753"/>
    <w:rsid w:val="0003670F"/>
    <w:rsid w:val="0004034C"/>
    <w:rsid w:val="00040B08"/>
    <w:rsid w:val="00041DA6"/>
    <w:rsid w:val="00046BE5"/>
    <w:rsid w:val="00047C57"/>
    <w:rsid w:val="00050044"/>
    <w:rsid w:val="000501BA"/>
    <w:rsid w:val="000524F8"/>
    <w:rsid w:val="000538D2"/>
    <w:rsid w:val="00053AB4"/>
    <w:rsid w:val="00053DE5"/>
    <w:rsid w:val="00055AAB"/>
    <w:rsid w:val="00056620"/>
    <w:rsid w:val="00057BC3"/>
    <w:rsid w:val="000600FA"/>
    <w:rsid w:val="000623E1"/>
    <w:rsid w:val="0006416A"/>
    <w:rsid w:val="000650C0"/>
    <w:rsid w:val="00066232"/>
    <w:rsid w:val="00067510"/>
    <w:rsid w:val="00070B2F"/>
    <w:rsid w:val="00070D8C"/>
    <w:rsid w:val="00073E95"/>
    <w:rsid w:val="00073F7D"/>
    <w:rsid w:val="00076D3B"/>
    <w:rsid w:val="00077362"/>
    <w:rsid w:val="00077BA3"/>
    <w:rsid w:val="00080B78"/>
    <w:rsid w:val="00080DDA"/>
    <w:rsid w:val="0008371D"/>
    <w:rsid w:val="000903AC"/>
    <w:rsid w:val="00090816"/>
    <w:rsid w:val="000913D8"/>
    <w:rsid w:val="000928C2"/>
    <w:rsid w:val="000957DA"/>
    <w:rsid w:val="00096BC4"/>
    <w:rsid w:val="000A01B7"/>
    <w:rsid w:val="000A2BC4"/>
    <w:rsid w:val="000A387A"/>
    <w:rsid w:val="000A4E71"/>
    <w:rsid w:val="000A5D56"/>
    <w:rsid w:val="000A6020"/>
    <w:rsid w:val="000A7020"/>
    <w:rsid w:val="000B0B4B"/>
    <w:rsid w:val="000B1597"/>
    <w:rsid w:val="000B1B42"/>
    <w:rsid w:val="000B2070"/>
    <w:rsid w:val="000B353B"/>
    <w:rsid w:val="000B595D"/>
    <w:rsid w:val="000B5BA1"/>
    <w:rsid w:val="000B6518"/>
    <w:rsid w:val="000B7B69"/>
    <w:rsid w:val="000B7C5A"/>
    <w:rsid w:val="000C0DF0"/>
    <w:rsid w:val="000C2D5F"/>
    <w:rsid w:val="000C2D9D"/>
    <w:rsid w:val="000C342F"/>
    <w:rsid w:val="000C4793"/>
    <w:rsid w:val="000C5094"/>
    <w:rsid w:val="000C5BAB"/>
    <w:rsid w:val="000C61C4"/>
    <w:rsid w:val="000C7A5C"/>
    <w:rsid w:val="000D0001"/>
    <w:rsid w:val="000D0595"/>
    <w:rsid w:val="000D095F"/>
    <w:rsid w:val="000D0E5E"/>
    <w:rsid w:val="000D4B8F"/>
    <w:rsid w:val="000D507F"/>
    <w:rsid w:val="000D6EA5"/>
    <w:rsid w:val="000D709B"/>
    <w:rsid w:val="000E0D8E"/>
    <w:rsid w:val="000E2E6A"/>
    <w:rsid w:val="000E3E8D"/>
    <w:rsid w:val="000E41D1"/>
    <w:rsid w:val="000E4F52"/>
    <w:rsid w:val="000E61CC"/>
    <w:rsid w:val="000F13E3"/>
    <w:rsid w:val="000F17A3"/>
    <w:rsid w:val="000F24E4"/>
    <w:rsid w:val="000F45FA"/>
    <w:rsid w:val="000F65E4"/>
    <w:rsid w:val="0010130B"/>
    <w:rsid w:val="00101A64"/>
    <w:rsid w:val="001025C3"/>
    <w:rsid w:val="0010265A"/>
    <w:rsid w:val="00102BF3"/>
    <w:rsid w:val="00102DA9"/>
    <w:rsid w:val="00103CAE"/>
    <w:rsid w:val="00104746"/>
    <w:rsid w:val="00104879"/>
    <w:rsid w:val="00104F63"/>
    <w:rsid w:val="00105B2E"/>
    <w:rsid w:val="001106B2"/>
    <w:rsid w:val="001115B0"/>
    <w:rsid w:val="001118C5"/>
    <w:rsid w:val="00112EFE"/>
    <w:rsid w:val="001130D9"/>
    <w:rsid w:val="00113971"/>
    <w:rsid w:val="001143AD"/>
    <w:rsid w:val="001156D2"/>
    <w:rsid w:val="00115F18"/>
    <w:rsid w:val="00115FA6"/>
    <w:rsid w:val="00115FAF"/>
    <w:rsid w:val="0011761C"/>
    <w:rsid w:val="00121DE3"/>
    <w:rsid w:val="00122034"/>
    <w:rsid w:val="0012265C"/>
    <w:rsid w:val="001229C0"/>
    <w:rsid w:val="00124AA5"/>
    <w:rsid w:val="00124CD0"/>
    <w:rsid w:val="001251D9"/>
    <w:rsid w:val="001257A2"/>
    <w:rsid w:val="00126674"/>
    <w:rsid w:val="00127965"/>
    <w:rsid w:val="00130091"/>
    <w:rsid w:val="00131A94"/>
    <w:rsid w:val="00131C87"/>
    <w:rsid w:val="00132278"/>
    <w:rsid w:val="00132BB2"/>
    <w:rsid w:val="00137827"/>
    <w:rsid w:val="001402D1"/>
    <w:rsid w:val="0014080F"/>
    <w:rsid w:val="00140D16"/>
    <w:rsid w:val="00141D99"/>
    <w:rsid w:val="00142BD6"/>
    <w:rsid w:val="00142CD0"/>
    <w:rsid w:val="00144288"/>
    <w:rsid w:val="001446CA"/>
    <w:rsid w:val="0014562A"/>
    <w:rsid w:val="00156518"/>
    <w:rsid w:val="0015773C"/>
    <w:rsid w:val="00165D8C"/>
    <w:rsid w:val="00167B9B"/>
    <w:rsid w:val="001701DE"/>
    <w:rsid w:val="00170C2A"/>
    <w:rsid w:val="001712E6"/>
    <w:rsid w:val="001715FA"/>
    <w:rsid w:val="001720C6"/>
    <w:rsid w:val="00173279"/>
    <w:rsid w:val="00174A52"/>
    <w:rsid w:val="001774B8"/>
    <w:rsid w:val="001829EC"/>
    <w:rsid w:val="0018355E"/>
    <w:rsid w:val="001843AA"/>
    <w:rsid w:val="0018466F"/>
    <w:rsid w:val="00186533"/>
    <w:rsid w:val="00191CCC"/>
    <w:rsid w:val="00193251"/>
    <w:rsid w:val="00193B49"/>
    <w:rsid w:val="00193CDF"/>
    <w:rsid w:val="001941DE"/>
    <w:rsid w:val="00194836"/>
    <w:rsid w:val="00195488"/>
    <w:rsid w:val="00196B6A"/>
    <w:rsid w:val="001A16D4"/>
    <w:rsid w:val="001A4DDD"/>
    <w:rsid w:val="001A5FA9"/>
    <w:rsid w:val="001A719D"/>
    <w:rsid w:val="001A72A8"/>
    <w:rsid w:val="001B1555"/>
    <w:rsid w:val="001B2098"/>
    <w:rsid w:val="001B26C0"/>
    <w:rsid w:val="001B333F"/>
    <w:rsid w:val="001B36DD"/>
    <w:rsid w:val="001B7D16"/>
    <w:rsid w:val="001C05ED"/>
    <w:rsid w:val="001C08AB"/>
    <w:rsid w:val="001C137C"/>
    <w:rsid w:val="001C1E7C"/>
    <w:rsid w:val="001C3ECD"/>
    <w:rsid w:val="001C62F0"/>
    <w:rsid w:val="001D18BE"/>
    <w:rsid w:val="001D259D"/>
    <w:rsid w:val="001D2D9D"/>
    <w:rsid w:val="001D56F3"/>
    <w:rsid w:val="001D69DD"/>
    <w:rsid w:val="001E1251"/>
    <w:rsid w:val="001E348A"/>
    <w:rsid w:val="001E3D8F"/>
    <w:rsid w:val="001E4589"/>
    <w:rsid w:val="001E4603"/>
    <w:rsid w:val="001E4FA1"/>
    <w:rsid w:val="001E53B9"/>
    <w:rsid w:val="001E6F13"/>
    <w:rsid w:val="001E7E2C"/>
    <w:rsid w:val="001F0327"/>
    <w:rsid w:val="001F27F5"/>
    <w:rsid w:val="001F2AFE"/>
    <w:rsid w:val="001F2B5A"/>
    <w:rsid w:val="001F440D"/>
    <w:rsid w:val="001F4BB0"/>
    <w:rsid w:val="001F674E"/>
    <w:rsid w:val="001F69A7"/>
    <w:rsid w:val="001F7C40"/>
    <w:rsid w:val="00202855"/>
    <w:rsid w:val="0020295C"/>
    <w:rsid w:val="00202B66"/>
    <w:rsid w:val="00203616"/>
    <w:rsid w:val="002036B8"/>
    <w:rsid w:val="002043AD"/>
    <w:rsid w:val="0020455E"/>
    <w:rsid w:val="0020630B"/>
    <w:rsid w:val="00206812"/>
    <w:rsid w:val="002102A1"/>
    <w:rsid w:val="00211257"/>
    <w:rsid w:val="00211A5E"/>
    <w:rsid w:val="00211F29"/>
    <w:rsid w:val="00212668"/>
    <w:rsid w:val="0021343D"/>
    <w:rsid w:val="002136FF"/>
    <w:rsid w:val="00214FCA"/>
    <w:rsid w:val="002156F6"/>
    <w:rsid w:val="00215F6E"/>
    <w:rsid w:val="00216102"/>
    <w:rsid w:val="0021616A"/>
    <w:rsid w:val="00221083"/>
    <w:rsid w:val="0022176E"/>
    <w:rsid w:val="00222E7C"/>
    <w:rsid w:val="00224192"/>
    <w:rsid w:val="00225231"/>
    <w:rsid w:val="00225936"/>
    <w:rsid w:val="00225A4C"/>
    <w:rsid w:val="002260C5"/>
    <w:rsid w:val="00226114"/>
    <w:rsid w:val="00227DD2"/>
    <w:rsid w:val="00227F97"/>
    <w:rsid w:val="00231CCD"/>
    <w:rsid w:val="00231DFA"/>
    <w:rsid w:val="00234DE4"/>
    <w:rsid w:val="002351E7"/>
    <w:rsid w:val="0023579E"/>
    <w:rsid w:val="00236E9C"/>
    <w:rsid w:val="00236EC1"/>
    <w:rsid w:val="002371DC"/>
    <w:rsid w:val="002376F4"/>
    <w:rsid w:val="0024078C"/>
    <w:rsid w:val="00241732"/>
    <w:rsid w:val="00243EBA"/>
    <w:rsid w:val="00245244"/>
    <w:rsid w:val="00245F9D"/>
    <w:rsid w:val="00246EBC"/>
    <w:rsid w:val="00247EE5"/>
    <w:rsid w:val="00250044"/>
    <w:rsid w:val="00250C51"/>
    <w:rsid w:val="0025287C"/>
    <w:rsid w:val="00252B96"/>
    <w:rsid w:val="0025387D"/>
    <w:rsid w:val="00253EC4"/>
    <w:rsid w:val="00254642"/>
    <w:rsid w:val="00255D29"/>
    <w:rsid w:val="0026026D"/>
    <w:rsid w:val="00262FB3"/>
    <w:rsid w:val="00263888"/>
    <w:rsid w:val="00264E11"/>
    <w:rsid w:val="002667DB"/>
    <w:rsid w:val="002671F7"/>
    <w:rsid w:val="002675C8"/>
    <w:rsid w:val="002700A0"/>
    <w:rsid w:val="00271A96"/>
    <w:rsid w:val="0027207E"/>
    <w:rsid w:val="00272560"/>
    <w:rsid w:val="00272E7E"/>
    <w:rsid w:val="0027378C"/>
    <w:rsid w:val="00275BCD"/>
    <w:rsid w:val="00277BD3"/>
    <w:rsid w:val="00277FE7"/>
    <w:rsid w:val="002827A3"/>
    <w:rsid w:val="0028590B"/>
    <w:rsid w:val="00290C97"/>
    <w:rsid w:val="00292A55"/>
    <w:rsid w:val="00294EBE"/>
    <w:rsid w:val="002A12FA"/>
    <w:rsid w:val="002A1687"/>
    <w:rsid w:val="002A4949"/>
    <w:rsid w:val="002A4FBD"/>
    <w:rsid w:val="002A51F8"/>
    <w:rsid w:val="002A6806"/>
    <w:rsid w:val="002B0315"/>
    <w:rsid w:val="002B28CF"/>
    <w:rsid w:val="002B3E57"/>
    <w:rsid w:val="002B45EE"/>
    <w:rsid w:val="002B46BA"/>
    <w:rsid w:val="002B49B4"/>
    <w:rsid w:val="002B5CB1"/>
    <w:rsid w:val="002C2F49"/>
    <w:rsid w:val="002C3A4E"/>
    <w:rsid w:val="002C417D"/>
    <w:rsid w:val="002C465E"/>
    <w:rsid w:val="002C4EE1"/>
    <w:rsid w:val="002C5181"/>
    <w:rsid w:val="002C5A33"/>
    <w:rsid w:val="002C5DFF"/>
    <w:rsid w:val="002C6348"/>
    <w:rsid w:val="002C6B33"/>
    <w:rsid w:val="002C7794"/>
    <w:rsid w:val="002D00C2"/>
    <w:rsid w:val="002D0BAA"/>
    <w:rsid w:val="002D2A2C"/>
    <w:rsid w:val="002D2B72"/>
    <w:rsid w:val="002D2E84"/>
    <w:rsid w:val="002D36FD"/>
    <w:rsid w:val="002D3A3B"/>
    <w:rsid w:val="002D3C1C"/>
    <w:rsid w:val="002D4EAC"/>
    <w:rsid w:val="002D5370"/>
    <w:rsid w:val="002E048C"/>
    <w:rsid w:val="002E2E7D"/>
    <w:rsid w:val="002E38D8"/>
    <w:rsid w:val="002E3CFD"/>
    <w:rsid w:val="002E4813"/>
    <w:rsid w:val="002E56B9"/>
    <w:rsid w:val="002E7B23"/>
    <w:rsid w:val="002F1095"/>
    <w:rsid w:val="002F17BE"/>
    <w:rsid w:val="002F201B"/>
    <w:rsid w:val="002F412F"/>
    <w:rsid w:val="002F68AF"/>
    <w:rsid w:val="0030053D"/>
    <w:rsid w:val="003006D7"/>
    <w:rsid w:val="0030253F"/>
    <w:rsid w:val="003049A1"/>
    <w:rsid w:val="00304A43"/>
    <w:rsid w:val="00305084"/>
    <w:rsid w:val="00305401"/>
    <w:rsid w:val="003070BE"/>
    <w:rsid w:val="0031150B"/>
    <w:rsid w:val="00311811"/>
    <w:rsid w:val="00311921"/>
    <w:rsid w:val="00313622"/>
    <w:rsid w:val="00315888"/>
    <w:rsid w:val="003159BE"/>
    <w:rsid w:val="0031609D"/>
    <w:rsid w:val="0031680A"/>
    <w:rsid w:val="00317633"/>
    <w:rsid w:val="00320A76"/>
    <w:rsid w:val="003224B8"/>
    <w:rsid w:val="00322A12"/>
    <w:rsid w:val="003232CC"/>
    <w:rsid w:val="00323B72"/>
    <w:rsid w:val="00324372"/>
    <w:rsid w:val="0033044C"/>
    <w:rsid w:val="00331B7C"/>
    <w:rsid w:val="00331BE2"/>
    <w:rsid w:val="00334858"/>
    <w:rsid w:val="0033493A"/>
    <w:rsid w:val="00335233"/>
    <w:rsid w:val="003356C7"/>
    <w:rsid w:val="00337645"/>
    <w:rsid w:val="003376B2"/>
    <w:rsid w:val="00340711"/>
    <w:rsid w:val="00341FC8"/>
    <w:rsid w:val="00342770"/>
    <w:rsid w:val="0034307D"/>
    <w:rsid w:val="00343F53"/>
    <w:rsid w:val="003441C8"/>
    <w:rsid w:val="00345673"/>
    <w:rsid w:val="00345D3C"/>
    <w:rsid w:val="00347E17"/>
    <w:rsid w:val="00350517"/>
    <w:rsid w:val="003507B6"/>
    <w:rsid w:val="00350B78"/>
    <w:rsid w:val="00351703"/>
    <w:rsid w:val="00353786"/>
    <w:rsid w:val="00356814"/>
    <w:rsid w:val="00357349"/>
    <w:rsid w:val="00357940"/>
    <w:rsid w:val="00357A33"/>
    <w:rsid w:val="00360CA0"/>
    <w:rsid w:val="003618B7"/>
    <w:rsid w:val="00362F6D"/>
    <w:rsid w:val="0036343D"/>
    <w:rsid w:val="00365710"/>
    <w:rsid w:val="00371685"/>
    <w:rsid w:val="00372883"/>
    <w:rsid w:val="00372C78"/>
    <w:rsid w:val="00374015"/>
    <w:rsid w:val="00375C42"/>
    <w:rsid w:val="00375D6B"/>
    <w:rsid w:val="00376E11"/>
    <w:rsid w:val="00377216"/>
    <w:rsid w:val="0037765E"/>
    <w:rsid w:val="003804B5"/>
    <w:rsid w:val="00381F42"/>
    <w:rsid w:val="00384136"/>
    <w:rsid w:val="003841AB"/>
    <w:rsid w:val="003849AE"/>
    <w:rsid w:val="00386369"/>
    <w:rsid w:val="00387370"/>
    <w:rsid w:val="003902A9"/>
    <w:rsid w:val="003912CD"/>
    <w:rsid w:val="0039179F"/>
    <w:rsid w:val="003925D1"/>
    <w:rsid w:val="003929A6"/>
    <w:rsid w:val="00392D3C"/>
    <w:rsid w:val="003940AE"/>
    <w:rsid w:val="003955E4"/>
    <w:rsid w:val="003A0532"/>
    <w:rsid w:val="003A2C34"/>
    <w:rsid w:val="003A3875"/>
    <w:rsid w:val="003A391D"/>
    <w:rsid w:val="003A4F9B"/>
    <w:rsid w:val="003A593E"/>
    <w:rsid w:val="003B0046"/>
    <w:rsid w:val="003B0070"/>
    <w:rsid w:val="003B2F83"/>
    <w:rsid w:val="003B35F0"/>
    <w:rsid w:val="003B3AD8"/>
    <w:rsid w:val="003B5740"/>
    <w:rsid w:val="003C0BF9"/>
    <w:rsid w:val="003C5041"/>
    <w:rsid w:val="003C5431"/>
    <w:rsid w:val="003C79B9"/>
    <w:rsid w:val="003D18EF"/>
    <w:rsid w:val="003D4672"/>
    <w:rsid w:val="003D47B3"/>
    <w:rsid w:val="003D6754"/>
    <w:rsid w:val="003D6953"/>
    <w:rsid w:val="003D7717"/>
    <w:rsid w:val="003D787F"/>
    <w:rsid w:val="003E11A8"/>
    <w:rsid w:val="003E336A"/>
    <w:rsid w:val="003E5687"/>
    <w:rsid w:val="003E6574"/>
    <w:rsid w:val="003E702F"/>
    <w:rsid w:val="003E7D12"/>
    <w:rsid w:val="003F13E0"/>
    <w:rsid w:val="003F1691"/>
    <w:rsid w:val="003F1BC2"/>
    <w:rsid w:val="003F24A3"/>
    <w:rsid w:val="003F289F"/>
    <w:rsid w:val="003F4661"/>
    <w:rsid w:val="003F4ADF"/>
    <w:rsid w:val="003F61B4"/>
    <w:rsid w:val="003F6490"/>
    <w:rsid w:val="00403CD2"/>
    <w:rsid w:val="00404EDB"/>
    <w:rsid w:val="0040523D"/>
    <w:rsid w:val="00411FC5"/>
    <w:rsid w:val="00414368"/>
    <w:rsid w:val="0041554C"/>
    <w:rsid w:val="00415573"/>
    <w:rsid w:val="004160F2"/>
    <w:rsid w:val="00417069"/>
    <w:rsid w:val="0041781F"/>
    <w:rsid w:val="004222D8"/>
    <w:rsid w:val="004245F2"/>
    <w:rsid w:val="004250B6"/>
    <w:rsid w:val="004265C5"/>
    <w:rsid w:val="00431456"/>
    <w:rsid w:val="004316AE"/>
    <w:rsid w:val="0043405C"/>
    <w:rsid w:val="00436868"/>
    <w:rsid w:val="00436B06"/>
    <w:rsid w:val="00436BB6"/>
    <w:rsid w:val="00436DF0"/>
    <w:rsid w:val="004370DF"/>
    <w:rsid w:val="004420CD"/>
    <w:rsid w:val="00443A74"/>
    <w:rsid w:val="004451B2"/>
    <w:rsid w:val="00446117"/>
    <w:rsid w:val="00446493"/>
    <w:rsid w:val="004519EE"/>
    <w:rsid w:val="00452382"/>
    <w:rsid w:val="004536A7"/>
    <w:rsid w:val="00453A49"/>
    <w:rsid w:val="00456138"/>
    <w:rsid w:val="00456150"/>
    <w:rsid w:val="0045738D"/>
    <w:rsid w:val="00460D66"/>
    <w:rsid w:val="00461FE1"/>
    <w:rsid w:val="004629F2"/>
    <w:rsid w:val="004637FA"/>
    <w:rsid w:val="00466EBF"/>
    <w:rsid w:val="00467BBC"/>
    <w:rsid w:val="00467C77"/>
    <w:rsid w:val="00467F5B"/>
    <w:rsid w:val="004713BB"/>
    <w:rsid w:val="00471CE7"/>
    <w:rsid w:val="00476A78"/>
    <w:rsid w:val="00477C51"/>
    <w:rsid w:val="00481099"/>
    <w:rsid w:val="00481AA3"/>
    <w:rsid w:val="0048326F"/>
    <w:rsid w:val="0048441F"/>
    <w:rsid w:val="00484710"/>
    <w:rsid w:val="00484D0D"/>
    <w:rsid w:val="00484E88"/>
    <w:rsid w:val="00485B3F"/>
    <w:rsid w:val="00485F64"/>
    <w:rsid w:val="004874B2"/>
    <w:rsid w:val="0048790E"/>
    <w:rsid w:val="004902CE"/>
    <w:rsid w:val="00491997"/>
    <w:rsid w:val="00491B32"/>
    <w:rsid w:val="00492A4F"/>
    <w:rsid w:val="004934ED"/>
    <w:rsid w:val="004954C2"/>
    <w:rsid w:val="00495573"/>
    <w:rsid w:val="00496DCC"/>
    <w:rsid w:val="00497130"/>
    <w:rsid w:val="00497590"/>
    <w:rsid w:val="00497E40"/>
    <w:rsid w:val="004A143E"/>
    <w:rsid w:val="004A159A"/>
    <w:rsid w:val="004A21E0"/>
    <w:rsid w:val="004A27D1"/>
    <w:rsid w:val="004A28B8"/>
    <w:rsid w:val="004A3149"/>
    <w:rsid w:val="004A33DC"/>
    <w:rsid w:val="004A3DC3"/>
    <w:rsid w:val="004A4FED"/>
    <w:rsid w:val="004A5994"/>
    <w:rsid w:val="004A6024"/>
    <w:rsid w:val="004A755F"/>
    <w:rsid w:val="004A7995"/>
    <w:rsid w:val="004B0FBF"/>
    <w:rsid w:val="004B4641"/>
    <w:rsid w:val="004B5BC1"/>
    <w:rsid w:val="004B5DF4"/>
    <w:rsid w:val="004B661B"/>
    <w:rsid w:val="004C0FE9"/>
    <w:rsid w:val="004C3BB6"/>
    <w:rsid w:val="004C4382"/>
    <w:rsid w:val="004C69D6"/>
    <w:rsid w:val="004D0358"/>
    <w:rsid w:val="004D0E12"/>
    <w:rsid w:val="004D11A1"/>
    <w:rsid w:val="004D1FCC"/>
    <w:rsid w:val="004D35E1"/>
    <w:rsid w:val="004D37AD"/>
    <w:rsid w:val="004D5E70"/>
    <w:rsid w:val="004D66E9"/>
    <w:rsid w:val="004D6794"/>
    <w:rsid w:val="004D6B16"/>
    <w:rsid w:val="004D6EAF"/>
    <w:rsid w:val="004D7A24"/>
    <w:rsid w:val="004E04EC"/>
    <w:rsid w:val="004E12DB"/>
    <w:rsid w:val="004E149E"/>
    <w:rsid w:val="004E1DD5"/>
    <w:rsid w:val="004E361D"/>
    <w:rsid w:val="004E4A6F"/>
    <w:rsid w:val="004E4F0D"/>
    <w:rsid w:val="004F0D94"/>
    <w:rsid w:val="004F31EC"/>
    <w:rsid w:val="004F5D27"/>
    <w:rsid w:val="004F621B"/>
    <w:rsid w:val="004F772C"/>
    <w:rsid w:val="0050003D"/>
    <w:rsid w:val="005014EC"/>
    <w:rsid w:val="00501EE5"/>
    <w:rsid w:val="00502963"/>
    <w:rsid w:val="00503CBC"/>
    <w:rsid w:val="005040F9"/>
    <w:rsid w:val="00507B8D"/>
    <w:rsid w:val="005114FC"/>
    <w:rsid w:val="005121E3"/>
    <w:rsid w:val="005129F5"/>
    <w:rsid w:val="00514CFE"/>
    <w:rsid w:val="00517C65"/>
    <w:rsid w:val="0052244B"/>
    <w:rsid w:val="0052281B"/>
    <w:rsid w:val="00524A0C"/>
    <w:rsid w:val="00525229"/>
    <w:rsid w:val="00532D42"/>
    <w:rsid w:val="005340F4"/>
    <w:rsid w:val="005344B0"/>
    <w:rsid w:val="00534CB7"/>
    <w:rsid w:val="00537E88"/>
    <w:rsid w:val="005411FB"/>
    <w:rsid w:val="00541E36"/>
    <w:rsid w:val="00542B88"/>
    <w:rsid w:val="00543F82"/>
    <w:rsid w:val="005443BD"/>
    <w:rsid w:val="00544489"/>
    <w:rsid w:val="00544DE0"/>
    <w:rsid w:val="005465EE"/>
    <w:rsid w:val="00547FFA"/>
    <w:rsid w:val="005508CB"/>
    <w:rsid w:val="005509FD"/>
    <w:rsid w:val="00552488"/>
    <w:rsid w:val="00552E59"/>
    <w:rsid w:val="00552FE6"/>
    <w:rsid w:val="005553DB"/>
    <w:rsid w:val="00556D4B"/>
    <w:rsid w:val="00560682"/>
    <w:rsid w:val="0056080F"/>
    <w:rsid w:val="0056260A"/>
    <w:rsid w:val="00562871"/>
    <w:rsid w:val="005645CF"/>
    <w:rsid w:val="00564AB3"/>
    <w:rsid w:val="00565AA8"/>
    <w:rsid w:val="00566438"/>
    <w:rsid w:val="0056728C"/>
    <w:rsid w:val="00567470"/>
    <w:rsid w:val="00573157"/>
    <w:rsid w:val="00574408"/>
    <w:rsid w:val="00574EE4"/>
    <w:rsid w:val="00574F94"/>
    <w:rsid w:val="005771DF"/>
    <w:rsid w:val="00577EA9"/>
    <w:rsid w:val="0058118E"/>
    <w:rsid w:val="0058191B"/>
    <w:rsid w:val="00582913"/>
    <w:rsid w:val="00582AB2"/>
    <w:rsid w:val="005838FE"/>
    <w:rsid w:val="00583B41"/>
    <w:rsid w:val="00585B4C"/>
    <w:rsid w:val="00585D38"/>
    <w:rsid w:val="00587E2A"/>
    <w:rsid w:val="00591919"/>
    <w:rsid w:val="005942B1"/>
    <w:rsid w:val="005958B0"/>
    <w:rsid w:val="005959EA"/>
    <w:rsid w:val="00595C96"/>
    <w:rsid w:val="00597349"/>
    <w:rsid w:val="00597675"/>
    <w:rsid w:val="005A1079"/>
    <w:rsid w:val="005A1279"/>
    <w:rsid w:val="005A1AEB"/>
    <w:rsid w:val="005A3992"/>
    <w:rsid w:val="005A6C51"/>
    <w:rsid w:val="005A7194"/>
    <w:rsid w:val="005B1752"/>
    <w:rsid w:val="005B1A61"/>
    <w:rsid w:val="005B2E2E"/>
    <w:rsid w:val="005B3534"/>
    <w:rsid w:val="005B5743"/>
    <w:rsid w:val="005B67CE"/>
    <w:rsid w:val="005C0265"/>
    <w:rsid w:val="005C182C"/>
    <w:rsid w:val="005C2A13"/>
    <w:rsid w:val="005C2D9E"/>
    <w:rsid w:val="005C2EC2"/>
    <w:rsid w:val="005C38A1"/>
    <w:rsid w:val="005C593B"/>
    <w:rsid w:val="005C749E"/>
    <w:rsid w:val="005C7F32"/>
    <w:rsid w:val="005D2583"/>
    <w:rsid w:val="005D2DC4"/>
    <w:rsid w:val="005D322B"/>
    <w:rsid w:val="005D418D"/>
    <w:rsid w:val="005D4217"/>
    <w:rsid w:val="005D56EA"/>
    <w:rsid w:val="005D689A"/>
    <w:rsid w:val="005E239C"/>
    <w:rsid w:val="005E2827"/>
    <w:rsid w:val="005E4486"/>
    <w:rsid w:val="005E4973"/>
    <w:rsid w:val="005E5C24"/>
    <w:rsid w:val="005E6C43"/>
    <w:rsid w:val="005E6CA2"/>
    <w:rsid w:val="005E74A5"/>
    <w:rsid w:val="005E7663"/>
    <w:rsid w:val="005E7889"/>
    <w:rsid w:val="005E7AEE"/>
    <w:rsid w:val="005F243A"/>
    <w:rsid w:val="005F35BD"/>
    <w:rsid w:val="005F3AB4"/>
    <w:rsid w:val="005F405F"/>
    <w:rsid w:val="005F42C5"/>
    <w:rsid w:val="005F42EA"/>
    <w:rsid w:val="005F4ADF"/>
    <w:rsid w:val="005F563F"/>
    <w:rsid w:val="005F5B51"/>
    <w:rsid w:val="005F6C8D"/>
    <w:rsid w:val="005F7592"/>
    <w:rsid w:val="0060035A"/>
    <w:rsid w:val="0060110F"/>
    <w:rsid w:val="0060323C"/>
    <w:rsid w:val="00603E93"/>
    <w:rsid w:val="006060EA"/>
    <w:rsid w:val="006068D8"/>
    <w:rsid w:val="0060696A"/>
    <w:rsid w:val="00607A58"/>
    <w:rsid w:val="00607C55"/>
    <w:rsid w:val="00612A5C"/>
    <w:rsid w:val="00614F5B"/>
    <w:rsid w:val="006156E9"/>
    <w:rsid w:val="006167B9"/>
    <w:rsid w:val="00620BDA"/>
    <w:rsid w:val="0062171B"/>
    <w:rsid w:val="006229A6"/>
    <w:rsid w:val="0062344E"/>
    <w:rsid w:val="006236AE"/>
    <w:rsid w:val="00624DDC"/>
    <w:rsid w:val="00625233"/>
    <w:rsid w:val="00625461"/>
    <w:rsid w:val="00626EF4"/>
    <w:rsid w:val="0062704B"/>
    <w:rsid w:val="006278C3"/>
    <w:rsid w:val="0063069C"/>
    <w:rsid w:val="006312A1"/>
    <w:rsid w:val="006327D0"/>
    <w:rsid w:val="0063546B"/>
    <w:rsid w:val="00635D3B"/>
    <w:rsid w:val="00636803"/>
    <w:rsid w:val="00636F25"/>
    <w:rsid w:val="00640DF8"/>
    <w:rsid w:val="00640E6C"/>
    <w:rsid w:val="00641806"/>
    <w:rsid w:val="00642539"/>
    <w:rsid w:val="006426A5"/>
    <w:rsid w:val="00644DD5"/>
    <w:rsid w:val="00645963"/>
    <w:rsid w:val="0065104F"/>
    <w:rsid w:val="00652562"/>
    <w:rsid w:val="006535DA"/>
    <w:rsid w:val="00653640"/>
    <w:rsid w:val="00653D02"/>
    <w:rsid w:val="0065458A"/>
    <w:rsid w:val="00657068"/>
    <w:rsid w:val="006570F6"/>
    <w:rsid w:val="0065765A"/>
    <w:rsid w:val="00660AC9"/>
    <w:rsid w:val="006632D6"/>
    <w:rsid w:val="00664089"/>
    <w:rsid w:val="00667C3D"/>
    <w:rsid w:val="00672126"/>
    <w:rsid w:val="00677830"/>
    <w:rsid w:val="00681532"/>
    <w:rsid w:val="00681BF5"/>
    <w:rsid w:val="00682DF2"/>
    <w:rsid w:val="00683865"/>
    <w:rsid w:val="00685690"/>
    <w:rsid w:val="006870C2"/>
    <w:rsid w:val="006879FA"/>
    <w:rsid w:val="00687EAD"/>
    <w:rsid w:val="00690274"/>
    <w:rsid w:val="00691D06"/>
    <w:rsid w:val="006921DB"/>
    <w:rsid w:val="00693343"/>
    <w:rsid w:val="006935DF"/>
    <w:rsid w:val="00693E24"/>
    <w:rsid w:val="00693E96"/>
    <w:rsid w:val="00694F08"/>
    <w:rsid w:val="0069545A"/>
    <w:rsid w:val="00695B45"/>
    <w:rsid w:val="0069637A"/>
    <w:rsid w:val="0069799A"/>
    <w:rsid w:val="00697DE0"/>
    <w:rsid w:val="006A0D71"/>
    <w:rsid w:val="006A0E73"/>
    <w:rsid w:val="006A125C"/>
    <w:rsid w:val="006A177E"/>
    <w:rsid w:val="006A2348"/>
    <w:rsid w:val="006A24D9"/>
    <w:rsid w:val="006A2734"/>
    <w:rsid w:val="006A3F56"/>
    <w:rsid w:val="006A46F9"/>
    <w:rsid w:val="006A5003"/>
    <w:rsid w:val="006A52BE"/>
    <w:rsid w:val="006A78B3"/>
    <w:rsid w:val="006B0130"/>
    <w:rsid w:val="006B06A5"/>
    <w:rsid w:val="006B0D16"/>
    <w:rsid w:val="006B0E51"/>
    <w:rsid w:val="006B22F1"/>
    <w:rsid w:val="006B3ED8"/>
    <w:rsid w:val="006B4761"/>
    <w:rsid w:val="006B5B73"/>
    <w:rsid w:val="006B5E3F"/>
    <w:rsid w:val="006B6205"/>
    <w:rsid w:val="006B639F"/>
    <w:rsid w:val="006B6EF7"/>
    <w:rsid w:val="006B715D"/>
    <w:rsid w:val="006B751C"/>
    <w:rsid w:val="006B78F5"/>
    <w:rsid w:val="006C0338"/>
    <w:rsid w:val="006C0BFE"/>
    <w:rsid w:val="006C4366"/>
    <w:rsid w:val="006C5A42"/>
    <w:rsid w:val="006C65B4"/>
    <w:rsid w:val="006C79D6"/>
    <w:rsid w:val="006C7C8E"/>
    <w:rsid w:val="006D0CDC"/>
    <w:rsid w:val="006D1454"/>
    <w:rsid w:val="006D2BD0"/>
    <w:rsid w:val="006D2E29"/>
    <w:rsid w:val="006D30B5"/>
    <w:rsid w:val="006D340C"/>
    <w:rsid w:val="006D41C4"/>
    <w:rsid w:val="006D4DEA"/>
    <w:rsid w:val="006D7E9F"/>
    <w:rsid w:val="006E13B1"/>
    <w:rsid w:val="006E1655"/>
    <w:rsid w:val="006E2FA8"/>
    <w:rsid w:val="006E324B"/>
    <w:rsid w:val="006E34F3"/>
    <w:rsid w:val="006E36C8"/>
    <w:rsid w:val="006E3FCC"/>
    <w:rsid w:val="006E48CA"/>
    <w:rsid w:val="006E51D4"/>
    <w:rsid w:val="006F1446"/>
    <w:rsid w:val="006F4BCE"/>
    <w:rsid w:val="006F685F"/>
    <w:rsid w:val="006F73E0"/>
    <w:rsid w:val="006F7E62"/>
    <w:rsid w:val="00700DF4"/>
    <w:rsid w:val="00700EF0"/>
    <w:rsid w:val="007022CB"/>
    <w:rsid w:val="00702E5C"/>
    <w:rsid w:val="00704FCD"/>
    <w:rsid w:val="00705372"/>
    <w:rsid w:val="007059FF"/>
    <w:rsid w:val="00705A4D"/>
    <w:rsid w:val="0070795A"/>
    <w:rsid w:val="00710074"/>
    <w:rsid w:val="00711D2E"/>
    <w:rsid w:val="0071250A"/>
    <w:rsid w:val="00713B29"/>
    <w:rsid w:val="007141C2"/>
    <w:rsid w:val="00715247"/>
    <w:rsid w:val="007205DF"/>
    <w:rsid w:val="00720DCE"/>
    <w:rsid w:val="00720F74"/>
    <w:rsid w:val="007213E6"/>
    <w:rsid w:val="00721591"/>
    <w:rsid w:val="00721A3E"/>
    <w:rsid w:val="00721D42"/>
    <w:rsid w:val="00721E4F"/>
    <w:rsid w:val="0072300D"/>
    <w:rsid w:val="00723FB8"/>
    <w:rsid w:val="00727849"/>
    <w:rsid w:val="00730E8E"/>
    <w:rsid w:val="007313B7"/>
    <w:rsid w:val="0073184C"/>
    <w:rsid w:val="0073221C"/>
    <w:rsid w:val="0073281D"/>
    <w:rsid w:val="00733598"/>
    <w:rsid w:val="00734FCA"/>
    <w:rsid w:val="007366B0"/>
    <w:rsid w:val="00737206"/>
    <w:rsid w:val="00740070"/>
    <w:rsid w:val="007402E2"/>
    <w:rsid w:val="007441D2"/>
    <w:rsid w:val="0074442E"/>
    <w:rsid w:val="00745D10"/>
    <w:rsid w:val="00745EF8"/>
    <w:rsid w:val="007477A5"/>
    <w:rsid w:val="00747A4C"/>
    <w:rsid w:val="00747DEB"/>
    <w:rsid w:val="00750B99"/>
    <w:rsid w:val="00751AB6"/>
    <w:rsid w:val="00751C8C"/>
    <w:rsid w:val="00752DC9"/>
    <w:rsid w:val="00755182"/>
    <w:rsid w:val="0076020F"/>
    <w:rsid w:val="0076397E"/>
    <w:rsid w:val="007648BD"/>
    <w:rsid w:val="0076737A"/>
    <w:rsid w:val="00770F87"/>
    <w:rsid w:val="00771DE1"/>
    <w:rsid w:val="007723AB"/>
    <w:rsid w:val="007726B7"/>
    <w:rsid w:val="007746A8"/>
    <w:rsid w:val="007755E6"/>
    <w:rsid w:val="0077594C"/>
    <w:rsid w:val="00776729"/>
    <w:rsid w:val="00776A55"/>
    <w:rsid w:val="00781248"/>
    <w:rsid w:val="00782A5A"/>
    <w:rsid w:val="007837BB"/>
    <w:rsid w:val="00784895"/>
    <w:rsid w:val="00786152"/>
    <w:rsid w:val="00786506"/>
    <w:rsid w:val="00786780"/>
    <w:rsid w:val="00787740"/>
    <w:rsid w:val="00790E25"/>
    <w:rsid w:val="00791A34"/>
    <w:rsid w:val="0079382D"/>
    <w:rsid w:val="00793B1C"/>
    <w:rsid w:val="00794BAB"/>
    <w:rsid w:val="00794E40"/>
    <w:rsid w:val="00797484"/>
    <w:rsid w:val="007975B7"/>
    <w:rsid w:val="00797A2D"/>
    <w:rsid w:val="007A0082"/>
    <w:rsid w:val="007A1177"/>
    <w:rsid w:val="007A16B0"/>
    <w:rsid w:val="007A409D"/>
    <w:rsid w:val="007A5D0F"/>
    <w:rsid w:val="007A5DE4"/>
    <w:rsid w:val="007A61F7"/>
    <w:rsid w:val="007A6309"/>
    <w:rsid w:val="007A6392"/>
    <w:rsid w:val="007B02D4"/>
    <w:rsid w:val="007B4157"/>
    <w:rsid w:val="007B53B8"/>
    <w:rsid w:val="007B6EB2"/>
    <w:rsid w:val="007C1D1F"/>
    <w:rsid w:val="007C2F58"/>
    <w:rsid w:val="007C3D5C"/>
    <w:rsid w:val="007C3F10"/>
    <w:rsid w:val="007C5443"/>
    <w:rsid w:val="007C6129"/>
    <w:rsid w:val="007D0734"/>
    <w:rsid w:val="007D0E9D"/>
    <w:rsid w:val="007D25C9"/>
    <w:rsid w:val="007D38AD"/>
    <w:rsid w:val="007D7844"/>
    <w:rsid w:val="007D7F40"/>
    <w:rsid w:val="007E019A"/>
    <w:rsid w:val="007E086F"/>
    <w:rsid w:val="007E0CD3"/>
    <w:rsid w:val="007E1CC8"/>
    <w:rsid w:val="007E72E0"/>
    <w:rsid w:val="007F0390"/>
    <w:rsid w:val="007F24DA"/>
    <w:rsid w:val="007F38EC"/>
    <w:rsid w:val="007F39EA"/>
    <w:rsid w:val="007F4D1D"/>
    <w:rsid w:val="007F503D"/>
    <w:rsid w:val="007F6090"/>
    <w:rsid w:val="00800E03"/>
    <w:rsid w:val="008016CD"/>
    <w:rsid w:val="00802D10"/>
    <w:rsid w:val="00802F62"/>
    <w:rsid w:val="0080325B"/>
    <w:rsid w:val="0080347C"/>
    <w:rsid w:val="008044EF"/>
    <w:rsid w:val="00804919"/>
    <w:rsid w:val="00805A50"/>
    <w:rsid w:val="00805CAB"/>
    <w:rsid w:val="0080664D"/>
    <w:rsid w:val="00806745"/>
    <w:rsid w:val="00811B49"/>
    <w:rsid w:val="00817BB6"/>
    <w:rsid w:val="00821C94"/>
    <w:rsid w:val="008220E5"/>
    <w:rsid w:val="00822309"/>
    <w:rsid w:val="008223BE"/>
    <w:rsid w:val="008238BB"/>
    <w:rsid w:val="00823DFB"/>
    <w:rsid w:val="0082638B"/>
    <w:rsid w:val="00827529"/>
    <w:rsid w:val="00831544"/>
    <w:rsid w:val="008327CC"/>
    <w:rsid w:val="00833C71"/>
    <w:rsid w:val="008350E6"/>
    <w:rsid w:val="008409B1"/>
    <w:rsid w:val="00840F4D"/>
    <w:rsid w:val="00841013"/>
    <w:rsid w:val="0084237E"/>
    <w:rsid w:val="00842D13"/>
    <w:rsid w:val="008430C5"/>
    <w:rsid w:val="00843B1B"/>
    <w:rsid w:val="00843F19"/>
    <w:rsid w:val="008441B0"/>
    <w:rsid w:val="008446FC"/>
    <w:rsid w:val="008447C9"/>
    <w:rsid w:val="00844B48"/>
    <w:rsid w:val="008452B2"/>
    <w:rsid w:val="0084578F"/>
    <w:rsid w:val="008457FB"/>
    <w:rsid w:val="00845815"/>
    <w:rsid w:val="008518D4"/>
    <w:rsid w:val="00851EFA"/>
    <w:rsid w:val="00851F50"/>
    <w:rsid w:val="00852463"/>
    <w:rsid w:val="00853B90"/>
    <w:rsid w:val="008540AF"/>
    <w:rsid w:val="00854423"/>
    <w:rsid w:val="00854D4E"/>
    <w:rsid w:val="00856030"/>
    <w:rsid w:val="00856444"/>
    <w:rsid w:val="00860355"/>
    <w:rsid w:val="008612C6"/>
    <w:rsid w:val="00862C4E"/>
    <w:rsid w:val="00862CA5"/>
    <w:rsid w:val="00865A4D"/>
    <w:rsid w:val="008704CD"/>
    <w:rsid w:val="00871AC9"/>
    <w:rsid w:val="00872A91"/>
    <w:rsid w:val="00872F71"/>
    <w:rsid w:val="0087385A"/>
    <w:rsid w:val="00873E92"/>
    <w:rsid w:val="00874972"/>
    <w:rsid w:val="00874C0B"/>
    <w:rsid w:val="008771BA"/>
    <w:rsid w:val="00880743"/>
    <w:rsid w:val="00881290"/>
    <w:rsid w:val="00881919"/>
    <w:rsid w:val="008840B9"/>
    <w:rsid w:val="0088426C"/>
    <w:rsid w:val="00884BE9"/>
    <w:rsid w:val="00884E3D"/>
    <w:rsid w:val="0088526F"/>
    <w:rsid w:val="0088571B"/>
    <w:rsid w:val="00885952"/>
    <w:rsid w:val="008879D6"/>
    <w:rsid w:val="00891486"/>
    <w:rsid w:val="00891C56"/>
    <w:rsid w:val="00892482"/>
    <w:rsid w:val="008929E9"/>
    <w:rsid w:val="00892B77"/>
    <w:rsid w:val="00892D76"/>
    <w:rsid w:val="0089365E"/>
    <w:rsid w:val="00897806"/>
    <w:rsid w:val="008A123D"/>
    <w:rsid w:val="008A2A31"/>
    <w:rsid w:val="008A2D79"/>
    <w:rsid w:val="008A3207"/>
    <w:rsid w:val="008A3CB2"/>
    <w:rsid w:val="008A5A09"/>
    <w:rsid w:val="008B1217"/>
    <w:rsid w:val="008B2D81"/>
    <w:rsid w:val="008B3BA2"/>
    <w:rsid w:val="008B483C"/>
    <w:rsid w:val="008B4A5E"/>
    <w:rsid w:val="008B5B26"/>
    <w:rsid w:val="008B6282"/>
    <w:rsid w:val="008B6FE2"/>
    <w:rsid w:val="008B7027"/>
    <w:rsid w:val="008C19B4"/>
    <w:rsid w:val="008C2BD1"/>
    <w:rsid w:val="008C2FEC"/>
    <w:rsid w:val="008C4318"/>
    <w:rsid w:val="008C4FBD"/>
    <w:rsid w:val="008C558F"/>
    <w:rsid w:val="008C68F4"/>
    <w:rsid w:val="008C6A15"/>
    <w:rsid w:val="008D1731"/>
    <w:rsid w:val="008D2E02"/>
    <w:rsid w:val="008D5012"/>
    <w:rsid w:val="008D66F9"/>
    <w:rsid w:val="008E03BF"/>
    <w:rsid w:val="008E172C"/>
    <w:rsid w:val="008E47F8"/>
    <w:rsid w:val="008E5743"/>
    <w:rsid w:val="008E594D"/>
    <w:rsid w:val="008E5F72"/>
    <w:rsid w:val="008F1817"/>
    <w:rsid w:val="008F197A"/>
    <w:rsid w:val="008F2156"/>
    <w:rsid w:val="008F2977"/>
    <w:rsid w:val="008F2C79"/>
    <w:rsid w:val="008F3209"/>
    <w:rsid w:val="008F408C"/>
    <w:rsid w:val="008F620E"/>
    <w:rsid w:val="008F632E"/>
    <w:rsid w:val="00900C36"/>
    <w:rsid w:val="00901EAF"/>
    <w:rsid w:val="00904806"/>
    <w:rsid w:val="00905BE7"/>
    <w:rsid w:val="00906191"/>
    <w:rsid w:val="00906A1C"/>
    <w:rsid w:val="009130B8"/>
    <w:rsid w:val="009163F5"/>
    <w:rsid w:val="00916521"/>
    <w:rsid w:val="00916E42"/>
    <w:rsid w:val="00920C36"/>
    <w:rsid w:val="0092176F"/>
    <w:rsid w:val="00922E2D"/>
    <w:rsid w:val="00923453"/>
    <w:rsid w:val="0092500B"/>
    <w:rsid w:val="00925245"/>
    <w:rsid w:val="009258BE"/>
    <w:rsid w:val="00925D39"/>
    <w:rsid w:val="00926351"/>
    <w:rsid w:val="009266A3"/>
    <w:rsid w:val="009315C0"/>
    <w:rsid w:val="009320D1"/>
    <w:rsid w:val="00934CB3"/>
    <w:rsid w:val="00934FBC"/>
    <w:rsid w:val="009364B4"/>
    <w:rsid w:val="00940948"/>
    <w:rsid w:val="00941022"/>
    <w:rsid w:val="00941996"/>
    <w:rsid w:val="00941A4A"/>
    <w:rsid w:val="009425A3"/>
    <w:rsid w:val="009432CF"/>
    <w:rsid w:val="009456C6"/>
    <w:rsid w:val="00947337"/>
    <w:rsid w:val="0094746B"/>
    <w:rsid w:val="009479A3"/>
    <w:rsid w:val="009506B4"/>
    <w:rsid w:val="00950B44"/>
    <w:rsid w:val="00951373"/>
    <w:rsid w:val="00951F76"/>
    <w:rsid w:val="009542AD"/>
    <w:rsid w:val="009544DA"/>
    <w:rsid w:val="00956361"/>
    <w:rsid w:val="00960928"/>
    <w:rsid w:val="00960959"/>
    <w:rsid w:val="00960CC5"/>
    <w:rsid w:val="00961F24"/>
    <w:rsid w:val="00961FF4"/>
    <w:rsid w:val="0096209F"/>
    <w:rsid w:val="00962573"/>
    <w:rsid w:val="009631CB"/>
    <w:rsid w:val="009631ED"/>
    <w:rsid w:val="00963F01"/>
    <w:rsid w:val="00964567"/>
    <w:rsid w:val="00966A65"/>
    <w:rsid w:val="00966BAC"/>
    <w:rsid w:val="00967DC7"/>
    <w:rsid w:val="00967E31"/>
    <w:rsid w:val="00970637"/>
    <w:rsid w:val="00970B19"/>
    <w:rsid w:val="00971E2A"/>
    <w:rsid w:val="009735F5"/>
    <w:rsid w:val="00973633"/>
    <w:rsid w:val="0097473C"/>
    <w:rsid w:val="00974D86"/>
    <w:rsid w:val="00974F55"/>
    <w:rsid w:val="00976631"/>
    <w:rsid w:val="00980B24"/>
    <w:rsid w:val="00981132"/>
    <w:rsid w:val="009812E5"/>
    <w:rsid w:val="00981BE7"/>
    <w:rsid w:val="009822C3"/>
    <w:rsid w:val="00982B20"/>
    <w:rsid w:val="00983190"/>
    <w:rsid w:val="009852E9"/>
    <w:rsid w:val="0098633D"/>
    <w:rsid w:val="0098669F"/>
    <w:rsid w:val="00990B05"/>
    <w:rsid w:val="0099103D"/>
    <w:rsid w:val="00991157"/>
    <w:rsid w:val="00991218"/>
    <w:rsid w:val="00991E65"/>
    <w:rsid w:val="00992488"/>
    <w:rsid w:val="00993735"/>
    <w:rsid w:val="00993A0C"/>
    <w:rsid w:val="009959C5"/>
    <w:rsid w:val="00996911"/>
    <w:rsid w:val="00996A8D"/>
    <w:rsid w:val="009A0812"/>
    <w:rsid w:val="009A082D"/>
    <w:rsid w:val="009A0BF2"/>
    <w:rsid w:val="009A1041"/>
    <w:rsid w:val="009A133F"/>
    <w:rsid w:val="009A261C"/>
    <w:rsid w:val="009A2920"/>
    <w:rsid w:val="009A5DD4"/>
    <w:rsid w:val="009A7A31"/>
    <w:rsid w:val="009B05AB"/>
    <w:rsid w:val="009B07A7"/>
    <w:rsid w:val="009B4B80"/>
    <w:rsid w:val="009B6E7E"/>
    <w:rsid w:val="009B7394"/>
    <w:rsid w:val="009C12F2"/>
    <w:rsid w:val="009C1F8E"/>
    <w:rsid w:val="009C2984"/>
    <w:rsid w:val="009C3C45"/>
    <w:rsid w:val="009C5693"/>
    <w:rsid w:val="009D158F"/>
    <w:rsid w:val="009D266B"/>
    <w:rsid w:val="009D379A"/>
    <w:rsid w:val="009D4C5F"/>
    <w:rsid w:val="009D4E2E"/>
    <w:rsid w:val="009D6ED9"/>
    <w:rsid w:val="009D6F15"/>
    <w:rsid w:val="009D7977"/>
    <w:rsid w:val="009D7E55"/>
    <w:rsid w:val="009E1043"/>
    <w:rsid w:val="009E2064"/>
    <w:rsid w:val="009E5446"/>
    <w:rsid w:val="009E560B"/>
    <w:rsid w:val="009E5FCB"/>
    <w:rsid w:val="009E6A6D"/>
    <w:rsid w:val="009E7AA9"/>
    <w:rsid w:val="009E7E1A"/>
    <w:rsid w:val="009F0875"/>
    <w:rsid w:val="009F269E"/>
    <w:rsid w:val="009F2F45"/>
    <w:rsid w:val="009F33DC"/>
    <w:rsid w:val="009F3C49"/>
    <w:rsid w:val="009F47AB"/>
    <w:rsid w:val="009F4E76"/>
    <w:rsid w:val="00A04898"/>
    <w:rsid w:val="00A060F3"/>
    <w:rsid w:val="00A06184"/>
    <w:rsid w:val="00A10FDD"/>
    <w:rsid w:val="00A1223B"/>
    <w:rsid w:val="00A12377"/>
    <w:rsid w:val="00A12CEF"/>
    <w:rsid w:val="00A134A1"/>
    <w:rsid w:val="00A14052"/>
    <w:rsid w:val="00A14B1E"/>
    <w:rsid w:val="00A15151"/>
    <w:rsid w:val="00A157F5"/>
    <w:rsid w:val="00A165E0"/>
    <w:rsid w:val="00A16C4D"/>
    <w:rsid w:val="00A16C58"/>
    <w:rsid w:val="00A20074"/>
    <w:rsid w:val="00A2090F"/>
    <w:rsid w:val="00A21C84"/>
    <w:rsid w:val="00A231F7"/>
    <w:rsid w:val="00A23A8D"/>
    <w:rsid w:val="00A27ACA"/>
    <w:rsid w:val="00A27C5E"/>
    <w:rsid w:val="00A33E68"/>
    <w:rsid w:val="00A35190"/>
    <w:rsid w:val="00A351DB"/>
    <w:rsid w:val="00A3547F"/>
    <w:rsid w:val="00A35D4C"/>
    <w:rsid w:val="00A3605D"/>
    <w:rsid w:val="00A42F38"/>
    <w:rsid w:val="00A434E2"/>
    <w:rsid w:val="00A43627"/>
    <w:rsid w:val="00A46340"/>
    <w:rsid w:val="00A46F9C"/>
    <w:rsid w:val="00A53018"/>
    <w:rsid w:val="00A5322A"/>
    <w:rsid w:val="00A540DD"/>
    <w:rsid w:val="00A54963"/>
    <w:rsid w:val="00A55695"/>
    <w:rsid w:val="00A55F3E"/>
    <w:rsid w:val="00A6108F"/>
    <w:rsid w:val="00A6119D"/>
    <w:rsid w:val="00A619F6"/>
    <w:rsid w:val="00A6201F"/>
    <w:rsid w:val="00A62267"/>
    <w:rsid w:val="00A628EE"/>
    <w:rsid w:val="00A63782"/>
    <w:rsid w:val="00A644D6"/>
    <w:rsid w:val="00A655C7"/>
    <w:rsid w:val="00A65AD7"/>
    <w:rsid w:val="00A67796"/>
    <w:rsid w:val="00A67991"/>
    <w:rsid w:val="00A67CFD"/>
    <w:rsid w:val="00A70195"/>
    <w:rsid w:val="00A726D7"/>
    <w:rsid w:val="00A76F74"/>
    <w:rsid w:val="00A7739B"/>
    <w:rsid w:val="00A774B7"/>
    <w:rsid w:val="00A81860"/>
    <w:rsid w:val="00A8407E"/>
    <w:rsid w:val="00A84544"/>
    <w:rsid w:val="00A84E23"/>
    <w:rsid w:val="00A87FB6"/>
    <w:rsid w:val="00A93FCD"/>
    <w:rsid w:val="00A9539E"/>
    <w:rsid w:val="00A96529"/>
    <w:rsid w:val="00A96F06"/>
    <w:rsid w:val="00A97C76"/>
    <w:rsid w:val="00AA024C"/>
    <w:rsid w:val="00AA121A"/>
    <w:rsid w:val="00AA1480"/>
    <w:rsid w:val="00AA20D6"/>
    <w:rsid w:val="00AA225A"/>
    <w:rsid w:val="00AA28B8"/>
    <w:rsid w:val="00AA3B3D"/>
    <w:rsid w:val="00AA69BF"/>
    <w:rsid w:val="00AA6E88"/>
    <w:rsid w:val="00AA74BB"/>
    <w:rsid w:val="00AA7824"/>
    <w:rsid w:val="00AB453E"/>
    <w:rsid w:val="00AB4F3D"/>
    <w:rsid w:val="00AB5AF4"/>
    <w:rsid w:val="00AB6F91"/>
    <w:rsid w:val="00AB743A"/>
    <w:rsid w:val="00AC27A2"/>
    <w:rsid w:val="00AC3638"/>
    <w:rsid w:val="00AC4671"/>
    <w:rsid w:val="00AC74CD"/>
    <w:rsid w:val="00AD018A"/>
    <w:rsid w:val="00AD1C87"/>
    <w:rsid w:val="00AD2544"/>
    <w:rsid w:val="00AD2ED5"/>
    <w:rsid w:val="00AD38AC"/>
    <w:rsid w:val="00AD3C81"/>
    <w:rsid w:val="00AD51D2"/>
    <w:rsid w:val="00AD7C0C"/>
    <w:rsid w:val="00AE099F"/>
    <w:rsid w:val="00AE1A2B"/>
    <w:rsid w:val="00AE31EA"/>
    <w:rsid w:val="00AE43CB"/>
    <w:rsid w:val="00AE4522"/>
    <w:rsid w:val="00AF0C01"/>
    <w:rsid w:val="00AF1A66"/>
    <w:rsid w:val="00AF4A81"/>
    <w:rsid w:val="00AF6B70"/>
    <w:rsid w:val="00AF6F59"/>
    <w:rsid w:val="00B00720"/>
    <w:rsid w:val="00B01521"/>
    <w:rsid w:val="00B01873"/>
    <w:rsid w:val="00B033B7"/>
    <w:rsid w:val="00B03B69"/>
    <w:rsid w:val="00B065F2"/>
    <w:rsid w:val="00B110ED"/>
    <w:rsid w:val="00B11240"/>
    <w:rsid w:val="00B1418F"/>
    <w:rsid w:val="00B1721C"/>
    <w:rsid w:val="00B17FBC"/>
    <w:rsid w:val="00B21EA7"/>
    <w:rsid w:val="00B22007"/>
    <w:rsid w:val="00B22691"/>
    <w:rsid w:val="00B24296"/>
    <w:rsid w:val="00B2489C"/>
    <w:rsid w:val="00B24BCB"/>
    <w:rsid w:val="00B24C94"/>
    <w:rsid w:val="00B26B1A"/>
    <w:rsid w:val="00B26B4F"/>
    <w:rsid w:val="00B26D9F"/>
    <w:rsid w:val="00B26F4B"/>
    <w:rsid w:val="00B271B5"/>
    <w:rsid w:val="00B275EA"/>
    <w:rsid w:val="00B312CB"/>
    <w:rsid w:val="00B332F7"/>
    <w:rsid w:val="00B37C9F"/>
    <w:rsid w:val="00B42245"/>
    <w:rsid w:val="00B44E18"/>
    <w:rsid w:val="00B452DC"/>
    <w:rsid w:val="00B46FC8"/>
    <w:rsid w:val="00B477A5"/>
    <w:rsid w:val="00B47E86"/>
    <w:rsid w:val="00B50527"/>
    <w:rsid w:val="00B5083A"/>
    <w:rsid w:val="00B51EF8"/>
    <w:rsid w:val="00B52B11"/>
    <w:rsid w:val="00B53477"/>
    <w:rsid w:val="00B53C49"/>
    <w:rsid w:val="00B5412F"/>
    <w:rsid w:val="00B5424E"/>
    <w:rsid w:val="00B56FEB"/>
    <w:rsid w:val="00B61E2E"/>
    <w:rsid w:val="00B62E8A"/>
    <w:rsid w:val="00B62F92"/>
    <w:rsid w:val="00B63810"/>
    <w:rsid w:val="00B639A5"/>
    <w:rsid w:val="00B6408B"/>
    <w:rsid w:val="00B64DAE"/>
    <w:rsid w:val="00B66DC1"/>
    <w:rsid w:val="00B67D4A"/>
    <w:rsid w:val="00B70067"/>
    <w:rsid w:val="00B70F64"/>
    <w:rsid w:val="00B74F15"/>
    <w:rsid w:val="00B76F93"/>
    <w:rsid w:val="00B800D0"/>
    <w:rsid w:val="00B80A76"/>
    <w:rsid w:val="00B810D3"/>
    <w:rsid w:val="00B81715"/>
    <w:rsid w:val="00B82470"/>
    <w:rsid w:val="00B82757"/>
    <w:rsid w:val="00B82FD3"/>
    <w:rsid w:val="00B85346"/>
    <w:rsid w:val="00B87745"/>
    <w:rsid w:val="00B90FDE"/>
    <w:rsid w:val="00B90FF7"/>
    <w:rsid w:val="00B914BE"/>
    <w:rsid w:val="00B91737"/>
    <w:rsid w:val="00B9175A"/>
    <w:rsid w:val="00B918B0"/>
    <w:rsid w:val="00B9203A"/>
    <w:rsid w:val="00B94B59"/>
    <w:rsid w:val="00B94B9A"/>
    <w:rsid w:val="00B96A6F"/>
    <w:rsid w:val="00B96FC5"/>
    <w:rsid w:val="00BA34F4"/>
    <w:rsid w:val="00BA47F5"/>
    <w:rsid w:val="00BA4A8E"/>
    <w:rsid w:val="00BA717A"/>
    <w:rsid w:val="00BA7560"/>
    <w:rsid w:val="00BB0B12"/>
    <w:rsid w:val="00BB13CB"/>
    <w:rsid w:val="00BB2802"/>
    <w:rsid w:val="00BB3081"/>
    <w:rsid w:val="00BB38D8"/>
    <w:rsid w:val="00BB3919"/>
    <w:rsid w:val="00BB645E"/>
    <w:rsid w:val="00BB6E4B"/>
    <w:rsid w:val="00BB7D16"/>
    <w:rsid w:val="00BB7F40"/>
    <w:rsid w:val="00BC0869"/>
    <w:rsid w:val="00BC089B"/>
    <w:rsid w:val="00BC0AEC"/>
    <w:rsid w:val="00BC1F43"/>
    <w:rsid w:val="00BC2D87"/>
    <w:rsid w:val="00BC398A"/>
    <w:rsid w:val="00BC478D"/>
    <w:rsid w:val="00BC4D5B"/>
    <w:rsid w:val="00BC601C"/>
    <w:rsid w:val="00BC6DB3"/>
    <w:rsid w:val="00BD061E"/>
    <w:rsid w:val="00BD188E"/>
    <w:rsid w:val="00BD1D08"/>
    <w:rsid w:val="00BD4110"/>
    <w:rsid w:val="00BD60C4"/>
    <w:rsid w:val="00BE0251"/>
    <w:rsid w:val="00BE0EF8"/>
    <w:rsid w:val="00BE1516"/>
    <w:rsid w:val="00BE1604"/>
    <w:rsid w:val="00BE19E0"/>
    <w:rsid w:val="00BE2591"/>
    <w:rsid w:val="00BE48F6"/>
    <w:rsid w:val="00BE4E43"/>
    <w:rsid w:val="00BE5444"/>
    <w:rsid w:val="00BF1265"/>
    <w:rsid w:val="00BF13E1"/>
    <w:rsid w:val="00BF288C"/>
    <w:rsid w:val="00BF38CF"/>
    <w:rsid w:val="00BF46F1"/>
    <w:rsid w:val="00BF55C3"/>
    <w:rsid w:val="00BF57A2"/>
    <w:rsid w:val="00BF7C5F"/>
    <w:rsid w:val="00C015C3"/>
    <w:rsid w:val="00C02111"/>
    <w:rsid w:val="00C031CF"/>
    <w:rsid w:val="00C03428"/>
    <w:rsid w:val="00C04378"/>
    <w:rsid w:val="00C0484E"/>
    <w:rsid w:val="00C07B2D"/>
    <w:rsid w:val="00C11B9F"/>
    <w:rsid w:val="00C12DCF"/>
    <w:rsid w:val="00C1521F"/>
    <w:rsid w:val="00C169D6"/>
    <w:rsid w:val="00C21173"/>
    <w:rsid w:val="00C216A4"/>
    <w:rsid w:val="00C22883"/>
    <w:rsid w:val="00C230DA"/>
    <w:rsid w:val="00C246AE"/>
    <w:rsid w:val="00C25B8D"/>
    <w:rsid w:val="00C273AE"/>
    <w:rsid w:val="00C30717"/>
    <w:rsid w:val="00C319C0"/>
    <w:rsid w:val="00C32EBD"/>
    <w:rsid w:val="00C33BCC"/>
    <w:rsid w:val="00C342DD"/>
    <w:rsid w:val="00C34DAD"/>
    <w:rsid w:val="00C350F7"/>
    <w:rsid w:val="00C354D1"/>
    <w:rsid w:val="00C35992"/>
    <w:rsid w:val="00C36336"/>
    <w:rsid w:val="00C36930"/>
    <w:rsid w:val="00C36C3D"/>
    <w:rsid w:val="00C374C3"/>
    <w:rsid w:val="00C40266"/>
    <w:rsid w:val="00C40571"/>
    <w:rsid w:val="00C408BC"/>
    <w:rsid w:val="00C40DF8"/>
    <w:rsid w:val="00C4315E"/>
    <w:rsid w:val="00C432C7"/>
    <w:rsid w:val="00C447AD"/>
    <w:rsid w:val="00C44E66"/>
    <w:rsid w:val="00C44EA7"/>
    <w:rsid w:val="00C4521B"/>
    <w:rsid w:val="00C463EC"/>
    <w:rsid w:val="00C464C1"/>
    <w:rsid w:val="00C47423"/>
    <w:rsid w:val="00C543EE"/>
    <w:rsid w:val="00C547E8"/>
    <w:rsid w:val="00C56B76"/>
    <w:rsid w:val="00C5700B"/>
    <w:rsid w:val="00C6072E"/>
    <w:rsid w:val="00C60D9A"/>
    <w:rsid w:val="00C612D4"/>
    <w:rsid w:val="00C64070"/>
    <w:rsid w:val="00C64796"/>
    <w:rsid w:val="00C6575E"/>
    <w:rsid w:val="00C66139"/>
    <w:rsid w:val="00C70E92"/>
    <w:rsid w:val="00C72C7E"/>
    <w:rsid w:val="00C73811"/>
    <w:rsid w:val="00C75641"/>
    <w:rsid w:val="00C757CD"/>
    <w:rsid w:val="00C803CA"/>
    <w:rsid w:val="00C814B8"/>
    <w:rsid w:val="00C81E7A"/>
    <w:rsid w:val="00C82979"/>
    <w:rsid w:val="00C831C8"/>
    <w:rsid w:val="00C85627"/>
    <w:rsid w:val="00C85DBE"/>
    <w:rsid w:val="00C93441"/>
    <w:rsid w:val="00C94124"/>
    <w:rsid w:val="00C94A51"/>
    <w:rsid w:val="00C94B3A"/>
    <w:rsid w:val="00C979D0"/>
    <w:rsid w:val="00CA05E1"/>
    <w:rsid w:val="00CA122A"/>
    <w:rsid w:val="00CA2AC1"/>
    <w:rsid w:val="00CA346F"/>
    <w:rsid w:val="00CA5D69"/>
    <w:rsid w:val="00CA6621"/>
    <w:rsid w:val="00CA6F45"/>
    <w:rsid w:val="00CB0C85"/>
    <w:rsid w:val="00CB1ED4"/>
    <w:rsid w:val="00CB614F"/>
    <w:rsid w:val="00CC0422"/>
    <w:rsid w:val="00CC1CB0"/>
    <w:rsid w:val="00CC2C5C"/>
    <w:rsid w:val="00CC6A8B"/>
    <w:rsid w:val="00CC6C27"/>
    <w:rsid w:val="00CD024A"/>
    <w:rsid w:val="00CD2322"/>
    <w:rsid w:val="00CD25D9"/>
    <w:rsid w:val="00CD3349"/>
    <w:rsid w:val="00CD4E11"/>
    <w:rsid w:val="00CD505F"/>
    <w:rsid w:val="00CD7362"/>
    <w:rsid w:val="00CE0F47"/>
    <w:rsid w:val="00CE1B50"/>
    <w:rsid w:val="00CE22A6"/>
    <w:rsid w:val="00CE2C34"/>
    <w:rsid w:val="00CE3816"/>
    <w:rsid w:val="00CE4033"/>
    <w:rsid w:val="00CE5846"/>
    <w:rsid w:val="00CE664F"/>
    <w:rsid w:val="00CE7230"/>
    <w:rsid w:val="00CF100B"/>
    <w:rsid w:val="00CF127A"/>
    <w:rsid w:val="00CF3783"/>
    <w:rsid w:val="00CF4164"/>
    <w:rsid w:val="00CF433D"/>
    <w:rsid w:val="00CF6ABF"/>
    <w:rsid w:val="00CF7E1D"/>
    <w:rsid w:val="00D005FD"/>
    <w:rsid w:val="00D03295"/>
    <w:rsid w:val="00D044DE"/>
    <w:rsid w:val="00D07C41"/>
    <w:rsid w:val="00D07CEF"/>
    <w:rsid w:val="00D10405"/>
    <w:rsid w:val="00D10B81"/>
    <w:rsid w:val="00D10CE3"/>
    <w:rsid w:val="00D10F84"/>
    <w:rsid w:val="00D15719"/>
    <w:rsid w:val="00D1751D"/>
    <w:rsid w:val="00D17B6B"/>
    <w:rsid w:val="00D17B7E"/>
    <w:rsid w:val="00D20D01"/>
    <w:rsid w:val="00D20FE5"/>
    <w:rsid w:val="00D23C83"/>
    <w:rsid w:val="00D265C9"/>
    <w:rsid w:val="00D32192"/>
    <w:rsid w:val="00D32496"/>
    <w:rsid w:val="00D326C0"/>
    <w:rsid w:val="00D3293F"/>
    <w:rsid w:val="00D343D5"/>
    <w:rsid w:val="00D35575"/>
    <w:rsid w:val="00D36EB8"/>
    <w:rsid w:val="00D373D7"/>
    <w:rsid w:val="00D418E1"/>
    <w:rsid w:val="00D41ADE"/>
    <w:rsid w:val="00D42057"/>
    <w:rsid w:val="00D44B79"/>
    <w:rsid w:val="00D463E2"/>
    <w:rsid w:val="00D46C76"/>
    <w:rsid w:val="00D512E7"/>
    <w:rsid w:val="00D5201A"/>
    <w:rsid w:val="00D549C6"/>
    <w:rsid w:val="00D549CC"/>
    <w:rsid w:val="00D54FA8"/>
    <w:rsid w:val="00D57E3E"/>
    <w:rsid w:val="00D60C0B"/>
    <w:rsid w:val="00D617A9"/>
    <w:rsid w:val="00D61833"/>
    <w:rsid w:val="00D61C58"/>
    <w:rsid w:val="00D62248"/>
    <w:rsid w:val="00D703F6"/>
    <w:rsid w:val="00D70A43"/>
    <w:rsid w:val="00D71301"/>
    <w:rsid w:val="00D737EF"/>
    <w:rsid w:val="00D7443F"/>
    <w:rsid w:val="00D74550"/>
    <w:rsid w:val="00D76890"/>
    <w:rsid w:val="00D76AA5"/>
    <w:rsid w:val="00D77405"/>
    <w:rsid w:val="00D8026D"/>
    <w:rsid w:val="00D82761"/>
    <w:rsid w:val="00D82BCD"/>
    <w:rsid w:val="00D8326B"/>
    <w:rsid w:val="00D860CD"/>
    <w:rsid w:val="00D8686E"/>
    <w:rsid w:val="00D902E8"/>
    <w:rsid w:val="00D931F4"/>
    <w:rsid w:val="00D942F1"/>
    <w:rsid w:val="00D94E16"/>
    <w:rsid w:val="00D94E7A"/>
    <w:rsid w:val="00D950C6"/>
    <w:rsid w:val="00D95DAE"/>
    <w:rsid w:val="00D96AF8"/>
    <w:rsid w:val="00D96C27"/>
    <w:rsid w:val="00DA15A6"/>
    <w:rsid w:val="00DA191F"/>
    <w:rsid w:val="00DA2AE5"/>
    <w:rsid w:val="00DA36F5"/>
    <w:rsid w:val="00DA4293"/>
    <w:rsid w:val="00DA4D04"/>
    <w:rsid w:val="00DB0524"/>
    <w:rsid w:val="00DB0976"/>
    <w:rsid w:val="00DB11A2"/>
    <w:rsid w:val="00DB2D3C"/>
    <w:rsid w:val="00DB3A41"/>
    <w:rsid w:val="00DB3EA9"/>
    <w:rsid w:val="00DB4425"/>
    <w:rsid w:val="00DB4FBC"/>
    <w:rsid w:val="00DB75B9"/>
    <w:rsid w:val="00DC09BF"/>
    <w:rsid w:val="00DC2EE1"/>
    <w:rsid w:val="00DC5518"/>
    <w:rsid w:val="00DC6DA4"/>
    <w:rsid w:val="00DC7698"/>
    <w:rsid w:val="00DD2111"/>
    <w:rsid w:val="00DD2184"/>
    <w:rsid w:val="00DD398C"/>
    <w:rsid w:val="00DD6528"/>
    <w:rsid w:val="00DD7329"/>
    <w:rsid w:val="00DE1970"/>
    <w:rsid w:val="00DE1A51"/>
    <w:rsid w:val="00DE2B1E"/>
    <w:rsid w:val="00DE2C15"/>
    <w:rsid w:val="00DE3CA8"/>
    <w:rsid w:val="00DE6028"/>
    <w:rsid w:val="00DE7663"/>
    <w:rsid w:val="00DE7E22"/>
    <w:rsid w:val="00DF0157"/>
    <w:rsid w:val="00DF09FE"/>
    <w:rsid w:val="00DF0A6B"/>
    <w:rsid w:val="00DF2603"/>
    <w:rsid w:val="00DF2F94"/>
    <w:rsid w:val="00DF596C"/>
    <w:rsid w:val="00DF5E72"/>
    <w:rsid w:val="00DF5EA9"/>
    <w:rsid w:val="00E01F23"/>
    <w:rsid w:val="00E02105"/>
    <w:rsid w:val="00E0360C"/>
    <w:rsid w:val="00E05313"/>
    <w:rsid w:val="00E07DEF"/>
    <w:rsid w:val="00E07FCE"/>
    <w:rsid w:val="00E127F9"/>
    <w:rsid w:val="00E13689"/>
    <w:rsid w:val="00E13DDB"/>
    <w:rsid w:val="00E152A0"/>
    <w:rsid w:val="00E1563C"/>
    <w:rsid w:val="00E15A3F"/>
    <w:rsid w:val="00E15DB9"/>
    <w:rsid w:val="00E16D0B"/>
    <w:rsid w:val="00E16DA0"/>
    <w:rsid w:val="00E17651"/>
    <w:rsid w:val="00E17A8F"/>
    <w:rsid w:val="00E22B94"/>
    <w:rsid w:val="00E26AC7"/>
    <w:rsid w:val="00E26F70"/>
    <w:rsid w:val="00E30D0F"/>
    <w:rsid w:val="00E310A4"/>
    <w:rsid w:val="00E31636"/>
    <w:rsid w:val="00E32CFC"/>
    <w:rsid w:val="00E32F4E"/>
    <w:rsid w:val="00E36306"/>
    <w:rsid w:val="00E37DD3"/>
    <w:rsid w:val="00E42156"/>
    <w:rsid w:val="00E42295"/>
    <w:rsid w:val="00E42B38"/>
    <w:rsid w:val="00E4333C"/>
    <w:rsid w:val="00E442B9"/>
    <w:rsid w:val="00E443C4"/>
    <w:rsid w:val="00E46127"/>
    <w:rsid w:val="00E46C54"/>
    <w:rsid w:val="00E47687"/>
    <w:rsid w:val="00E50551"/>
    <w:rsid w:val="00E5089A"/>
    <w:rsid w:val="00E50950"/>
    <w:rsid w:val="00E51AE2"/>
    <w:rsid w:val="00E52D10"/>
    <w:rsid w:val="00E539A5"/>
    <w:rsid w:val="00E540E1"/>
    <w:rsid w:val="00E578BE"/>
    <w:rsid w:val="00E626B3"/>
    <w:rsid w:val="00E62B90"/>
    <w:rsid w:val="00E638F7"/>
    <w:rsid w:val="00E63BB8"/>
    <w:rsid w:val="00E66B8E"/>
    <w:rsid w:val="00E66D28"/>
    <w:rsid w:val="00E67BB0"/>
    <w:rsid w:val="00E70098"/>
    <w:rsid w:val="00E7031C"/>
    <w:rsid w:val="00E70984"/>
    <w:rsid w:val="00E70B42"/>
    <w:rsid w:val="00E730A7"/>
    <w:rsid w:val="00E742AA"/>
    <w:rsid w:val="00E75B77"/>
    <w:rsid w:val="00E768DB"/>
    <w:rsid w:val="00E821B1"/>
    <w:rsid w:val="00E823A5"/>
    <w:rsid w:val="00E862E8"/>
    <w:rsid w:val="00E90004"/>
    <w:rsid w:val="00E9000E"/>
    <w:rsid w:val="00E92356"/>
    <w:rsid w:val="00E93A8B"/>
    <w:rsid w:val="00E979B3"/>
    <w:rsid w:val="00EA21A2"/>
    <w:rsid w:val="00EA38C2"/>
    <w:rsid w:val="00EA58DE"/>
    <w:rsid w:val="00EA5F59"/>
    <w:rsid w:val="00EB005B"/>
    <w:rsid w:val="00EB0C93"/>
    <w:rsid w:val="00EB0F72"/>
    <w:rsid w:val="00EB2581"/>
    <w:rsid w:val="00EB3445"/>
    <w:rsid w:val="00EB5CCD"/>
    <w:rsid w:val="00EB653F"/>
    <w:rsid w:val="00EB6D2E"/>
    <w:rsid w:val="00EC0251"/>
    <w:rsid w:val="00EC0E71"/>
    <w:rsid w:val="00EC12CC"/>
    <w:rsid w:val="00EC1C3E"/>
    <w:rsid w:val="00EC2D48"/>
    <w:rsid w:val="00EC3FA1"/>
    <w:rsid w:val="00EC51DB"/>
    <w:rsid w:val="00ED1B5E"/>
    <w:rsid w:val="00ED3AF8"/>
    <w:rsid w:val="00ED594E"/>
    <w:rsid w:val="00EE0220"/>
    <w:rsid w:val="00EE2F25"/>
    <w:rsid w:val="00EE3D52"/>
    <w:rsid w:val="00EE3F87"/>
    <w:rsid w:val="00EE40D1"/>
    <w:rsid w:val="00EE478A"/>
    <w:rsid w:val="00EE4F71"/>
    <w:rsid w:val="00EE6C5F"/>
    <w:rsid w:val="00EF468F"/>
    <w:rsid w:val="00EF49B5"/>
    <w:rsid w:val="00EF5150"/>
    <w:rsid w:val="00EF59FF"/>
    <w:rsid w:val="00EF6076"/>
    <w:rsid w:val="00F00B57"/>
    <w:rsid w:val="00F01512"/>
    <w:rsid w:val="00F030D4"/>
    <w:rsid w:val="00F0321A"/>
    <w:rsid w:val="00F03254"/>
    <w:rsid w:val="00F04BE1"/>
    <w:rsid w:val="00F04F76"/>
    <w:rsid w:val="00F05DCB"/>
    <w:rsid w:val="00F105A0"/>
    <w:rsid w:val="00F10D38"/>
    <w:rsid w:val="00F11533"/>
    <w:rsid w:val="00F12E45"/>
    <w:rsid w:val="00F132C4"/>
    <w:rsid w:val="00F1353F"/>
    <w:rsid w:val="00F178A6"/>
    <w:rsid w:val="00F22AF2"/>
    <w:rsid w:val="00F22FC5"/>
    <w:rsid w:val="00F24828"/>
    <w:rsid w:val="00F24CAB"/>
    <w:rsid w:val="00F26842"/>
    <w:rsid w:val="00F26D03"/>
    <w:rsid w:val="00F31EE6"/>
    <w:rsid w:val="00F34FBC"/>
    <w:rsid w:val="00F34FDC"/>
    <w:rsid w:val="00F440A9"/>
    <w:rsid w:val="00F44198"/>
    <w:rsid w:val="00F44380"/>
    <w:rsid w:val="00F44396"/>
    <w:rsid w:val="00F45191"/>
    <w:rsid w:val="00F51C60"/>
    <w:rsid w:val="00F53357"/>
    <w:rsid w:val="00F53417"/>
    <w:rsid w:val="00F53E1C"/>
    <w:rsid w:val="00F545A7"/>
    <w:rsid w:val="00F55851"/>
    <w:rsid w:val="00F561B9"/>
    <w:rsid w:val="00F56234"/>
    <w:rsid w:val="00F5760E"/>
    <w:rsid w:val="00F577BE"/>
    <w:rsid w:val="00F605A5"/>
    <w:rsid w:val="00F61C87"/>
    <w:rsid w:val="00F61F86"/>
    <w:rsid w:val="00F651DD"/>
    <w:rsid w:val="00F652FA"/>
    <w:rsid w:val="00F66369"/>
    <w:rsid w:val="00F67584"/>
    <w:rsid w:val="00F6772B"/>
    <w:rsid w:val="00F70132"/>
    <w:rsid w:val="00F751AB"/>
    <w:rsid w:val="00F76C1A"/>
    <w:rsid w:val="00F77B26"/>
    <w:rsid w:val="00F80AA9"/>
    <w:rsid w:val="00F85E14"/>
    <w:rsid w:val="00F87F53"/>
    <w:rsid w:val="00F91B6A"/>
    <w:rsid w:val="00F93003"/>
    <w:rsid w:val="00F94385"/>
    <w:rsid w:val="00F9547E"/>
    <w:rsid w:val="00F95BDE"/>
    <w:rsid w:val="00F97554"/>
    <w:rsid w:val="00FA0192"/>
    <w:rsid w:val="00FA121C"/>
    <w:rsid w:val="00FA1D37"/>
    <w:rsid w:val="00FA2870"/>
    <w:rsid w:val="00FA3BA9"/>
    <w:rsid w:val="00FA3DDA"/>
    <w:rsid w:val="00FA55F2"/>
    <w:rsid w:val="00FA7B38"/>
    <w:rsid w:val="00FB07B2"/>
    <w:rsid w:val="00FB20CF"/>
    <w:rsid w:val="00FB2D0F"/>
    <w:rsid w:val="00FB35E8"/>
    <w:rsid w:val="00FB37B1"/>
    <w:rsid w:val="00FB3D4D"/>
    <w:rsid w:val="00FB3F1C"/>
    <w:rsid w:val="00FB751B"/>
    <w:rsid w:val="00FB794C"/>
    <w:rsid w:val="00FB7A0A"/>
    <w:rsid w:val="00FC0B76"/>
    <w:rsid w:val="00FC1E6D"/>
    <w:rsid w:val="00FC3244"/>
    <w:rsid w:val="00FC49DC"/>
    <w:rsid w:val="00FC5227"/>
    <w:rsid w:val="00FC6A32"/>
    <w:rsid w:val="00FC6A37"/>
    <w:rsid w:val="00FC76E1"/>
    <w:rsid w:val="00FD19B9"/>
    <w:rsid w:val="00FD4682"/>
    <w:rsid w:val="00FD4F50"/>
    <w:rsid w:val="00FD59B5"/>
    <w:rsid w:val="00FD6B8D"/>
    <w:rsid w:val="00FD7379"/>
    <w:rsid w:val="00FD7398"/>
    <w:rsid w:val="00FE02B0"/>
    <w:rsid w:val="00FE1243"/>
    <w:rsid w:val="00FE1F44"/>
    <w:rsid w:val="00FE273A"/>
    <w:rsid w:val="00FE292B"/>
    <w:rsid w:val="00FE300D"/>
    <w:rsid w:val="00FE3807"/>
    <w:rsid w:val="00FE3BF3"/>
    <w:rsid w:val="00FE3FB5"/>
    <w:rsid w:val="00FE44B6"/>
    <w:rsid w:val="00FE656E"/>
    <w:rsid w:val="00FE69D2"/>
    <w:rsid w:val="00FE725C"/>
    <w:rsid w:val="00FE7B31"/>
    <w:rsid w:val="00FF0494"/>
    <w:rsid w:val="00FF0CE8"/>
    <w:rsid w:val="00FF170C"/>
    <w:rsid w:val="00FF34C2"/>
    <w:rsid w:val="00FF586C"/>
    <w:rsid w:val="00FF5E94"/>
    <w:rsid w:val="00FF7698"/>
    <w:rsid w:val="00FF7714"/>
    <w:rsid w:val="05E8CFE4"/>
    <w:rsid w:val="0CC1A2D6"/>
    <w:rsid w:val="0E0BD846"/>
    <w:rsid w:val="3B6B0731"/>
    <w:rsid w:val="7DF1C67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C493C"/>
  <w15:docId w15:val="{F27C923D-2699-46B1-8F84-D03E6CE7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D9"/>
    <w:pPr>
      <w:widowControl w:val="0"/>
      <w:adjustRightInd w:val="0"/>
      <w:spacing w:line="360" w:lineRule="atLeast"/>
      <w:jc w:val="both"/>
      <w:textAlignment w:val="baseline"/>
    </w:pPr>
    <w:rPr>
      <w:sz w:val="22"/>
      <w:lang w:val="en-ZA"/>
    </w:rPr>
  </w:style>
  <w:style w:type="paragraph" w:styleId="Heading1">
    <w:name w:val="heading 1"/>
    <w:basedOn w:val="Normal"/>
    <w:next w:val="Normal"/>
    <w:link w:val="Heading1Char"/>
    <w:qFormat/>
    <w:rsid w:val="006B75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838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45815"/>
    <w:pPr>
      <w:keepNext/>
      <w:keepLines/>
      <w:widowControl/>
      <w:adjustRightInd/>
      <w:spacing w:before="160" w:after="80" w:line="259" w:lineRule="auto"/>
      <w:jc w:val="left"/>
      <w:textAlignment w:val="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845815"/>
    <w:pPr>
      <w:keepNext/>
      <w:keepLines/>
      <w:widowControl/>
      <w:adjustRightInd/>
      <w:spacing w:before="80" w:after="40" w:line="259" w:lineRule="auto"/>
      <w:jc w:val="left"/>
      <w:textAlignment w:val="auto"/>
      <w:outlineLvl w:val="3"/>
    </w:pPr>
    <w:rPr>
      <w:rFonts w:asciiTheme="minorHAnsi" w:eastAsiaTheme="majorEastAsia" w:hAnsiTheme="minorHAnsi" w:cstheme="majorBidi"/>
      <w:i/>
      <w:iCs/>
      <w:color w:val="365F91" w:themeColor="accent1" w:themeShade="BF"/>
      <w:szCs w:val="22"/>
    </w:rPr>
  </w:style>
  <w:style w:type="paragraph" w:styleId="Heading5">
    <w:name w:val="heading 5"/>
    <w:basedOn w:val="Normal"/>
    <w:next w:val="Normal"/>
    <w:link w:val="Heading5Char"/>
    <w:uiPriority w:val="9"/>
    <w:semiHidden/>
    <w:unhideWhenUsed/>
    <w:qFormat/>
    <w:rsid w:val="00845815"/>
    <w:pPr>
      <w:keepNext/>
      <w:keepLines/>
      <w:widowControl/>
      <w:adjustRightInd/>
      <w:spacing w:before="80" w:after="40" w:line="259" w:lineRule="auto"/>
      <w:jc w:val="left"/>
      <w:textAlignment w:val="auto"/>
      <w:outlineLvl w:val="4"/>
    </w:pPr>
    <w:rPr>
      <w:rFonts w:asciiTheme="minorHAnsi" w:eastAsiaTheme="majorEastAsia" w:hAnsiTheme="minorHAnsi" w:cstheme="majorBidi"/>
      <w:color w:val="365F91" w:themeColor="accent1" w:themeShade="BF"/>
      <w:szCs w:val="22"/>
    </w:rPr>
  </w:style>
  <w:style w:type="paragraph" w:styleId="Heading6">
    <w:name w:val="heading 6"/>
    <w:basedOn w:val="Normal"/>
    <w:next w:val="Normal"/>
    <w:link w:val="Heading6Char"/>
    <w:uiPriority w:val="9"/>
    <w:semiHidden/>
    <w:unhideWhenUsed/>
    <w:qFormat/>
    <w:rsid w:val="00845815"/>
    <w:pPr>
      <w:keepNext/>
      <w:keepLines/>
      <w:widowControl/>
      <w:adjustRightInd/>
      <w:spacing w:before="40" w:line="259" w:lineRule="auto"/>
      <w:jc w:val="left"/>
      <w:textAlignment w:val="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845815"/>
    <w:pPr>
      <w:keepNext/>
      <w:keepLines/>
      <w:widowControl/>
      <w:adjustRightInd/>
      <w:spacing w:before="40" w:line="259" w:lineRule="auto"/>
      <w:jc w:val="left"/>
      <w:textAlignment w:val="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845815"/>
    <w:pPr>
      <w:keepNext/>
      <w:keepLines/>
      <w:widowControl/>
      <w:adjustRightInd/>
      <w:spacing w:line="259" w:lineRule="auto"/>
      <w:jc w:val="left"/>
      <w:textAlignment w:val="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845815"/>
    <w:pPr>
      <w:keepNext/>
      <w:keepLines/>
      <w:widowControl/>
      <w:adjustRightInd/>
      <w:spacing w:line="259" w:lineRule="auto"/>
      <w:jc w:val="left"/>
      <w:textAlignment w:val="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6B751C"/>
    <w:pPr>
      <w:tabs>
        <w:tab w:val="center" w:pos="4320"/>
        <w:tab w:val="right" w:pos="8640"/>
      </w:tabs>
    </w:pPr>
  </w:style>
  <w:style w:type="paragraph" w:styleId="Footer">
    <w:name w:val="footer"/>
    <w:basedOn w:val="Normal"/>
    <w:link w:val="FooterChar"/>
    <w:uiPriority w:val="99"/>
    <w:rsid w:val="006B751C"/>
    <w:pPr>
      <w:tabs>
        <w:tab w:val="center" w:pos="4320"/>
        <w:tab w:val="right" w:pos="8640"/>
      </w:tabs>
    </w:pPr>
  </w:style>
  <w:style w:type="paragraph" w:customStyle="1" w:styleId="X-Text">
    <w:name w:val="X-Text"/>
    <w:basedOn w:val="Normal"/>
    <w:rsid w:val="006B751C"/>
    <w:pPr>
      <w:widowControl/>
      <w:tabs>
        <w:tab w:val="left" w:pos="425"/>
      </w:tabs>
      <w:adjustRightInd/>
      <w:spacing w:line="240" w:lineRule="auto"/>
      <w:ind w:left="425" w:hanging="425"/>
      <w:jc w:val="center"/>
      <w:textAlignment w:val="auto"/>
    </w:pPr>
    <w:rPr>
      <w:rFonts w:ascii="Arial" w:hAnsi="Arial"/>
      <w:lang w:val="en-GB"/>
    </w:rPr>
  </w:style>
  <w:style w:type="paragraph" w:customStyle="1" w:styleId="X-TopicHeading">
    <w:name w:val="X-Topic Heading"/>
    <w:basedOn w:val="Heading1"/>
    <w:rsid w:val="006B751C"/>
    <w:pPr>
      <w:widowControl/>
      <w:adjustRightInd/>
      <w:spacing w:line="240" w:lineRule="auto"/>
      <w:jc w:val="center"/>
      <w:textAlignment w:val="auto"/>
      <w:outlineLvl w:val="9"/>
    </w:pPr>
    <w:rPr>
      <w:rFonts w:ascii="Arial Bold" w:hAnsi="Arial Bold" w:cs="Times New Roman"/>
      <w:bCs w:val="0"/>
      <w:caps/>
      <w:kern w:val="28"/>
      <w:szCs w:val="20"/>
      <w:lang w:val="en-GB"/>
    </w:rPr>
  </w:style>
  <w:style w:type="paragraph" w:styleId="BodyText2">
    <w:name w:val="Body Text 2"/>
    <w:basedOn w:val="Normal"/>
    <w:link w:val="BodyText2Char"/>
    <w:uiPriority w:val="99"/>
    <w:rsid w:val="009F3C49"/>
    <w:pPr>
      <w:spacing w:after="120" w:line="480" w:lineRule="auto"/>
    </w:pPr>
  </w:style>
  <w:style w:type="table" w:styleId="TableGrid">
    <w:name w:val="Table Grid"/>
    <w:basedOn w:val="TableNormal"/>
    <w:uiPriority w:val="39"/>
    <w:rsid w:val="00E5089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2">
    <w:name w:val="Appendix Heading 2"/>
    <w:basedOn w:val="Heading2"/>
    <w:next w:val="BodyText"/>
    <w:rsid w:val="005838FE"/>
    <w:pPr>
      <w:keepLines w:val="0"/>
      <w:tabs>
        <w:tab w:val="num" w:pos="1440"/>
      </w:tabs>
      <w:spacing w:before="400" w:line="320" w:lineRule="exact"/>
      <w:ind w:left="1440" w:hanging="360"/>
      <w:outlineLvl w:val="9"/>
    </w:pPr>
    <w:rPr>
      <w:rFonts w:ascii="Times New Roman" w:eastAsia="Times New Roman" w:hAnsi="Times New Roman" w:cs="Times New Roman"/>
      <w:bCs w:val="0"/>
      <w:color w:val="auto"/>
      <w:sz w:val="28"/>
      <w:szCs w:val="20"/>
    </w:rPr>
  </w:style>
  <w:style w:type="paragraph" w:styleId="BodyText">
    <w:name w:val="Body Text"/>
    <w:basedOn w:val="Normal"/>
    <w:link w:val="BodyTextChar"/>
    <w:rsid w:val="005838FE"/>
    <w:pPr>
      <w:spacing w:after="120"/>
    </w:pPr>
  </w:style>
  <w:style w:type="character" w:customStyle="1" w:styleId="BodyTextChar">
    <w:name w:val="Body Text Char"/>
    <w:basedOn w:val="DefaultParagraphFont"/>
    <w:link w:val="BodyText"/>
    <w:rsid w:val="005838FE"/>
    <w:rPr>
      <w:sz w:val="22"/>
    </w:rPr>
  </w:style>
  <w:style w:type="paragraph" w:styleId="ListParagraph">
    <w:name w:val="List Paragraph"/>
    <w:aliases w:val="Grey Bullet List,Grey Bullet Style,IS-Heading II,List Paragraph 1,Bullets and Numbers,Table of contents numbered,CK,lp1,Bulletted,Indent Paragraph,EOH bullet,Citation List,BBD_List_Paragraph,Bullet List,Use Case List Paragraph"/>
    <w:basedOn w:val="Normal"/>
    <w:link w:val="ListParagraphChar"/>
    <w:uiPriority w:val="34"/>
    <w:qFormat/>
    <w:rsid w:val="005838FE"/>
    <w:pPr>
      <w:widowControl/>
      <w:adjustRightInd/>
      <w:spacing w:after="200" w:line="276" w:lineRule="auto"/>
      <w:ind w:left="720"/>
      <w:contextualSpacing/>
      <w:jc w:val="left"/>
      <w:textAlignment w:val="auto"/>
    </w:pPr>
    <w:rPr>
      <w:rFonts w:ascii="Calibri" w:eastAsia="Calibri" w:hAnsi="Calibri"/>
      <w:szCs w:val="22"/>
    </w:rPr>
  </w:style>
  <w:style w:type="character" w:customStyle="1" w:styleId="Heading2Char">
    <w:name w:val="Heading 2 Char"/>
    <w:basedOn w:val="DefaultParagraphFont"/>
    <w:link w:val="Heading2"/>
    <w:rsid w:val="005838FE"/>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752DC9"/>
    <w:rPr>
      <w:sz w:val="22"/>
    </w:rPr>
  </w:style>
  <w:style w:type="paragraph" w:styleId="BalloonText">
    <w:name w:val="Balloon Text"/>
    <w:basedOn w:val="Normal"/>
    <w:link w:val="BalloonTextChar"/>
    <w:uiPriority w:val="99"/>
    <w:rsid w:val="00D54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49CC"/>
    <w:rPr>
      <w:rFonts w:ascii="Tahoma" w:hAnsi="Tahoma" w:cs="Tahoma"/>
      <w:sz w:val="16"/>
      <w:szCs w:val="16"/>
    </w:rPr>
  </w:style>
  <w:style w:type="character" w:customStyle="1" w:styleId="ListParagraphChar">
    <w:name w:val="List Paragraph Char"/>
    <w:aliases w:val="Grey Bullet List Char,Grey Bullet Style Char,IS-Heading II Char,List Paragraph 1 Char,Bullets and Numbers Char,Table of contents numbered Char,CK Char,lp1 Char,Bulletted Char,Indent Paragraph Char,EOH bullet Char,Citation List Char"/>
    <w:basedOn w:val="DefaultParagraphFont"/>
    <w:link w:val="ListParagraph"/>
    <w:uiPriority w:val="34"/>
    <w:locked/>
    <w:rsid w:val="00524A0C"/>
    <w:rPr>
      <w:rFonts w:ascii="Calibri" w:eastAsia="Calibri" w:hAnsi="Calibri"/>
      <w:sz w:val="22"/>
      <w:szCs w:val="22"/>
      <w:lang w:val="en-ZA"/>
    </w:rPr>
  </w:style>
  <w:style w:type="character" w:styleId="CommentReference">
    <w:name w:val="annotation reference"/>
    <w:basedOn w:val="DefaultParagraphFont"/>
    <w:uiPriority w:val="99"/>
    <w:semiHidden/>
    <w:unhideWhenUsed/>
    <w:rsid w:val="00817BB6"/>
    <w:rPr>
      <w:sz w:val="16"/>
      <w:szCs w:val="16"/>
    </w:rPr>
  </w:style>
  <w:style w:type="paragraph" w:styleId="CommentText">
    <w:name w:val="annotation text"/>
    <w:basedOn w:val="Normal"/>
    <w:link w:val="CommentTextChar"/>
    <w:uiPriority w:val="99"/>
    <w:unhideWhenUsed/>
    <w:rsid w:val="00817BB6"/>
    <w:pPr>
      <w:spacing w:line="240" w:lineRule="auto"/>
    </w:pPr>
    <w:rPr>
      <w:sz w:val="20"/>
    </w:rPr>
  </w:style>
  <w:style w:type="character" w:customStyle="1" w:styleId="CommentTextChar">
    <w:name w:val="Comment Text Char"/>
    <w:basedOn w:val="DefaultParagraphFont"/>
    <w:link w:val="CommentText"/>
    <w:uiPriority w:val="99"/>
    <w:rsid w:val="00817BB6"/>
  </w:style>
  <w:style w:type="paragraph" w:styleId="CommentSubject">
    <w:name w:val="annotation subject"/>
    <w:basedOn w:val="CommentText"/>
    <w:next w:val="CommentText"/>
    <w:link w:val="CommentSubjectChar"/>
    <w:uiPriority w:val="99"/>
    <w:semiHidden/>
    <w:unhideWhenUsed/>
    <w:rsid w:val="00817BB6"/>
    <w:rPr>
      <w:b/>
      <w:bCs/>
    </w:rPr>
  </w:style>
  <w:style w:type="character" w:customStyle="1" w:styleId="CommentSubjectChar">
    <w:name w:val="Comment Subject Char"/>
    <w:basedOn w:val="CommentTextChar"/>
    <w:link w:val="CommentSubject"/>
    <w:uiPriority w:val="99"/>
    <w:semiHidden/>
    <w:rsid w:val="00817BB6"/>
    <w:rPr>
      <w:b/>
      <w:bCs/>
    </w:rPr>
  </w:style>
  <w:style w:type="paragraph" w:styleId="Revision">
    <w:name w:val="Revision"/>
    <w:hidden/>
    <w:uiPriority w:val="99"/>
    <w:semiHidden/>
    <w:rsid w:val="00D76890"/>
    <w:rPr>
      <w:sz w:val="22"/>
    </w:rPr>
  </w:style>
  <w:style w:type="character" w:styleId="Emphasis">
    <w:name w:val="Emphasis"/>
    <w:basedOn w:val="DefaultParagraphFont"/>
    <w:uiPriority w:val="20"/>
    <w:qFormat/>
    <w:rsid w:val="00446117"/>
    <w:rPr>
      <w:i/>
      <w:iCs/>
    </w:rPr>
  </w:style>
  <w:style w:type="character" w:customStyle="1" w:styleId="HeaderChar">
    <w:name w:val="Header Char"/>
    <w:aliases w:val="hd Char"/>
    <w:basedOn w:val="DefaultParagraphFont"/>
    <w:link w:val="Header"/>
    <w:rsid w:val="00D942F1"/>
    <w:rPr>
      <w:sz w:val="22"/>
    </w:rPr>
  </w:style>
  <w:style w:type="paragraph" w:customStyle="1" w:styleId="TableParagraph">
    <w:name w:val="Table Paragraph"/>
    <w:basedOn w:val="Normal"/>
    <w:uiPriority w:val="1"/>
    <w:qFormat/>
    <w:rsid w:val="00EE0220"/>
    <w:pPr>
      <w:autoSpaceDE w:val="0"/>
      <w:autoSpaceDN w:val="0"/>
      <w:adjustRightInd/>
      <w:spacing w:before="1" w:line="240" w:lineRule="auto"/>
      <w:ind w:left="57"/>
      <w:jc w:val="left"/>
      <w:textAlignment w:val="auto"/>
    </w:pPr>
    <w:rPr>
      <w:rFonts w:ascii="Arial MT" w:eastAsia="Arial MT" w:hAnsi="Arial MT" w:cs="Arial MT"/>
      <w:szCs w:val="22"/>
    </w:rPr>
  </w:style>
  <w:style w:type="paragraph" w:customStyle="1" w:styleId="Default">
    <w:name w:val="Default"/>
    <w:rsid w:val="00BB13CB"/>
    <w:pPr>
      <w:autoSpaceDE w:val="0"/>
      <w:autoSpaceDN w:val="0"/>
      <w:adjustRightInd w:val="0"/>
    </w:pPr>
    <w:rPr>
      <w:rFonts w:ascii="Arial" w:hAnsi="Arial" w:cs="Arial"/>
      <w:color w:val="000000"/>
      <w:sz w:val="24"/>
      <w:szCs w:val="24"/>
      <w:lang w:val="en-ZA"/>
    </w:rPr>
  </w:style>
  <w:style w:type="paragraph" w:styleId="NoSpacing">
    <w:name w:val="No Spacing"/>
    <w:link w:val="NoSpacingChar"/>
    <w:uiPriority w:val="1"/>
    <w:qFormat/>
    <w:rsid w:val="009364B4"/>
    <w:rPr>
      <w:rFonts w:asciiTheme="minorHAnsi" w:eastAsiaTheme="minorHAnsi" w:hAnsiTheme="minorHAnsi" w:cstheme="minorBidi"/>
      <w:kern w:val="2"/>
      <w:sz w:val="22"/>
      <w:szCs w:val="22"/>
      <w:lang w:val="en-ZA"/>
      <w14:ligatures w14:val="standardContextual"/>
    </w:rPr>
  </w:style>
  <w:style w:type="character" w:customStyle="1" w:styleId="NoSpacingChar">
    <w:name w:val="No Spacing Char"/>
    <w:basedOn w:val="DefaultParagraphFont"/>
    <w:link w:val="NoSpacing"/>
    <w:uiPriority w:val="1"/>
    <w:rsid w:val="009364B4"/>
    <w:rPr>
      <w:rFonts w:asciiTheme="minorHAnsi" w:eastAsiaTheme="minorHAnsi" w:hAnsiTheme="minorHAnsi" w:cstheme="minorBidi"/>
      <w:kern w:val="2"/>
      <w:sz w:val="22"/>
      <w:szCs w:val="22"/>
      <w:lang w:val="en-ZA"/>
      <w14:ligatures w14:val="standardContextual"/>
    </w:rPr>
  </w:style>
  <w:style w:type="table" w:customStyle="1" w:styleId="TableGrid0">
    <w:name w:val="TableGrid"/>
    <w:rsid w:val="009B07A7"/>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rsid w:val="00845815"/>
    <w:rPr>
      <w:rFonts w:asciiTheme="minorHAnsi" w:eastAsiaTheme="majorEastAsia" w:hAnsiTheme="minorHAnsi" w:cstheme="majorBidi"/>
      <w:color w:val="365F91" w:themeColor="accent1" w:themeShade="BF"/>
      <w:sz w:val="28"/>
      <w:szCs w:val="28"/>
      <w:lang w:val="en-ZA"/>
    </w:rPr>
  </w:style>
  <w:style w:type="character" w:customStyle="1" w:styleId="Heading4Char">
    <w:name w:val="Heading 4 Char"/>
    <w:basedOn w:val="DefaultParagraphFont"/>
    <w:link w:val="Heading4"/>
    <w:rsid w:val="00845815"/>
    <w:rPr>
      <w:rFonts w:asciiTheme="minorHAnsi" w:eastAsiaTheme="majorEastAsia" w:hAnsiTheme="minorHAnsi" w:cstheme="majorBidi"/>
      <w:i/>
      <w:iCs/>
      <w:color w:val="365F91" w:themeColor="accent1" w:themeShade="BF"/>
      <w:sz w:val="22"/>
      <w:szCs w:val="22"/>
      <w:lang w:val="en-ZA"/>
    </w:rPr>
  </w:style>
  <w:style w:type="character" w:customStyle="1" w:styleId="Heading5Char">
    <w:name w:val="Heading 5 Char"/>
    <w:basedOn w:val="DefaultParagraphFont"/>
    <w:link w:val="Heading5"/>
    <w:uiPriority w:val="9"/>
    <w:semiHidden/>
    <w:rsid w:val="00845815"/>
    <w:rPr>
      <w:rFonts w:asciiTheme="minorHAnsi" w:eastAsiaTheme="majorEastAsia" w:hAnsiTheme="minorHAnsi" w:cstheme="majorBidi"/>
      <w:color w:val="365F91" w:themeColor="accent1" w:themeShade="BF"/>
      <w:sz w:val="22"/>
      <w:szCs w:val="22"/>
      <w:lang w:val="en-ZA"/>
    </w:rPr>
  </w:style>
  <w:style w:type="character" w:customStyle="1" w:styleId="Heading6Char">
    <w:name w:val="Heading 6 Char"/>
    <w:basedOn w:val="DefaultParagraphFont"/>
    <w:link w:val="Heading6"/>
    <w:uiPriority w:val="9"/>
    <w:semiHidden/>
    <w:rsid w:val="00845815"/>
    <w:rPr>
      <w:rFonts w:asciiTheme="minorHAnsi" w:eastAsiaTheme="majorEastAsia" w:hAnsiTheme="minorHAnsi" w:cstheme="majorBidi"/>
      <w:i/>
      <w:iCs/>
      <w:color w:val="595959" w:themeColor="text1" w:themeTint="A6"/>
      <w:sz w:val="22"/>
      <w:szCs w:val="22"/>
      <w:lang w:val="en-ZA"/>
    </w:rPr>
  </w:style>
  <w:style w:type="character" w:customStyle="1" w:styleId="Heading7Char">
    <w:name w:val="Heading 7 Char"/>
    <w:basedOn w:val="DefaultParagraphFont"/>
    <w:link w:val="Heading7"/>
    <w:uiPriority w:val="9"/>
    <w:semiHidden/>
    <w:rsid w:val="00845815"/>
    <w:rPr>
      <w:rFonts w:asciiTheme="minorHAnsi" w:eastAsiaTheme="majorEastAsia" w:hAnsiTheme="minorHAnsi" w:cstheme="majorBidi"/>
      <w:color w:val="595959" w:themeColor="text1" w:themeTint="A6"/>
      <w:sz w:val="22"/>
      <w:szCs w:val="22"/>
      <w:lang w:val="en-ZA"/>
    </w:rPr>
  </w:style>
  <w:style w:type="character" w:customStyle="1" w:styleId="Heading8Char">
    <w:name w:val="Heading 8 Char"/>
    <w:basedOn w:val="DefaultParagraphFont"/>
    <w:link w:val="Heading8"/>
    <w:uiPriority w:val="9"/>
    <w:semiHidden/>
    <w:rsid w:val="00845815"/>
    <w:rPr>
      <w:rFonts w:asciiTheme="minorHAnsi" w:eastAsiaTheme="majorEastAsia" w:hAnsiTheme="minorHAnsi" w:cstheme="majorBidi"/>
      <w:i/>
      <w:iCs/>
      <w:color w:val="272727" w:themeColor="text1" w:themeTint="D8"/>
      <w:sz w:val="22"/>
      <w:szCs w:val="22"/>
      <w:lang w:val="en-ZA"/>
    </w:rPr>
  </w:style>
  <w:style w:type="character" w:customStyle="1" w:styleId="Heading9Char">
    <w:name w:val="Heading 9 Char"/>
    <w:basedOn w:val="DefaultParagraphFont"/>
    <w:link w:val="Heading9"/>
    <w:uiPriority w:val="9"/>
    <w:semiHidden/>
    <w:rsid w:val="00845815"/>
    <w:rPr>
      <w:rFonts w:asciiTheme="minorHAnsi" w:eastAsiaTheme="majorEastAsia" w:hAnsiTheme="minorHAnsi" w:cstheme="majorBidi"/>
      <w:color w:val="272727" w:themeColor="text1" w:themeTint="D8"/>
      <w:sz w:val="22"/>
      <w:szCs w:val="22"/>
      <w:lang w:val="en-ZA"/>
    </w:rPr>
  </w:style>
  <w:style w:type="character" w:customStyle="1" w:styleId="Heading1Char">
    <w:name w:val="Heading 1 Char"/>
    <w:basedOn w:val="DefaultParagraphFont"/>
    <w:link w:val="Heading1"/>
    <w:rsid w:val="00845815"/>
    <w:rPr>
      <w:rFonts w:ascii="Arial" w:hAnsi="Arial" w:cs="Arial"/>
      <w:b/>
      <w:bCs/>
      <w:kern w:val="32"/>
      <w:sz w:val="32"/>
      <w:szCs w:val="32"/>
      <w:lang w:val="en-ZA"/>
    </w:rPr>
  </w:style>
  <w:style w:type="paragraph" w:styleId="Title">
    <w:name w:val="Title"/>
    <w:basedOn w:val="Normal"/>
    <w:next w:val="Normal"/>
    <w:link w:val="TitleChar"/>
    <w:uiPriority w:val="10"/>
    <w:qFormat/>
    <w:rsid w:val="00845815"/>
    <w:pPr>
      <w:widowControl/>
      <w:adjustRightInd/>
      <w:spacing w:after="80" w:line="240" w:lineRule="auto"/>
      <w:contextualSpacing/>
      <w:jc w:val="left"/>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15"/>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845815"/>
    <w:pPr>
      <w:widowControl/>
      <w:numPr>
        <w:ilvl w:val="1"/>
      </w:numPr>
      <w:adjustRightInd/>
      <w:spacing w:after="160" w:line="259" w:lineRule="auto"/>
      <w:jc w:val="left"/>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15"/>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845815"/>
    <w:pPr>
      <w:widowControl/>
      <w:adjustRightInd/>
      <w:spacing w:before="160" w:after="160" w:line="259" w:lineRule="auto"/>
      <w:jc w:val="center"/>
      <w:textAlignment w:val="auto"/>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845815"/>
    <w:rPr>
      <w:rFonts w:asciiTheme="minorHAnsi" w:eastAsiaTheme="minorHAnsi" w:hAnsiTheme="minorHAnsi" w:cstheme="minorBidi"/>
      <w:i/>
      <w:iCs/>
      <w:color w:val="404040" w:themeColor="text1" w:themeTint="BF"/>
      <w:sz w:val="22"/>
      <w:szCs w:val="22"/>
      <w:lang w:val="en-ZA"/>
    </w:rPr>
  </w:style>
  <w:style w:type="character" w:styleId="IntenseEmphasis">
    <w:name w:val="Intense Emphasis"/>
    <w:basedOn w:val="DefaultParagraphFont"/>
    <w:uiPriority w:val="21"/>
    <w:qFormat/>
    <w:rsid w:val="00845815"/>
    <w:rPr>
      <w:i/>
      <w:iCs/>
      <w:color w:val="365F91" w:themeColor="accent1" w:themeShade="BF"/>
    </w:rPr>
  </w:style>
  <w:style w:type="paragraph" w:styleId="IntenseQuote">
    <w:name w:val="Intense Quote"/>
    <w:basedOn w:val="Normal"/>
    <w:next w:val="Normal"/>
    <w:link w:val="IntenseQuoteChar"/>
    <w:uiPriority w:val="30"/>
    <w:qFormat/>
    <w:rsid w:val="00845815"/>
    <w:pPr>
      <w:widowControl/>
      <w:pBdr>
        <w:top w:val="single" w:sz="4" w:space="10" w:color="365F91" w:themeColor="accent1" w:themeShade="BF"/>
        <w:bottom w:val="single" w:sz="4" w:space="10" w:color="365F91" w:themeColor="accent1" w:themeShade="BF"/>
      </w:pBdr>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szCs w:val="22"/>
    </w:rPr>
  </w:style>
  <w:style w:type="character" w:customStyle="1" w:styleId="IntenseQuoteChar">
    <w:name w:val="Intense Quote Char"/>
    <w:basedOn w:val="DefaultParagraphFont"/>
    <w:link w:val="IntenseQuote"/>
    <w:uiPriority w:val="30"/>
    <w:rsid w:val="00845815"/>
    <w:rPr>
      <w:rFonts w:asciiTheme="minorHAnsi" w:eastAsiaTheme="minorHAnsi" w:hAnsiTheme="minorHAnsi" w:cstheme="minorBidi"/>
      <w:i/>
      <w:iCs/>
      <w:color w:val="365F91" w:themeColor="accent1" w:themeShade="BF"/>
      <w:sz w:val="22"/>
      <w:szCs w:val="22"/>
      <w:lang w:val="en-ZA"/>
    </w:rPr>
  </w:style>
  <w:style w:type="character" w:styleId="IntenseReference">
    <w:name w:val="Intense Reference"/>
    <w:basedOn w:val="DefaultParagraphFont"/>
    <w:uiPriority w:val="32"/>
    <w:qFormat/>
    <w:rsid w:val="00845815"/>
    <w:rPr>
      <w:b/>
      <w:bCs/>
      <w:smallCaps/>
      <w:color w:val="365F91" w:themeColor="accent1" w:themeShade="BF"/>
      <w:spacing w:val="5"/>
    </w:rPr>
  </w:style>
  <w:style w:type="paragraph" w:customStyle="1" w:styleId="DefaultText">
    <w:name w:val="Default Text"/>
    <w:basedOn w:val="Normal"/>
    <w:rsid w:val="00845815"/>
    <w:pPr>
      <w:widowControl/>
      <w:overflowPunct w:val="0"/>
      <w:autoSpaceDE w:val="0"/>
      <w:autoSpaceDN w:val="0"/>
      <w:spacing w:line="240" w:lineRule="auto"/>
      <w:jc w:val="left"/>
    </w:pPr>
    <w:rPr>
      <w:noProof/>
      <w:sz w:val="24"/>
    </w:rPr>
  </w:style>
  <w:style w:type="character" w:styleId="PlaceholderText">
    <w:name w:val="Placeholder Text"/>
    <w:basedOn w:val="DefaultParagraphFont"/>
    <w:uiPriority w:val="99"/>
    <w:rsid w:val="00845815"/>
    <w:rPr>
      <w:color w:val="808080"/>
    </w:rPr>
  </w:style>
  <w:style w:type="character" w:styleId="Hyperlink">
    <w:name w:val="Hyperlink"/>
    <w:uiPriority w:val="99"/>
    <w:unhideWhenUsed/>
    <w:rsid w:val="00845815"/>
    <w:rPr>
      <w:color w:val="0000FF"/>
      <w:u w:val="single"/>
    </w:rPr>
  </w:style>
  <w:style w:type="numbering" w:customStyle="1" w:styleId="Style1">
    <w:name w:val="Style1"/>
    <w:uiPriority w:val="99"/>
    <w:rsid w:val="00845815"/>
    <w:pPr>
      <w:numPr>
        <w:numId w:val="1"/>
      </w:numPr>
    </w:pPr>
  </w:style>
  <w:style w:type="numbering" w:customStyle="1" w:styleId="Style2">
    <w:name w:val="Style2"/>
    <w:uiPriority w:val="99"/>
    <w:rsid w:val="00845815"/>
    <w:pPr>
      <w:numPr>
        <w:numId w:val="2"/>
      </w:numPr>
    </w:pPr>
  </w:style>
  <w:style w:type="numbering" w:customStyle="1" w:styleId="Style3">
    <w:name w:val="Style3"/>
    <w:uiPriority w:val="99"/>
    <w:rsid w:val="00845815"/>
    <w:pPr>
      <w:numPr>
        <w:numId w:val="3"/>
      </w:numPr>
    </w:pPr>
  </w:style>
  <w:style w:type="numbering" w:customStyle="1" w:styleId="Style4">
    <w:name w:val="Style4"/>
    <w:uiPriority w:val="99"/>
    <w:rsid w:val="00845815"/>
    <w:pPr>
      <w:numPr>
        <w:numId w:val="4"/>
      </w:numPr>
    </w:pPr>
  </w:style>
  <w:style w:type="numbering" w:customStyle="1" w:styleId="Style5">
    <w:name w:val="Style5"/>
    <w:uiPriority w:val="99"/>
    <w:rsid w:val="00845815"/>
    <w:pPr>
      <w:numPr>
        <w:numId w:val="5"/>
      </w:numPr>
    </w:pPr>
  </w:style>
  <w:style w:type="paragraph" w:styleId="TOCHeading">
    <w:name w:val="TOC Heading"/>
    <w:basedOn w:val="Heading1"/>
    <w:next w:val="Normal"/>
    <w:uiPriority w:val="39"/>
    <w:unhideWhenUsed/>
    <w:qFormat/>
    <w:rsid w:val="00845815"/>
    <w:pPr>
      <w:keepLines/>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845815"/>
    <w:pPr>
      <w:widowControl/>
      <w:tabs>
        <w:tab w:val="left" w:pos="660"/>
        <w:tab w:val="right" w:leader="dot" w:pos="9732"/>
      </w:tabs>
      <w:adjustRightInd/>
      <w:spacing w:after="100" w:line="240" w:lineRule="auto"/>
      <w:textAlignment w:val="auto"/>
    </w:pPr>
    <w:rPr>
      <w:sz w:val="24"/>
      <w:szCs w:val="24"/>
    </w:rPr>
  </w:style>
  <w:style w:type="paragraph" w:styleId="TOC2">
    <w:name w:val="toc 2"/>
    <w:basedOn w:val="Normal"/>
    <w:next w:val="Normal"/>
    <w:autoRedefine/>
    <w:uiPriority w:val="39"/>
    <w:unhideWhenUsed/>
    <w:rsid w:val="00845815"/>
    <w:pPr>
      <w:widowControl/>
      <w:adjustRightInd/>
      <w:spacing w:after="100" w:line="240" w:lineRule="auto"/>
      <w:ind w:left="240"/>
      <w:jc w:val="left"/>
      <w:textAlignment w:val="auto"/>
    </w:pPr>
    <w:rPr>
      <w:sz w:val="24"/>
      <w:szCs w:val="24"/>
    </w:rPr>
  </w:style>
  <w:style w:type="paragraph" w:styleId="TOC3">
    <w:name w:val="toc 3"/>
    <w:basedOn w:val="Normal"/>
    <w:next w:val="Normal"/>
    <w:autoRedefine/>
    <w:uiPriority w:val="39"/>
    <w:unhideWhenUsed/>
    <w:rsid w:val="00845815"/>
    <w:pPr>
      <w:widowControl/>
      <w:adjustRightInd/>
      <w:spacing w:after="100" w:line="276" w:lineRule="auto"/>
      <w:ind w:left="440"/>
      <w:jc w:val="left"/>
      <w:textAlignment w:val="auto"/>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845815"/>
    <w:pPr>
      <w:widowControl/>
      <w:adjustRightInd/>
      <w:spacing w:after="100" w:line="276" w:lineRule="auto"/>
      <w:ind w:left="660"/>
      <w:jc w:val="left"/>
      <w:textAlignment w:val="auto"/>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45815"/>
    <w:pPr>
      <w:widowControl/>
      <w:adjustRightInd/>
      <w:spacing w:after="100" w:line="276" w:lineRule="auto"/>
      <w:ind w:left="880"/>
      <w:jc w:val="left"/>
      <w:textAlignment w:val="auto"/>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45815"/>
    <w:pPr>
      <w:widowControl/>
      <w:adjustRightInd/>
      <w:spacing w:after="100" w:line="276" w:lineRule="auto"/>
      <w:ind w:left="1100"/>
      <w:jc w:val="left"/>
      <w:textAlignment w:val="auto"/>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45815"/>
    <w:pPr>
      <w:widowControl/>
      <w:adjustRightInd/>
      <w:spacing w:after="100" w:line="276" w:lineRule="auto"/>
      <w:ind w:left="1320"/>
      <w:jc w:val="left"/>
      <w:textAlignment w:val="auto"/>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45815"/>
    <w:pPr>
      <w:widowControl/>
      <w:adjustRightInd/>
      <w:spacing w:after="100" w:line="276" w:lineRule="auto"/>
      <w:ind w:left="1540"/>
      <w:jc w:val="left"/>
      <w:textAlignment w:val="auto"/>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45815"/>
    <w:pPr>
      <w:widowControl/>
      <w:adjustRightInd/>
      <w:spacing w:after="100" w:line="276" w:lineRule="auto"/>
      <w:ind w:left="1760"/>
      <w:jc w:val="left"/>
      <w:textAlignment w:val="auto"/>
    </w:pPr>
    <w:rPr>
      <w:rFonts w:asciiTheme="minorHAnsi" w:eastAsiaTheme="minorEastAsia" w:hAnsiTheme="minorHAnsi" w:cstheme="minorBidi"/>
      <w:szCs w:val="22"/>
    </w:rPr>
  </w:style>
  <w:style w:type="numbering" w:customStyle="1" w:styleId="Style6">
    <w:name w:val="Style6"/>
    <w:uiPriority w:val="99"/>
    <w:rsid w:val="00845815"/>
    <w:pPr>
      <w:numPr>
        <w:numId w:val="6"/>
      </w:numPr>
    </w:pPr>
  </w:style>
  <w:style w:type="character" w:customStyle="1" w:styleId="BodyText2Char">
    <w:name w:val="Body Text 2 Char"/>
    <w:basedOn w:val="DefaultParagraphFont"/>
    <w:link w:val="BodyText2"/>
    <w:uiPriority w:val="99"/>
    <w:rsid w:val="00845815"/>
    <w:rPr>
      <w:sz w:val="22"/>
      <w:lang w:val="en-ZA"/>
    </w:rPr>
  </w:style>
  <w:style w:type="paragraph" w:styleId="BodyTextIndent2">
    <w:name w:val="Body Text Indent 2"/>
    <w:basedOn w:val="Normal"/>
    <w:link w:val="BodyTextIndent2Char"/>
    <w:uiPriority w:val="99"/>
    <w:semiHidden/>
    <w:unhideWhenUsed/>
    <w:rsid w:val="00845815"/>
    <w:pPr>
      <w:widowControl/>
      <w:adjustRightInd/>
      <w:spacing w:after="120" w:line="480" w:lineRule="auto"/>
      <w:ind w:left="360"/>
      <w:jc w:val="left"/>
      <w:textAlignment w:val="auto"/>
    </w:pPr>
    <w:rPr>
      <w:sz w:val="24"/>
      <w:szCs w:val="24"/>
    </w:rPr>
  </w:style>
  <w:style w:type="character" w:customStyle="1" w:styleId="BodyTextIndent2Char">
    <w:name w:val="Body Text Indent 2 Char"/>
    <w:basedOn w:val="DefaultParagraphFont"/>
    <w:link w:val="BodyTextIndent2"/>
    <w:uiPriority w:val="99"/>
    <w:semiHidden/>
    <w:rsid w:val="00845815"/>
    <w:rPr>
      <w:sz w:val="24"/>
      <w:szCs w:val="24"/>
      <w:lang w:val="en-ZA"/>
    </w:rPr>
  </w:style>
  <w:style w:type="paragraph" w:styleId="BodyTextIndent3">
    <w:name w:val="Body Text Indent 3"/>
    <w:basedOn w:val="Normal"/>
    <w:link w:val="BodyTextIndent3Char"/>
    <w:uiPriority w:val="99"/>
    <w:semiHidden/>
    <w:unhideWhenUsed/>
    <w:rsid w:val="00845815"/>
    <w:pPr>
      <w:widowControl/>
      <w:adjustRightInd/>
      <w:spacing w:after="120" w:line="240" w:lineRule="auto"/>
      <w:ind w:left="360"/>
      <w:jc w:val="left"/>
      <w:textAlignment w:val="auto"/>
    </w:pPr>
    <w:rPr>
      <w:sz w:val="16"/>
      <w:szCs w:val="16"/>
    </w:rPr>
  </w:style>
  <w:style w:type="character" w:customStyle="1" w:styleId="BodyTextIndent3Char">
    <w:name w:val="Body Text Indent 3 Char"/>
    <w:basedOn w:val="DefaultParagraphFont"/>
    <w:link w:val="BodyTextIndent3"/>
    <w:uiPriority w:val="99"/>
    <w:semiHidden/>
    <w:rsid w:val="00845815"/>
    <w:rPr>
      <w:sz w:val="16"/>
      <w:szCs w:val="16"/>
      <w:lang w:val="en-ZA"/>
    </w:rPr>
  </w:style>
  <w:style w:type="character" w:styleId="PageNumber">
    <w:name w:val="page number"/>
    <w:basedOn w:val="DefaultParagraphFont"/>
    <w:rsid w:val="00845815"/>
  </w:style>
  <w:style w:type="paragraph" w:styleId="BlockText">
    <w:name w:val="Block Text"/>
    <w:basedOn w:val="Normal"/>
    <w:rsid w:val="00845815"/>
    <w:pPr>
      <w:widowControl/>
      <w:adjustRightInd/>
      <w:spacing w:line="240" w:lineRule="auto"/>
      <w:ind w:left="1620" w:right="-6592" w:hanging="2160"/>
      <w:jc w:val="left"/>
      <w:textAlignment w:val="auto"/>
    </w:pPr>
    <w:rPr>
      <w:sz w:val="24"/>
      <w:szCs w:val="24"/>
    </w:rPr>
  </w:style>
  <w:style w:type="character" w:customStyle="1" w:styleId="FootnoteTextChar">
    <w:name w:val="Footnote Text Char"/>
    <w:link w:val="FootnoteText"/>
    <w:rsid w:val="00845815"/>
    <w:rPr>
      <w:lang w:val="en-GB"/>
    </w:rPr>
  </w:style>
  <w:style w:type="paragraph" w:styleId="FootnoteText">
    <w:name w:val="footnote text"/>
    <w:basedOn w:val="Normal"/>
    <w:link w:val="FootnoteTextChar"/>
    <w:rsid w:val="00845815"/>
    <w:pPr>
      <w:widowControl/>
      <w:adjustRightInd/>
      <w:spacing w:line="240" w:lineRule="auto"/>
      <w:jc w:val="left"/>
      <w:textAlignment w:val="auto"/>
    </w:pPr>
    <w:rPr>
      <w:sz w:val="20"/>
      <w:lang w:val="en-GB"/>
    </w:rPr>
  </w:style>
  <w:style w:type="character" w:customStyle="1" w:styleId="FootnoteTextChar1">
    <w:name w:val="Footnote Text Char1"/>
    <w:basedOn w:val="DefaultParagraphFont"/>
    <w:uiPriority w:val="99"/>
    <w:semiHidden/>
    <w:rsid w:val="00845815"/>
    <w:rPr>
      <w:lang w:val="en-ZA"/>
    </w:rPr>
  </w:style>
  <w:style w:type="character" w:styleId="FootnoteReference">
    <w:name w:val="footnote reference"/>
    <w:semiHidden/>
    <w:rsid w:val="00845815"/>
  </w:style>
  <w:style w:type="paragraph" w:styleId="BodyTextIndent">
    <w:name w:val="Body Text Indent"/>
    <w:basedOn w:val="Normal"/>
    <w:link w:val="BodyTextIndentChar"/>
    <w:uiPriority w:val="99"/>
    <w:semiHidden/>
    <w:unhideWhenUsed/>
    <w:rsid w:val="00845815"/>
    <w:pPr>
      <w:widowControl/>
      <w:adjustRightInd/>
      <w:spacing w:after="120" w:line="240" w:lineRule="auto"/>
      <w:ind w:left="360"/>
      <w:jc w:val="left"/>
      <w:textAlignment w:val="auto"/>
    </w:pPr>
    <w:rPr>
      <w:sz w:val="24"/>
      <w:szCs w:val="24"/>
    </w:rPr>
  </w:style>
  <w:style w:type="character" w:customStyle="1" w:styleId="BodyTextIndentChar">
    <w:name w:val="Body Text Indent Char"/>
    <w:basedOn w:val="DefaultParagraphFont"/>
    <w:link w:val="BodyTextIndent"/>
    <w:uiPriority w:val="99"/>
    <w:semiHidden/>
    <w:rsid w:val="00845815"/>
    <w:rPr>
      <w:sz w:val="24"/>
      <w:szCs w:val="24"/>
      <w:lang w:val="en-ZA"/>
    </w:rPr>
  </w:style>
  <w:style w:type="paragraph" w:styleId="BodyText3">
    <w:name w:val="Body Text 3"/>
    <w:basedOn w:val="Normal"/>
    <w:link w:val="BodyText3Char"/>
    <w:uiPriority w:val="99"/>
    <w:semiHidden/>
    <w:unhideWhenUsed/>
    <w:rsid w:val="00845815"/>
    <w:pPr>
      <w:widowControl/>
      <w:adjustRightInd/>
      <w:spacing w:after="120" w:line="240" w:lineRule="auto"/>
      <w:jc w:val="left"/>
      <w:textAlignment w:val="auto"/>
    </w:pPr>
    <w:rPr>
      <w:sz w:val="16"/>
      <w:szCs w:val="16"/>
    </w:rPr>
  </w:style>
  <w:style w:type="character" w:customStyle="1" w:styleId="BodyText3Char">
    <w:name w:val="Body Text 3 Char"/>
    <w:basedOn w:val="DefaultParagraphFont"/>
    <w:link w:val="BodyText3"/>
    <w:uiPriority w:val="99"/>
    <w:semiHidden/>
    <w:rsid w:val="00845815"/>
    <w:rPr>
      <w:sz w:val="16"/>
      <w:szCs w:val="16"/>
      <w:lang w:val="en-ZA"/>
    </w:rPr>
  </w:style>
  <w:style w:type="paragraph" w:customStyle="1" w:styleId="DefaultTextCharCharCharCharCharCharCharCharCharCharCharCharCharCharCharCharCharCharCharCharCharCharCharChar">
    <w:name w:val="Default Text Char Char Char Char Char Char Char Char Char Char Char Char Char Char Char Char Char Char Char Char Char Char Char Char"/>
    <w:basedOn w:val="Normal"/>
    <w:rsid w:val="00845815"/>
    <w:pPr>
      <w:widowControl/>
      <w:overflowPunct w:val="0"/>
      <w:autoSpaceDE w:val="0"/>
      <w:autoSpaceDN w:val="0"/>
      <w:spacing w:line="240" w:lineRule="auto"/>
      <w:jc w:val="left"/>
    </w:pPr>
    <w:rPr>
      <w:sz w:val="24"/>
      <w:lang w:val="en-GB"/>
    </w:rPr>
  </w:style>
  <w:style w:type="character" w:styleId="FollowedHyperlink">
    <w:name w:val="FollowedHyperlink"/>
    <w:basedOn w:val="DefaultParagraphFont"/>
    <w:uiPriority w:val="99"/>
    <w:semiHidden/>
    <w:unhideWhenUsed/>
    <w:rsid w:val="00845815"/>
    <w:rPr>
      <w:color w:val="954F72"/>
      <w:u w:val="single"/>
    </w:rPr>
  </w:style>
  <w:style w:type="paragraph" w:customStyle="1" w:styleId="xl63">
    <w:name w:val="xl63"/>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4">
    <w:name w:val="xl64"/>
    <w:basedOn w:val="Normal"/>
    <w:rsid w:val="0084581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5">
    <w:name w:val="xl65"/>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6">
    <w:name w:val="xl66"/>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7">
    <w:name w:val="xl67"/>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8">
    <w:name w:val="xl68"/>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9">
    <w:name w:val="xl69"/>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70">
    <w:name w:val="xl70"/>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1">
    <w:name w:val="xl71"/>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2">
    <w:name w:val="xl7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73">
    <w:name w:val="xl73"/>
    <w:basedOn w:val="Normal"/>
    <w:rsid w:val="00845815"/>
    <w:pPr>
      <w:widowControl/>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4">
    <w:name w:val="xl74"/>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5">
    <w:name w:val="xl75"/>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6">
    <w:name w:val="xl76"/>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7">
    <w:name w:val="xl77"/>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8">
    <w:name w:val="xl78"/>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9">
    <w:name w:val="xl79"/>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0">
    <w:name w:val="xl80"/>
    <w:basedOn w:val="Normal"/>
    <w:rsid w:val="00845815"/>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1">
    <w:name w:val="xl8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2">
    <w:name w:val="xl8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3">
    <w:name w:val="xl83"/>
    <w:basedOn w:val="Normal"/>
    <w:rsid w:val="0084581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4">
    <w:name w:val="xl84"/>
    <w:basedOn w:val="Normal"/>
    <w:rsid w:val="0084581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5">
    <w:name w:val="xl85"/>
    <w:basedOn w:val="Normal"/>
    <w:rsid w:val="00845815"/>
    <w:pPr>
      <w:widowControl/>
      <w:pBdr>
        <w:top w:val="single" w:sz="8" w:space="0" w:color="auto"/>
        <w:left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6">
    <w:name w:val="xl86"/>
    <w:basedOn w:val="Normal"/>
    <w:rsid w:val="00845815"/>
    <w:pPr>
      <w:widowControl/>
      <w:pBdr>
        <w:top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7">
    <w:name w:val="xl87"/>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88">
    <w:name w:val="xl88"/>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9">
    <w:name w:val="xl89"/>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0">
    <w:name w:val="xl90"/>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91">
    <w:name w:val="xl9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2">
    <w:name w:val="xl92"/>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3">
    <w:name w:val="xl93"/>
    <w:basedOn w:val="Normal"/>
    <w:rsid w:val="0084581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4">
    <w:name w:val="xl94"/>
    <w:basedOn w:val="Normal"/>
    <w:rsid w:val="00845815"/>
    <w:pPr>
      <w:widowControl/>
      <w:pBdr>
        <w:lef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5">
    <w:name w:val="xl95"/>
    <w:basedOn w:val="Normal"/>
    <w:rsid w:val="00845815"/>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6">
    <w:name w:val="xl96"/>
    <w:basedOn w:val="Normal"/>
    <w:rsid w:val="00845815"/>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7">
    <w:name w:val="xl97"/>
    <w:basedOn w:val="Normal"/>
    <w:rsid w:val="00845815"/>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8">
    <w:name w:val="xl98"/>
    <w:basedOn w:val="Normal"/>
    <w:rsid w:val="00845815"/>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9">
    <w:name w:val="xl99"/>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character" w:styleId="LineNumber">
    <w:name w:val="line number"/>
    <w:basedOn w:val="DefaultParagraphFont"/>
    <w:uiPriority w:val="99"/>
    <w:semiHidden/>
    <w:unhideWhenUsed/>
    <w:rsid w:val="00845815"/>
  </w:style>
  <w:style w:type="table" w:customStyle="1" w:styleId="TableGrid1">
    <w:name w:val="Table Grid1"/>
    <w:basedOn w:val="TableNormal"/>
    <w:next w:val="TableGrid"/>
    <w:uiPriority w:val="59"/>
    <w:rsid w:val="008458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basedOn w:val="ListParagraph"/>
    <w:link w:val="Style1Char"/>
    <w:qFormat/>
    <w:rsid w:val="00211257"/>
    <w:pPr>
      <w:spacing w:before="130" w:beforeAutospacing="1" w:after="130" w:afterAutospacing="1" w:line="240" w:lineRule="auto"/>
      <w:ind w:left="360" w:hanging="360"/>
      <w:contextualSpacing w:val="0"/>
      <w:jc w:val="both"/>
      <w:outlineLvl w:val="0"/>
    </w:pPr>
    <w:rPr>
      <w:rFonts w:ascii="Arial" w:eastAsia="Times New Roman" w:hAnsi="Arial" w:cs="Arial"/>
      <w:b/>
      <w:sz w:val="20"/>
      <w:szCs w:val="20"/>
    </w:rPr>
  </w:style>
  <w:style w:type="character" w:customStyle="1" w:styleId="Style1Char">
    <w:name w:val="Style 1 Char"/>
    <w:basedOn w:val="DefaultParagraphFont"/>
    <w:link w:val="Style10"/>
    <w:rsid w:val="00211257"/>
    <w:rPr>
      <w:rFonts w:ascii="Arial" w:hAnsi="Arial" w:cs="Arial"/>
      <w:b/>
      <w:lang w:val="en-ZA"/>
    </w:rPr>
  </w:style>
  <w:style w:type="table" w:customStyle="1" w:styleId="ListTable31">
    <w:name w:val="List Table 31"/>
    <w:basedOn w:val="TableNormal"/>
    <w:uiPriority w:val="48"/>
    <w:rsid w:val="00211257"/>
    <w:rPr>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5A1AE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6E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7568">
      <w:bodyDiv w:val="1"/>
      <w:marLeft w:val="0"/>
      <w:marRight w:val="0"/>
      <w:marTop w:val="0"/>
      <w:marBottom w:val="0"/>
      <w:divBdr>
        <w:top w:val="none" w:sz="0" w:space="0" w:color="auto"/>
        <w:left w:val="none" w:sz="0" w:space="0" w:color="auto"/>
        <w:bottom w:val="none" w:sz="0" w:space="0" w:color="auto"/>
        <w:right w:val="none" w:sz="0" w:space="0" w:color="auto"/>
      </w:divBdr>
    </w:div>
    <w:div w:id="181475174">
      <w:bodyDiv w:val="1"/>
      <w:marLeft w:val="0"/>
      <w:marRight w:val="0"/>
      <w:marTop w:val="0"/>
      <w:marBottom w:val="0"/>
      <w:divBdr>
        <w:top w:val="none" w:sz="0" w:space="0" w:color="auto"/>
        <w:left w:val="none" w:sz="0" w:space="0" w:color="auto"/>
        <w:bottom w:val="none" w:sz="0" w:space="0" w:color="auto"/>
        <w:right w:val="none" w:sz="0" w:space="0" w:color="auto"/>
      </w:divBdr>
    </w:div>
    <w:div w:id="270361084">
      <w:bodyDiv w:val="1"/>
      <w:marLeft w:val="0"/>
      <w:marRight w:val="0"/>
      <w:marTop w:val="0"/>
      <w:marBottom w:val="0"/>
      <w:divBdr>
        <w:top w:val="none" w:sz="0" w:space="0" w:color="auto"/>
        <w:left w:val="none" w:sz="0" w:space="0" w:color="auto"/>
        <w:bottom w:val="none" w:sz="0" w:space="0" w:color="auto"/>
        <w:right w:val="none" w:sz="0" w:space="0" w:color="auto"/>
      </w:divBdr>
    </w:div>
    <w:div w:id="379323017">
      <w:bodyDiv w:val="1"/>
      <w:marLeft w:val="0"/>
      <w:marRight w:val="0"/>
      <w:marTop w:val="0"/>
      <w:marBottom w:val="0"/>
      <w:divBdr>
        <w:top w:val="none" w:sz="0" w:space="0" w:color="auto"/>
        <w:left w:val="none" w:sz="0" w:space="0" w:color="auto"/>
        <w:bottom w:val="none" w:sz="0" w:space="0" w:color="auto"/>
        <w:right w:val="none" w:sz="0" w:space="0" w:color="auto"/>
      </w:divBdr>
    </w:div>
    <w:div w:id="461190274">
      <w:bodyDiv w:val="1"/>
      <w:marLeft w:val="0"/>
      <w:marRight w:val="0"/>
      <w:marTop w:val="0"/>
      <w:marBottom w:val="0"/>
      <w:divBdr>
        <w:top w:val="none" w:sz="0" w:space="0" w:color="auto"/>
        <w:left w:val="none" w:sz="0" w:space="0" w:color="auto"/>
        <w:bottom w:val="none" w:sz="0" w:space="0" w:color="auto"/>
        <w:right w:val="none" w:sz="0" w:space="0" w:color="auto"/>
      </w:divBdr>
    </w:div>
    <w:div w:id="478575020">
      <w:bodyDiv w:val="1"/>
      <w:marLeft w:val="0"/>
      <w:marRight w:val="0"/>
      <w:marTop w:val="0"/>
      <w:marBottom w:val="0"/>
      <w:divBdr>
        <w:top w:val="none" w:sz="0" w:space="0" w:color="auto"/>
        <w:left w:val="none" w:sz="0" w:space="0" w:color="auto"/>
        <w:bottom w:val="none" w:sz="0" w:space="0" w:color="auto"/>
        <w:right w:val="none" w:sz="0" w:space="0" w:color="auto"/>
      </w:divBdr>
    </w:div>
    <w:div w:id="563371370">
      <w:bodyDiv w:val="1"/>
      <w:marLeft w:val="0"/>
      <w:marRight w:val="0"/>
      <w:marTop w:val="0"/>
      <w:marBottom w:val="0"/>
      <w:divBdr>
        <w:top w:val="none" w:sz="0" w:space="0" w:color="auto"/>
        <w:left w:val="none" w:sz="0" w:space="0" w:color="auto"/>
        <w:bottom w:val="none" w:sz="0" w:space="0" w:color="auto"/>
        <w:right w:val="none" w:sz="0" w:space="0" w:color="auto"/>
      </w:divBdr>
    </w:div>
    <w:div w:id="625503222">
      <w:bodyDiv w:val="1"/>
      <w:marLeft w:val="0"/>
      <w:marRight w:val="0"/>
      <w:marTop w:val="0"/>
      <w:marBottom w:val="0"/>
      <w:divBdr>
        <w:top w:val="none" w:sz="0" w:space="0" w:color="auto"/>
        <w:left w:val="none" w:sz="0" w:space="0" w:color="auto"/>
        <w:bottom w:val="none" w:sz="0" w:space="0" w:color="auto"/>
        <w:right w:val="none" w:sz="0" w:space="0" w:color="auto"/>
      </w:divBdr>
    </w:div>
    <w:div w:id="638875495">
      <w:bodyDiv w:val="1"/>
      <w:marLeft w:val="0"/>
      <w:marRight w:val="0"/>
      <w:marTop w:val="0"/>
      <w:marBottom w:val="0"/>
      <w:divBdr>
        <w:top w:val="none" w:sz="0" w:space="0" w:color="auto"/>
        <w:left w:val="none" w:sz="0" w:space="0" w:color="auto"/>
        <w:bottom w:val="none" w:sz="0" w:space="0" w:color="auto"/>
        <w:right w:val="none" w:sz="0" w:space="0" w:color="auto"/>
      </w:divBdr>
    </w:div>
    <w:div w:id="680013693">
      <w:bodyDiv w:val="1"/>
      <w:marLeft w:val="0"/>
      <w:marRight w:val="0"/>
      <w:marTop w:val="0"/>
      <w:marBottom w:val="0"/>
      <w:divBdr>
        <w:top w:val="none" w:sz="0" w:space="0" w:color="auto"/>
        <w:left w:val="none" w:sz="0" w:space="0" w:color="auto"/>
        <w:bottom w:val="none" w:sz="0" w:space="0" w:color="auto"/>
        <w:right w:val="none" w:sz="0" w:space="0" w:color="auto"/>
      </w:divBdr>
    </w:div>
    <w:div w:id="807821095">
      <w:bodyDiv w:val="1"/>
      <w:marLeft w:val="0"/>
      <w:marRight w:val="0"/>
      <w:marTop w:val="0"/>
      <w:marBottom w:val="0"/>
      <w:divBdr>
        <w:top w:val="none" w:sz="0" w:space="0" w:color="auto"/>
        <w:left w:val="none" w:sz="0" w:space="0" w:color="auto"/>
        <w:bottom w:val="none" w:sz="0" w:space="0" w:color="auto"/>
        <w:right w:val="none" w:sz="0" w:space="0" w:color="auto"/>
      </w:divBdr>
    </w:div>
    <w:div w:id="861433031">
      <w:bodyDiv w:val="1"/>
      <w:marLeft w:val="0"/>
      <w:marRight w:val="0"/>
      <w:marTop w:val="0"/>
      <w:marBottom w:val="0"/>
      <w:divBdr>
        <w:top w:val="none" w:sz="0" w:space="0" w:color="auto"/>
        <w:left w:val="none" w:sz="0" w:space="0" w:color="auto"/>
        <w:bottom w:val="none" w:sz="0" w:space="0" w:color="auto"/>
        <w:right w:val="none" w:sz="0" w:space="0" w:color="auto"/>
      </w:divBdr>
    </w:div>
    <w:div w:id="998000980">
      <w:bodyDiv w:val="1"/>
      <w:marLeft w:val="0"/>
      <w:marRight w:val="0"/>
      <w:marTop w:val="0"/>
      <w:marBottom w:val="0"/>
      <w:divBdr>
        <w:top w:val="none" w:sz="0" w:space="0" w:color="auto"/>
        <w:left w:val="none" w:sz="0" w:space="0" w:color="auto"/>
        <w:bottom w:val="none" w:sz="0" w:space="0" w:color="auto"/>
        <w:right w:val="none" w:sz="0" w:space="0" w:color="auto"/>
      </w:divBdr>
    </w:div>
    <w:div w:id="1309238130">
      <w:bodyDiv w:val="1"/>
      <w:marLeft w:val="0"/>
      <w:marRight w:val="0"/>
      <w:marTop w:val="0"/>
      <w:marBottom w:val="0"/>
      <w:divBdr>
        <w:top w:val="none" w:sz="0" w:space="0" w:color="auto"/>
        <w:left w:val="none" w:sz="0" w:space="0" w:color="auto"/>
        <w:bottom w:val="none" w:sz="0" w:space="0" w:color="auto"/>
        <w:right w:val="none" w:sz="0" w:space="0" w:color="auto"/>
      </w:divBdr>
    </w:div>
    <w:div w:id="1323310690">
      <w:bodyDiv w:val="1"/>
      <w:marLeft w:val="0"/>
      <w:marRight w:val="0"/>
      <w:marTop w:val="0"/>
      <w:marBottom w:val="0"/>
      <w:divBdr>
        <w:top w:val="none" w:sz="0" w:space="0" w:color="auto"/>
        <w:left w:val="none" w:sz="0" w:space="0" w:color="auto"/>
        <w:bottom w:val="none" w:sz="0" w:space="0" w:color="auto"/>
        <w:right w:val="none" w:sz="0" w:space="0" w:color="auto"/>
      </w:divBdr>
    </w:div>
    <w:div w:id="1397047657">
      <w:bodyDiv w:val="1"/>
      <w:marLeft w:val="0"/>
      <w:marRight w:val="0"/>
      <w:marTop w:val="0"/>
      <w:marBottom w:val="0"/>
      <w:divBdr>
        <w:top w:val="none" w:sz="0" w:space="0" w:color="auto"/>
        <w:left w:val="none" w:sz="0" w:space="0" w:color="auto"/>
        <w:bottom w:val="none" w:sz="0" w:space="0" w:color="auto"/>
        <w:right w:val="none" w:sz="0" w:space="0" w:color="auto"/>
      </w:divBdr>
    </w:div>
    <w:div w:id="1404255319">
      <w:bodyDiv w:val="1"/>
      <w:marLeft w:val="0"/>
      <w:marRight w:val="0"/>
      <w:marTop w:val="0"/>
      <w:marBottom w:val="0"/>
      <w:divBdr>
        <w:top w:val="none" w:sz="0" w:space="0" w:color="auto"/>
        <w:left w:val="none" w:sz="0" w:space="0" w:color="auto"/>
        <w:bottom w:val="none" w:sz="0" w:space="0" w:color="auto"/>
        <w:right w:val="none" w:sz="0" w:space="0" w:color="auto"/>
      </w:divBdr>
    </w:div>
    <w:div w:id="1484850063">
      <w:bodyDiv w:val="1"/>
      <w:marLeft w:val="0"/>
      <w:marRight w:val="0"/>
      <w:marTop w:val="0"/>
      <w:marBottom w:val="0"/>
      <w:divBdr>
        <w:top w:val="none" w:sz="0" w:space="0" w:color="auto"/>
        <w:left w:val="none" w:sz="0" w:space="0" w:color="auto"/>
        <w:bottom w:val="none" w:sz="0" w:space="0" w:color="auto"/>
        <w:right w:val="none" w:sz="0" w:space="0" w:color="auto"/>
      </w:divBdr>
    </w:div>
    <w:div w:id="1546527948">
      <w:bodyDiv w:val="1"/>
      <w:marLeft w:val="0"/>
      <w:marRight w:val="0"/>
      <w:marTop w:val="0"/>
      <w:marBottom w:val="0"/>
      <w:divBdr>
        <w:top w:val="none" w:sz="0" w:space="0" w:color="auto"/>
        <w:left w:val="none" w:sz="0" w:space="0" w:color="auto"/>
        <w:bottom w:val="none" w:sz="0" w:space="0" w:color="auto"/>
        <w:right w:val="none" w:sz="0" w:space="0" w:color="auto"/>
      </w:divBdr>
    </w:div>
    <w:div w:id="1549028163">
      <w:bodyDiv w:val="1"/>
      <w:marLeft w:val="0"/>
      <w:marRight w:val="0"/>
      <w:marTop w:val="0"/>
      <w:marBottom w:val="0"/>
      <w:divBdr>
        <w:top w:val="none" w:sz="0" w:space="0" w:color="auto"/>
        <w:left w:val="none" w:sz="0" w:space="0" w:color="auto"/>
        <w:bottom w:val="none" w:sz="0" w:space="0" w:color="auto"/>
        <w:right w:val="none" w:sz="0" w:space="0" w:color="auto"/>
      </w:divBdr>
    </w:div>
    <w:div w:id="1638217404">
      <w:bodyDiv w:val="1"/>
      <w:marLeft w:val="0"/>
      <w:marRight w:val="0"/>
      <w:marTop w:val="0"/>
      <w:marBottom w:val="0"/>
      <w:divBdr>
        <w:top w:val="none" w:sz="0" w:space="0" w:color="auto"/>
        <w:left w:val="none" w:sz="0" w:space="0" w:color="auto"/>
        <w:bottom w:val="none" w:sz="0" w:space="0" w:color="auto"/>
        <w:right w:val="none" w:sz="0" w:space="0" w:color="auto"/>
      </w:divBdr>
    </w:div>
    <w:div w:id="1689870261">
      <w:bodyDiv w:val="1"/>
      <w:marLeft w:val="0"/>
      <w:marRight w:val="0"/>
      <w:marTop w:val="0"/>
      <w:marBottom w:val="0"/>
      <w:divBdr>
        <w:top w:val="none" w:sz="0" w:space="0" w:color="auto"/>
        <w:left w:val="none" w:sz="0" w:space="0" w:color="auto"/>
        <w:bottom w:val="none" w:sz="0" w:space="0" w:color="auto"/>
        <w:right w:val="none" w:sz="0" w:space="0" w:color="auto"/>
      </w:divBdr>
    </w:div>
    <w:div w:id="1812402256">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40002651">
      <w:bodyDiv w:val="1"/>
      <w:marLeft w:val="0"/>
      <w:marRight w:val="0"/>
      <w:marTop w:val="0"/>
      <w:marBottom w:val="0"/>
      <w:divBdr>
        <w:top w:val="none" w:sz="0" w:space="0" w:color="auto"/>
        <w:left w:val="none" w:sz="0" w:space="0" w:color="auto"/>
        <w:bottom w:val="none" w:sz="0" w:space="0" w:color="auto"/>
        <w:right w:val="none" w:sz="0" w:space="0" w:color="auto"/>
      </w:divBdr>
    </w:div>
    <w:div w:id="2065442339">
      <w:bodyDiv w:val="1"/>
      <w:marLeft w:val="0"/>
      <w:marRight w:val="0"/>
      <w:marTop w:val="0"/>
      <w:marBottom w:val="0"/>
      <w:divBdr>
        <w:top w:val="none" w:sz="0" w:space="0" w:color="auto"/>
        <w:left w:val="none" w:sz="0" w:space="0" w:color="auto"/>
        <w:bottom w:val="none" w:sz="0" w:space="0" w:color="auto"/>
        <w:right w:val="none" w:sz="0" w:space="0" w:color="auto"/>
      </w:divBdr>
    </w:div>
    <w:div w:id="2113740220">
      <w:bodyDiv w:val="1"/>
      <w:marLeft w:val="0"/>
      <w:marRight w:val="0"/>
      <w:marTop w:val="0"/>
      <w:marBottom w:val="0"/>
      <w:divBdr>
        <w:top w:val="none" w:sz="0" w:space="0" w:color="auto"/>
        <w:left w:val="none" w:sz="0" w:space="0" w:color="auto"/>
        <w:bottom w:val="none" w:sz="0" w:space="0" w:color="auto"/>
        <w:right w:val="none" w:sz="0" w:space="0" w:color="auto"/>
      </w:divBdr>
    </w:div>
    <w:div w:id="2134666570">
      <w:bodyDiv w:val="1"/>
      <w:marLeft w:val="0"/>
      <w:marRight w:val="0"/>
      <w:marTop w:val="0"/>
      <w:marBottom w:val="0"/>
      <w:divBdr>
        <w:top w:val="none" w:sz="0" w:space="0" w:color="auto"/>
        <w:left w:val="none" w:sz="0" w:space="0" w:color="auto"/>
        <w:bottom w:val="none" w:sz="0" w:space="0" w:color="auto"/>
        <w:right w:val="none" w:sz="0" w:space="0" w:color="auto"/>
      </w:divBdr>
    </w:div>
    <w:div w:id="21427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wrseta.org.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csd.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wrseta.org.z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E5132A5C0E4CF5ABC18B9A77F6F16E"/>
        <w:category>
          <w:name w:val="General"/>
          <w:gallery w:val="placeholder"/>
        </w:category>
        <w:types>
          <w:type w:val="bbPlcHdr"/>
        </w:types>
        <w:behaviors>
          <w:behavior w:val="content"/>
        </w:behaviors>
        <w:guid w:val="{A9BA312A-9429-4277-937F-50FC3E1C8B8E}"/>
      </w:docPartPr>
      <w:docPartBody>
        <w:p w:rsidR="00D62B38" w:rsidRDefault="001257A2" w:rsidP="001257A2">
          <w:pPr>
            <w:pStyle w:val="4CE5132A5C0E4CF5ABC18B9A77F6F16E1"/>
          </w:pPr>
          <w:r w:rsidRPr="00053BB3">
            <w:rPr>
              <w:rFonts w:ascii="Arial" w:hAnsi="Arial" w:cs="Arial"/>
              <w:b/>
              <w:sz w:val="28"/>
              <w:szCs w:val="28"/>
              <w:lang w:val="en-US"/>
            </w:rPr>
            <w:t xml:space="preserve">Enter </w:t>
          </w:r>
          <w:r w:rsidRPr="00053BB3">
            <w:rPr>
              <w:rFonts w:ascii="Arial" w:hAnsi="Arial" w:cs="Arial"/>
              <w:b/>
              <w:bCs/>
              <w:sz w:val="28"/>
              <w:szCs w:val="28"/>
            </w:rPr>
            <w:t>Reference Number</w:t>
          </w:r>
        </w:p>
      </w:docPartBody>
    </w:docPart>
    <w:docPart>
      <w:docPartPr>
        <w:name w:val="95CE40B8CF454FE68BF217DBA574D2A7"/>
        <w:category>
          <w:name w:val="General"/>
          <w:gallery w:val="placeholder"/>
        </w:category>
        <w:types>
          <w:type w:val="bbPlcHdr"/>
        </w:types>
        <w:behaviors>
          <w:behavior w:val="content"/>
        </w:behaviors>
        <w:guid w:val="{883718A1-BA09-46FB-8BCB-DDBE3CDF6DBF}"/>
      </w:docPartPr>
      <w:docPartBody>
        <w:p w:rsidR="00D62B38" w:rsidRDefault="001257A2" w:rsidP="001257A2">
          <w:pPr>
            <w:pStyle w:val="95CE40B8CF454FE68BF217DBA574D2A71"/>
          </w:pPr>
          <w:r w:rsidRPr="00053BB3">
            <w:rPr>
              <w:rFonts w:ascii="Arial" w:hAnsi="Arial" w:cs="Arial"/>
              <w:b/>
              <w:sz w:val="28"/>
              <w:szCs w:val="28"/>
              <w:lang w:val="en-US"/>
            </w:rPr>
            <w:t xml:space="preserve">Enter </w:t>
          </w:r>
          <w:r w:rsidRPr="00053BB3">
            <w:rPr>
              <w:rFonts w:ascii="Arial" w:hAnsi="Arial" w:cs="Arial"/>
              <w:b/>
              <w:bCs/>
              <w:sz w:val="28"/>
              <w:szCs w:val="28"/>
            </w:rPr>
            <w:t>Reference Number</w:t>
          </w:r>
        </w:p>
      </w:docPartBody>
    </w:docPart>
    <w:docPart>
      <w:docPartPr>
        <w:name w:val="17C26B2E1B484F82946F7D8FAB1660C6"/>
        <w:category>
          <w:name w:val="General"/>
          <w:gallery w:val="placeholder"/>
        </w:category>
        <w:types>
          <w:type w:val="bbPlcHdr"/>
        </w:types>
        <w:behaviors>
          <w:behavior w:val="content"/>
        </w:behaviors>
        <w:guid w:val="{9401023E-9F9F-4F62-8F47-AD90DAB6603A}"/>
      </w:docPartPr>
      <w:docPartBody>
        <w:p w:rsidR="001257A2" w:rsidRPr="00053BB3" w:rsidRDefault="001257A2" w:rsidP="00053BB3">
          <w:pPr>
            <w:spacing w:after="0" w:line="240" w:lineRule="auto"/>
            <w:rPr>
              <w:rFonts w:ascii="Arial" w:hAnsi="Arial" w:cs="Arial"/>
              <w:b/>
              <w:bCs/>
              <w:sz w:val="28"/>
              <w:szCs w:val="28"/>
            </w:rPr>
          </w:pPr>
          <w:r w:rsidRPr="00053BB3">
            <w:rPr>
              <w:rFonts w:ascii="Arial" w:hAnsi="Arial" w:cs="Arial"/>
              <w:b/>
              <w:sz w:val="28"/>
              <w:szCs w:val="28"/>
              <w:lang w:val="en-US"/>
            </w:rPr>
            <w:t xml:space="preserve">Enter </w:t>
          </w:r>
          <w:r>
            <w:rPr>
              <w:rFonts w:ascii="Arial" w:hAnsi="Arial" w:cs="Arial"/>
              <w:b/>
              <w:bCs/>
              <w:sz w:val="28"/>
              <w:szCs w:val="28"/>
            </w:rPr>
            <w:t>Bid</w:t>
          </w:r>
          <w:r w:rsidRPr="00053BB3">
            <w:rPr>
              <w:rFonts w:ascii="Arial" w:hAnsi="Arial" w:cs="Arial"/>
              <w:b/>
              <w:bCs/>
              <w:sz w:val="28"/>
              <w:szCs w:val="28"/>
            </w:rPr>
            <w:t xml:space="preserve"> Description </w:t>
          </w:r>
        </w:p>
        <w:p w:rsidR="00E66769" w:rsidRDefault="00E66769"/>
      </w:docPartBody>
    </w:docPart>
    <w:docPart>
      <w:docPartPr>
        <w:name w:val="8FF1C0546A664115AE150BA37CF90892"/>
        <w:category>
          <w:name w:val="General"/>
          <w:gallery w:val="placeholder"/>
        </w:category>
        <w:types>
          <w:type w:val="bbPlcHdr"/>
        </w:types>
        <w:behaviors>
          <w:behavior w:val="content"/>
        </w:behaviors>
        <w:guid w:val="{8A58CA79-700D-4B84-8380-4D8896E9886E}"/>
      </w:docPartPr>
      <w:docPartBody>
        <w:p w:rsidR="00E66769" w:rsidRDefault="001257A2" w:rsidP="001257A2">
          <w:pPr>
            <w:pStyle w:val="8FF1C0546A664115AE150BA37CF90892"/>
          </w:pPr>
          <w:r>
            <w:rPr>
              <w:rStyle w:val="PlaceholderText"/>
            </w:rPr>
            <w:t>Enter Closing Date</w:t>
          </w:r>
        </w:p>
      </w:docPartBody>
    </w:docPart>
    <w:docPart>
      <w:docPartPr>
        <w:name w:val="567DC246645F4132AD10B2A685181B13"/>
        <w:category>
          <w:name w:val="General"/>
          <w:gallery w:val="placeholder"/>
        </w:category>
        <w:types>
          <w:type w:val="bbPlcHdr"/>
        </w:types>
        <w:behaviors>
          <w:behavior w:val="content"/>
        </w:behaviors>
        <w:guid w:val="{E0F66462-45B3-40EC-A12F-C0B832631C7D}"/>
      </w:docPartPr>
      <w:docPartBody>
        <w:p w:rsidR="00E66769" w:rsidRDefault="001257A2" w:rsidP="001257A2">
          <w:pPr>
            <w:pStyle w:val="567DC246645F4132AD10B2A685181B13"/>
          </w:pPr>
          <w:r w:rsidRPr="002E2500">
            <w:rPr>
              <w:rFonts w:cs="Arial"/>
              <w:b/>
              <w:bCs/>
              <w:color w:val="000000" w:themeColor="text1"/>
              <w:sz w:val="28"/>
              <w:szCs w:val="28"/>
              <w:lang w:val="en-US"/>
            </w:rPr>
            <w:t>Insert closing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0C"/>
    <w:rsid w:val="000206E7"/>
    <w:rsid w:val="00032D4B"/>
    <w:rsid w:val="000650C0"/>
    <w:rsid w:val="00106ACF"/>
    <w:rsid w:val="0011632A"/>
    <w:rsid w:val="001257A2"/>
    <w:rsid w:val="00211A5E"/>
    <w:rsid w:val="00261CF8"/>
    <w:rsid w:val="002A1687"/>
    <w:rsid w:val="003B3AD8"/>
    <w:rsid w:val="003E6574"/>
    <w:rsid w:val="003F4BD1"/>
    <w:rsid w:val="005411FB"/>
    <w:rsid w:val="006278AD"/>
    <w:rsid w:val="006870C2"/>
    <w:rsid w:val="006D4DEA"/>
    <w:rsid w:val="00751C8C"/>
    <w:rsid w:val="007E15EE"/>
    <w:rsid w:val="00851461"/>
    <w:rsid w:val="00851F50"/>
    <w:rsid w:val="0089260C"/>
    <w:rsid w:val="008E594D"/>
    <w:rsid w:val="009163F5"/>
    <w:rsid w:val="00B5351D"/>
    <w:rsid w:val="00B62F92"/>
    <w:rsid w:val="00BF55C3"/>
    <w:rsid w:val="00C04378"/>
    <w:rsid w:val="00D62248"/>
    <w:rsid w:val="00D62B38"/>
    <w:rsid w:val="00DB0524"/>
    <w:rsid w:val="00DD2111"/>
    <w:rsid w:val="00E20217"/>
    <w:rsid w:val="00E47687"/>
    <w:rsid w:val="00E66769"/>
    <w:rsid w:val="00F105A0"/>
    <w:rsid w:val="00F1353F"/>
    <w:rsid w:val="00F87A54"/>
    <w:rsid w:val="00FC52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57A2"/>
    <w:rPr>
      <w:color w:val="808080"/>
    </w:rPr>
  </w:style>
  <w:style w:type="paragraph" w:customStyle="1" w:styleId="4CE5132A5C0E4CF5ABC18B9A77F6F16E1">
    <w:name w:val="4CE5132A5C0E4CF5ABC18B9A77F6F16E1"/>
    <w:rsid w:val="001257A2"/>
    <w:pPr>
      <w:spacing w:after="0" w:line="240" w:lineRule="auto"/>
    </w:pPr>
    <w:rPr>
      <w:rFonts w:eastAsiaTheme="minorHAnsi"/>
      <w:sz w:val="22"/>
      <w:szCs w:val="22"/>
      <w:lang w:eastAsia="en-US"/>
    </w:rPr>
  </w:style>
  <w:style w:type="paragraph" w:customStyle="1" w:styleId="95CE40B8CF454FE68BF217DBA574D2A71">
    <w:name w:val="95CE40B8CF454FE68BF217DBA574D2A71"/>
    <w:rsid w:val="001257A2"/>
    <w:pPr>
      <w:widowControl w:val="0"/>
      <w:adjustRightInd w:val="0"/>
      <w:spacing w:after="0" w:line="360" w:lineRule="atLeast"/>
      <w:jc w:val="both"/>
      <w:textAlignment w:val="baseline"/>
    </w:pPr>
    <w:rPr>
      <w:rFonts w:ascii="Times New Roman" w:eastAsia="Times New Roman" w:hAnsi="Times New Roman" w:cs="Times New Roman"/>
      <w:kern w:val="0"/>
      <w:sz w:val="22"/>
      <w:szCs w:val="20"/>
      <w:lang w:eastAsia="en-US"/>
      <w14:ligatures w14:val="none"/>
    </w:rPr>
  </w:style>
  <w:style w:type="paragraph" w:customStyle="1" w:styleId="8FF1C0546A664115AE150BA37CF90892">
    <w:name w:val="8FF1C0546A664115AE150BA37CF90892"/>
    <w:rsid w:val="001257A2"/>
  </w:style>
  <w:style w:type="paragraph" w:customStyle="1" w:styleId="567DC246645F4132AD10B2A685181B13">
    <w:name w:val="567DC246645F4132AD10B2A685181B13"/>
    <w:rsid w:val="00125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9c3-35a8-4413-acf3-00ab5aab5356" xsi:nil="true"/>
    <lcf76f155ced4ddcb4097134ff3c332f xmlns="e6bd0965-ba97-4fa4-a49d-306dc0a113d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570470C22FF94085F18AEE4B40383C" ma:contentTypeVersion="14" ma:contentTypeDescription="Create a new document." ma:contentTypeScope="" ma:versionID="a077e7caa1e87ca459a7a7d0cd582b9e">
  <xsd:schema xmlns:xsd="http://www.w3.org/2001/XMLSchema" xmlns:xs="http://www.w3.org/2001/XMLSchema" xmlns:p="http://schemas.microsoft.com/office/2006/metadata/properties" xmlns:ns2="e6bd0965-ba97-4fa4-a49d-306dc0a113d6" xmlns:ns3="076099c3-35a8-4413-acf3-00ab5aab5356" targetNamespace="http://schemas.microsoft.com/office/2006/metadata/properties" ma:root="true" ma:fieldsID="3b415b352c6a1cf0a0fd714ba7331c3b" ns2:_="" ns3:_="">
    <xsd:import namespace="e6bd0965-ba97-4fa4-a49d-306dc0a113d6"/>
    <xsd:import namespace="076099c3-35a8-4413-acf3-00ab5aab5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d0965-ba97-4fa4-a49d-306dc0a11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3622ab-155a-4b3d-a07b-b9f9ee129c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9c3-35a8-4413-acf3-00ab5aab53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e115ab-1a73-4c49-b433-849ed422aa9c}" ma:internalName="TaxCatchAll" ma:showField="CatchAllData" ma:web="076099c3-35a8-4413-acf3-00ab5aab5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0F0259-C910-4069-90AB-7126963AFA5D}">
  <ds:schemaRefs>
    <ds:schemaRef ds:uri="http://schemas.openxmlformats.org/officeDocument/2006/bibliography"/>
  </ds:schemaRefs>
</ds:datastoreItem>
</file>

<file path=customXml/itemProps3.xml><?xml version="1.0" encoding="utf-8"?>
<ds:datastoreItem xmlns:ds="http://schemas.openxmlformats.org/officeDocument/2006/customXml" ds:itemID="{70BB3CF2-9911-4394-9BEB-6DA86368D6D0}">
  <ds:schemaRefs>
    <ds:schemaRef ds:uri="http://schemas.microsoft.com/sharepoint/v3/contenttype/forms"/>
  </ds:schemaRefs>
</ds:datastoreItem>
</file>

<file path=customXml/itemProps4.xml><?xml version="1.0" encoding="utf-8"?>
<ds:datastoreItem xmlns:ds="http://schemas.openxmlformats.org/officeDocument/2006/customXml" ds:itemID="{F2BDCB8E-DC75-41E0-9D67-CE7900BF9EF0}">
  <ds:schemaRefs>
    <ds:schemaRef ds:uri="http://schemas.microsoft.com/office/2006/metadata/properties"/>
    <ds:schemaRef ds:uri="http://schemas.microsoft.com/office/infopath/2007/PartnerControls"/>
    <ds:schemaRef ds:uri="076099c3-35a8-4413-acf3-00ab5aab5356"/>
    <ds:schemaRef ds:uri="e6bd0965-ba97-4fa4-a49d-306dc0a113d6"/>
  </ds:schemaRefs>
</ds:datastoreItem>
</file>

<file path=customXml/itemProps5.xml><?xml version="1.0" encoding="utf-8"?>
<ds:datastoreItem xmlns:ds="http://schemas.openxmlformats.org/officeDocument/2006/customXml" ds:itemID="{73DD2BD1-FBAC-44F2-A0D2-58AEEE327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d0965-ba97-4fa4-a49d-306dc0a113d6"/>
    <ds:schemaRef ds:uri="076099c3-35a8-4413-acf3-00ab5aab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8500</Words>
  <Characters>48451</Characters>
  <Application>Microsoft Office Word</Application>
  <DocSecurity>0</DocSecurity>
  <Lines>403</Lines>
  <Paragraphs>113</Paragraphs>
  <ScaleCrop>false</ScaleCrop>
  <Company>wrseta</Company>
  <LinksUpToDate>false</LinksUpToDate>
  <CharactersWithSpaces>56838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Appointment of a Service Provider to provide the W&amp;RSETA with Storage Solutions Services for a period of five (5) years</dc:subject>
  <dc:creator>MushtaqW</dc:creator>
  <dc:description>11:00</dc:description>
  <cp:lastModifiedBy>Lefa Shabangu (Centurion)</cp:lastModifiedBy>
  <cp:revision>2</cp:revision>
  <cp:lastPrinted>2025-07-07T15:19:00Z</cp:lastPrinted>
  <dcterms:created xsi:type="dcterms:W3CDTF">2026-06-05T06:17:00Z</dcterms:created>
  <dcterms:modified xsi:type="dcterms:W3CDTF">2026-06-05T06:17:00Z</dcterms:modified>
  <cp:category>WRSCM-2026/2027-0008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0x010100E0570470C22FF94085F18AEE4B40383C</vt:lpwstr>
  </property>
  <property fmtid="{D5CDD505-2E9C-101B-9397-08002B2CF9AE}" pid="3" name="MediaServiceImageTags">
    <vt:lpwstr/>
  </property>
  <property fmtid="{D5CDD505-2E9C-101B-9397-08002B2CF9AE}" pid="4" name="docLang">
    <vt:lpwstr>en</vt:lpwstr>
  </property>
</Properties>
</file>