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9DE0" w14:textId="5525476F" w:rsidR="001F1E45" w:rsidRDefault="001F1E45" w:rsidP="001F1E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6E07">
        <w:rPr>
          <w:rFonts w:ascii="Arial" w:hAnsi="Arial" w:cs="Arial"/>
          <w:noProof/>
          <w:color w:val="FF0000"/>
          <w:lang w:val="en-ZA" w:eastAsia="en-ZA"/>
        </w:rPr>
        <w:drawing>
          <wp:inline distT="0" distB="0" distL="0" distR="0" wp14:anchorId="75B9407B" wp14:editId="30FF81DA">
            <wp:extent cx="1402080" cy="541020"/>
            <wp:effectExtent l="0" t="0" r="7620" b="0"/>
            <wp:docPr id="1" name="Picture 1" descr="New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897F" w14:textId="77777777" w:rsidR="001F1E45" w:rsidRDefault="001F1E45" w:rsidP="001F1E4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EB8EEC" w14:textId="77777777" w:rsidR="001F1E45" w:rsidRPr="00A114A4" w:rsidRDefault="001F1E45" w:rsidP="001F1E4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114A4">
        <w:rPr>
          <w:rFonts w:ascii="Arial" w:hAnsi="Arial" w:cs="Arial"/>
          <w:b/>
          <w:bCs/>
          <w:sz w:val="40"/>
          <w:szCs w:val="40"/>
        </w:rPr>
        <w:t>INDEPENDENT DEVELOPMENT TRUST</w:t>
      </w:r>
    </w:p>
    <w:p w14:paraId="2DD6E002" w14:textId="77777777" w:rsidR="001F1E45" w:rsidRDefault="001F1E45" w:rsidP="001F1E4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5C7256" w14:textId="77777777" w:rsidR="001F1E45" w:rsidRDefault="001F1E45" w:rsidP="001F1E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BID NOTICE NO: DOEEC/01/2022/2023</w:t>
      </w:r>
    </w:p>
    <w:p w14:paraId="209B1D45" w14:textId="77777777" w:rsidR="001F1E45" w:rsidRDefault="001F1E45" w:rsidP="001F1E4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BE933D" w14:textId="77777777" w:rsidR="001F1E45" w:rsidRPr="00B46E07" w:rsidRDefault="001F1E45" w:rsidP="001F1E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Note: BID closes on Wednesday 23</w:t>
      </w:r>
      <w:r w:rsidRPr="00CE4F6A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May 2022 @ 11:00</w:t>
      </w:r>
    </w:p>
    <w:p w14:paraId="1F238DB0" w14:textId="77777777" w:rsidR="001F1E45" w:rsidRPr="00B46E07" w:rsidRDefault="001F1E45" w:rsidP="001F1E45">
      <w:pPr>
        <w:jc w:val="center"/>
        <w:rPr>
          <w:rFonts w:ascii="Arial" w:hAnsi="Arial" w:cs="Arial"/>
          <w:b/>
          <w:bCs/>
          <w:sz w:val="2"/>
          <w:szCs w:val="2"/>
        </w:rPr>
      </w:pPr>
    </w:p>
    <w:p w14:paraId="31FF5C99" w14:textId="77777777" w:rsidR="001F1E45" w:rsidRPr="00B46E07" w:rsidRDefault="001F1E45" w:rsidP="001F1E45">
      <w:pPr>
        <w:pStyle w:val="Heading2"/>
        <w:ind w:left="142"/>
        <w:rPr>
          <w:rFonts w:ascii="Arial" w:hAnsi="Arial" w:cs="Arial"/>
          <w:i w:val="0"/>
          <w:iCs w:val="0"/>
          <w:color w:val="000000"/>
        </w:rPr>
      </w:pPr>
      <w:bookmarkStart w:id="0" w:name="_Toc112204145"/>
      <w:r w:rsidRPr="00B46E07">
        <w:rPr>
          <w:rFonts w:ascii="Arial" w:hAnsi="Arial" w:cs="Arial"/>
          <w:i w:val="0"/>
          <w:iCs w:val="0"/>
          <w:color w:val="000000"/>
        </w:rPr>
        <w:t>T1.1 Tender Notice and Invitation to Tender</w:t>
      </w:r>
      <w:bookmarkEnd w:id="0"/>
    </w:p>
    <w:p w14:paraId="2C90343F" w14:textId="77777777" w:rsidR="001F1E45" w:rsidRPr="00B46E07" w:rsidRDefault="001F1E45" w:rsidP="001F1E45">
      <w:pPr>
        <w:rPr>
          <w:rFonts w:ascii="Arial" w:hAnsi="Arial" w:cs="Arial"/>
          <w:color w:val="000000"/>
          <w:sz w:val="4"/>
          <w:szCs w:val="4"/>
        </w:rPr>
      </w:pPr>
    </w:p>
    <w:p w14:paraId="3331267C" w14:textId="77777777" w:rsidR="001F1E45" w:rsidRPr="00B46E07" w:rsidRDefault="001F1E45" w:rsidP="001F1E45">
      <w:pPr>
        <w:widowControl w:val="0"/>
        <w:autoSpaceDE w:val="0"/>
        <w:autoSpaceDN w:val="0"/>
        <w:ind w:left="958" w:right="922"/>
        <w:jc w:val="both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The Independent Development Trust on behalf of the Provincial Department of Education (DoE)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hereby invites prospective service providers to submit bids for construction works on the projects</w:t>
      </w:r>
      <w:r w:rsidRPr="00B46E07">
        <w:rPr>
          <w:rFonts w:ascii="Arial" w:eastAsia="Arial MT" w:hAnsi="Arial" w:cs="Arial"/>
          <w:spacing w:val="-59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in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the Eastern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Cape Province</w:t>
      </w:r>
      <w:r w:rsidRPr="00B46E07">
        <w:rPr>
          <w:rFonts w:ascii="Arial" w:eastAsia="Arial MT" w:hAnsi="Arial" w:cs="Arial"/>
          <w:spacing w:val="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listed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below.</w:t>
      </w:r>
    </w:p>
    <w:p w14:paraId="7F9E3577" w14:textId="77777777" w:rsidR="001F1E45" w:rsidRPr="00B46E07" w:rsidRDefault="001F1E45" w:rsidP="001F1E45">
      <w:pPr>
        <w:widowControl w:val="0"/>
        <w:autoSpaceDE w:val="0"/>
        <w:autoSpaceDN w:val="0"/>
        <w:spacing w:before="10"/>
        <w:rPr>
          <w:rFonts w:ascii="Arial" w:eastAsia="Arial MT" w:hAnsi="Arial" w:cs="Arial"/>
          <w:sz w:val="18"/>
          <w:szCs w:val="22"/>
        </w:rPr>
      </w:pPr>
    </w:p>
    <w:p w14:paraId="73760EF0" w14:textId="77777777" w:rsidR="001F1E45" w:rsidRPr="00B46E07" w:rsidRDefault="001F1E45" w:rsidP="001F1E45">
      <w:pPr>
        <w:widowControl w:val="0"/>
        <w:autoSpaceDE w:val="0"/>
        <w:autoSpaceDN w:val="0"/>
        <w:ind w:left="958" w:right="917"/>
        <w:jc w:val="both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CIDB tender value range grading as reflected in the Register of Contractors will be used as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indicated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below:</w:t>
      </w:r>
    </w:p>
    <w:p w14:paraId="1327FF02" w14:textId="77777777" w:rsidR="001F1E45" w:rsidRPr="00B46E07" w:rsidRDefault="001F1E45" w:rsidP="001F1E45">
      <w:pPr>
        <w:widowControl w:val="0"/>
        <w:autoSpaceDE w:val="0"/>
        <w:autoSpaceDN w:val="0"/>
        <w:spacing w:before="10" w:after="1"/>
        <w:rPr>
          <w:rFonts w:ascii="Arial" w:eastAsia="Arial MT" w:hAnsi="Arial" w:cs="Arial"/>
          <w:sz w:val="22"/>
          <w:szCs w:val="22"/>
        </w:rPr>
      </w:pPr>
    </w:p>
    <w:tbl>
      <w:tblPr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134"/>
        <w:gridCol w:w="1877"/>
        <w:gridCol w:w="1099"/>
        <w:gridCol w:w="1736"/>
        <w:gridCol w:w="1099"/>
        <w:gridCol w:w="1700"/>
      </w:tblGrid>
      <w:tr w:rsidR="001F1E45" w:rsidRPr="00B46E07" w14:paraId="23910EE9" w14:textId="77777777" w:rsidTr="007F46E1">
        <w:trPr>
          <w:trHeight w:val="999"/>
        </w:trPr>
        <w:tc>
          <w:tcPr>
            <w:tcW w:w="1668" w:type="dxa"/>
          </w:tcPr>
          <w:p w14:paraId="006E9FE9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 w:right="662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Name of</w:t>
            </w:r>
            <w:r w:rsidRPr="00B46E07">
              <w:rPr>
                <w:rFonts w:ascii="Arial" w:eastAsia="Arial MT" w:hAnsi="Arial" w:cs="Arial"/>
                <w:b/>
                <w:spacing w:val="-60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Projects</w:t>
            </w:r>
          </w:p>
        </w:tc>
        <w:tc>
          <w:tcPr>
            <w:tcW w:w="1134" w:type="dxa"/>
          </w:tcPr>
          <w:p w14:paraId="2EF95941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8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Town</w:t>
            </w:r>
          </w:p>
        </w:tc>
        <w:tc>
          <w:tcPr>
            <w:tcW w:w="1877" w:type="dxa"/>
          </w:tcPr>
          <w:p w14:paraId="2EE1E184" w14:textId="77777777" w:rsidR="001F1E45" w:rsidRPr="00B46E07" w:rsidRDefault="001F1E45" w:rsidP="007F46E1">
            <w:pPr>
              <w:widowControl w:val="0"/>
              <w:tabs>
                <w:tab w:val="left" w:pos="708"/>
              </w:tabs>
              <w:autoSpaceDE w:val="0"/>
              <w:autoSpaceDN w:val="0"/>
              <w:ind w:left="108" w:right="96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IDT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ab/>
            </w:r>
            <w:r w:rsidRPr="00B46E07">
              <w:rPr>
                <w:rFonts w:ascii="Arial" w:eastAsia="Arial MT" w:hAnsi="Arial" w:cs="Arial"/>
                <w:b/>
                <w:spacing w:val="-1"/>
                <w:sz w:val="22"/>
                <w:szCs w:val="22"/>
              </w:rPr>
              <w:t>Project</w:t>
            </w:r>
            <w:r w:rsidRPr="00B46E07">
              <w:rPr>
                <w:rFonts w:ascii="Arial" w:eastAsia="Arial MT" w:hAnsi="Arial" w:cs="Arial"/>
                <w:b/>
                <w:spacing w:val="-59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1099" w:type="dxa"/>
          </w:tcPr>
          <w:p w14:paraId="2A954E32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EMIS</w:t>
            </w:r>
          </w:p>
          <w:p w14:paraId="3CE5B010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1736" w:type="dxa"/>
          </w:tcPr>
          <w:p w14:paraId="52A03A7A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8" w:right="421"/>
              <w:rPr>
                <w:rFonts w:ascii="Arial" w:eastAsia="Arial MT" w:hAnsi="Arial" w:cs="Arial"/>
                <w:b/>
                <w:sz w:val="22"/>
                <w:szCs w:val="22"/>
              </w:rPr>
            </w:pPr>
            <w:proofErr w:type="gramStart"/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Compuls</w:t>
            </w:r>
            <w:r>
              <w:rPr>
                <w:rFonts w:ascii="Arial" w:eastAsia="Arial MT" w:hAnsi="Arial" w:cs="Arial"/>
                <w:b/>
                <w:sz w:val="22"/>
                <w:szCs w:val="22"/>
              </w:rPr>
              <w:t>or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 MT" w:hAnsi="Arial" w:cs="Arial"/>
                <w:b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pacing w:val="-59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Site</w:t>
            </w:r>
            <w:proofErr w:type="gramEnd"/>
            <w:r w:rsidRPr="00B46E07">
              <w:rPr>
                <w:rFonts w:ascii="Arial" w:eastAsia="Arial MT" w:hAnsi="Arial" w:cs="Arial"/>
                <w:b/>
                <w:spacing w:val="-13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Briefing</w:t>
            </w:r>
          </w:p>
          <w:p w14:paraId="67F0489D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before="120"/>
              <w:ind w:left="108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1099" w:type="dxa"/>
          </w:tcPr>
          <w:p w14:paraId="081E9744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CIDB</w:t>
            </w:r>
          </w:p>
          <w:p w14:paraId="189DB238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 w:right="146"/>
              <w:rPr>
                <w:rFonts w:ascii="Arial" w:eastAsia="Arial MT" w:hAnsi="Arial" w:cs="Arial"/>
                <w:b/>
                <w:sz w:val="22"/>
                <w:szCs w:val="22"/>
              </w:rPr>
            </w:pPr>
            <w:proofErr w:type="spellStart"/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Gradin</w:t>
            </w:r>
            <w:proofErr w:type="spellEnd"/>
            <w:r w:rsidRPr="00B46E07">
              <w:rPr>
                <w:rFonts w:ascii="Arial" w:eastAsia="Arial MT" w:hAnsi="Arial" w:cs="Arial"/>
                <w:b/>
                <w:spacing w:val="-60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g</w:t>
            </w:r>
          </w:p>
        </w:tc>
        <w:tc>
          <w:tcPr>
            <w:tcW w:w="1700" w:type="dxa"/>
          </w:tcPr>
          <w:p w14:paraId="74CACFC1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 w:right="633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Principal</w:t>
            </w:r>
            <w:r w:rsidRPr="00B46E07">
              <w:rPr>
                <w:rFonts w:ascii="Arial" w:eastAsia="Arial MT" w:hAnsi="Arial" w:cs="Arial"/>
                <w:b/>
                <w:spacing w:val="-60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Agent</w:t>
            </w:r>
          </w:p>
        </w:tc>
      </w:tr>
      <w:tr w:rsidR="001F1E45" w:rsidRPr="00B46E07" w14:paraId="051A5FE8" w14:textId="77777777" w:rsidTr="007F46E1">
        <w:trPr>
          <w:trHeight w:val="1247"/>
        </w:trPr>
        <w:tc>
          <w:tcPr>
            <w:tcW w:w="1668" w:type="dxa"/>
          </w:tcPr>
          <w:p w14:paraId="0EF5B46C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Prospect</w:t>
            </w:r>
            <w:r w:rsidRPr="00B46E07">
              <w:rPr>
                <w:rFonts w:ascii="Arial" w:eastAsia="Arial MT" w:hAnsi="Arial" w:cs="Arial"/>
                <w:b/>
                <w:spacing w:val="59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JSS</w:t>
            </w:r>
          </w:p>
          <w:p w14:paraId="03175A6C" w14:textId="77777777" w:rsidR="001F1E45" w:rsidRPr="00B46E07" w:rsidRDefault="001F1E45" w:rsidP="007F46E1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4"/>
                <w:szCs w:val="22"/>
              </w:rPr>
            </w:pPr>
          </w:p>
          <w:p w14:paraId="31F483C7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before="9"/>
              <w:rPr>
                <w:rFonts w:ascii="Arial" w:eastAsia="Arial MT" w:hAnsi="Arial" w:cs="Arial"/>
                <w:sz w:val="18"/>
                <w:szCs w:val="22"/>
              </w:rPr>
            </w:pPr>
          </w:p>
          <w:p w14:paraId="0C703906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/>
              <w:rPr>
                <w:rFonts w:ascii="Arial" w:eastAsia="Arial MT" w:hAnsi="Arial" w:cs="Arial"/>
                <w:b/>
                <w:sz w:val="21"/>
                <w:szCs w:val="22"/>
              </w:rPr>
            </w:pPr>
            <w:r w:rsidRPr="00B46E07">
              <w:rPr>
                <w:rFonts w:ascii="Arial" w:eastAsia="Arial MT" w:hAnsi="Arial" w:cs="Arial"/>
                <w:sz w:val="21"/>
                <w:szCs w:val="21"/>
              </w:rPr>
              <w:t>-</w:t>
            </w:r>
            <w:r w:rsidRPr="00B46E07">
              <w:rPr>
                <w:rFonts w:ascii="Arial" w:eastAsia="Arial MT" w:hAnsi="Arial" w:cs="Arial"/>
                <w:b/>
                <w:bCs/>
                <w:sz w:val="21"/>
                <w:szCs w:val="21"/>
              </w:rPr>
              <w:t>30.23682833 South, 28.88016833 East</w:t>
            </w:r>
          </w:p>
        </w:tc>
        <w:tc>
          <w:tcPr>
            <w:tcW w:w="1134" w:type="dxa"/>
          </w:tcPr>
          <w:p w14:paraId="4848497C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 MT" w:hAnsi="Arial" w:cs="Arial"/>
                <w:b/>
                <w:sz w:val="21"/>
                <w:szCs w:val="22"/>
              </w:rPr>
            </w:pPr>
            <w:proofErr w:type="spellStart"/>
            <w:r w:rsidRPr="00B46E07">
              <w:rPr>
                <w:rFonts w:ascii="Arial" w:eastAsia="Arial MT" w:hAnsi="Arial" w:cs="Arial"/>
                <w:b/>
                <w:sz w:val="21"/>
                <w:szCs w:val="22"/>
              </w:rPr>
              <w:t>Matatiele</w:t>
            </w:r>
            <w:proofErr w:type="spellEnd"/>
          </w:p>
        </w:tc>
        <w:tc>
          <w:tcPr>
            <w:tcW w:w="1877" w:type="dxa"/>
          </w:tcPr>
          <w:p w14:paraId="1837FDA1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8" w:right="96"/>
              <w:rPr>
                <w:rFonts w:ascii="Arial" w:eastAsia="Arial MT" w:hAnsi="Arial" w:cs="Arial"/>
                <w:b/>
                <w:sz w:val="22"/>
                <w:szCs w:val="22"/>
              </w:rPr>
            </w:pPr>
            <w:r>
              <w:rPr>
                <w:rFonts w:ascii="Arial" w:eastAsia="Arial MT" w:hAnsi="Arial" w:cs="Arial"/>
                <w:b/>
                <w:sz w:val="22"/>
                <w:szCs w:val="22"/>
              </w:rPr>
              <w:t>DOEEC/01/2022/2023</w:t>
            </w:r>
          </w:p>
        </w:tc>
        <w:tc>
          <w:tcPr>
            <w:tcW w:w="1099" w:type="dxa"/>
          </w:tcPr>
          <w:p w14:paraId="3709CC53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200501034</w:t>
            </w:r>
          </w:p>
        </w:tc>
        <w:tc>
          <w:tcPr>
            <w:tcW w:w="1736" w:type="dxa"/>
          </w:tcPr>
          <w:p w14:paraId="0DF066E5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8"/>
              <w:rPr>
                <w:rFonts w:ascii="Arial" w:eastAsia="Arial MT" w:hAnsi="Arial" w:cs="Arial"/>
                <w:b/>
                <w:sz w:val="22"/>
                <w:szCs w:val="22"/>
              </w:rPr>
            </w:pPr>
            <w:r>
              <w:rPr>
                <w:rFonts w:ascii="Arial" w:eastAsia="Arial MT" w:hAnsi="Arial" w:cs="Arial"/>
                <w:b/>
                <w:sz w:val="22"/>
                <w:szCs w:val="22"/>
              </w:rPr>
              <w:t>12</w:t>
            </w:r>
            <w:r w:rsidRPr="00CE4F6A">
              <w:rPr>
                <w:rFonts w:ascii="Arial" w:eastAsia="Arial MT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Arial MT" w:hAnsi="Arial" w:cs="Arial"/>
                <w:b/>
                <w:sz w:val="22"/>
                <w:szCs w:val="22"/>
              </w:rPr>
              <w:t xml:space="preserve"> May 2022</w:t>
            </w:r>
          </w:p>
          <w:p w14:paraId="5AA81164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8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@ 11h00</w:t>
            </w:r>
          </w:p>
        </w:tc>
        <w:tc>
          <w:tcPr>
            <w:tcW w:w="1099" w:type="dxa"/>
          </w:tcPr>
          <w:p w14:paraId="7CB01DFD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71" w:right="96" w:hanging="60"/>
              <w:rPr>
                <w:rFonts w:ascii="Arial" w:eastAsia="Arial MT" w:hAnsi="Arial" w:cs="Arial"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7GB</w:t>
            </w:r>
            <w:r w:rsidRPr="00B46E07">
              <w:rPr>
                <w:rFonts w:ascii="Arial" w:eastAsia="Arial MT" w:hAnsi="Arial" w:cs="Arial"/>
                <w:b/>
                <w:spacing w:val="-8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sz w:val="22"/>
                <w:szCs w:val="22"/>
              </w:rPr>
              <w:t>or</w:t>
            </w:r>
            <w:r w:rsidRPr="00B46E07">
              <w:rPr>
                <w:rFonts w:ascii="Arial" w:eastAsia="Arial MT" w:hAnsi="Arial" w:cs="Arial"/>
                <w:spacing w:val="-58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sz w:val="22"/>
                <w:szCs w:val="22"/>
              </w:rPr>
              <w:t>Higher</w:t>
            </w:r>
          </w:p>
        </w:tc>
        <w:tc>
          <w:tcPr>
            <w:tcW w:w="1700" w:type="dxa"/>
          </w:tcPr>
          <w:p w14:paraId="0B7B6BFF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 w:right="230"/>
              <w:rPr>
                <w:rFonts w:ascii="Arial" w:eastAsia="Arial MT" w:hAnsi="Arial" w:cs="Arial"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sz w:val="22"/>
                <w:szCs w:val="22"/>
              </w:rPr>
              <w:t>Helm - Marius Helm</w:t>
            </w:r>
          </w:p>
          <w:p w14:paraId="18EADD7F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 w:right="230"/>
              <w:rPr>
                <w:rFonts w:ascii="Arial" w:eastAsia="Arial MT" w:hAnsi="Arial" w:cs="Arial"/>
                <w:sz w:val="22"/>
                <w:szCs w:val="22"/>
              </w:rPr>
            </w:pPr>
          </w:p>
          <w:p w14:paraId="05400C09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 w:right="230"/>
              <w:rPr>
                <w:rFonts w:ascii="Arial" w:eastAsia="Arial MT" w:hAnsi="Arial" w:cs="Arial"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sz w:val="22"/>
                <w:szCs w:val="22"/>
              </w:rPr>
              <w:t>082 807 1029</w:t>
            </w:r>
          </w:p>
        </w:tc>
      </w:tr>
    </w:tbl>
    <w:p w14:paraId="5FDE0851" w14:textId="77777777" w:rsidR="001F1E45" w:rsidRPr="00B46E07" w:rsidRDefault="001F1E45" w:rsidP="001F1E45">
      <w:pPr>
        <w:widowControl w:val="0"/>
        <w:autoSpaceDE w:val="0"/>
        <w:autoSpaceDN w:val="0"/>
        <w:spacing w:before="4"/>
        <w:rPr>
          <w:rFonts w:ascii="Arial" w:eastAsia="Arial MT" w:hAnsi="Arial" w:cs="Arial"/>
          <w:sz w:val="24"/>
          <w:szCs w:val="22"/>
        </w:rPr>
      </w:pPr>
    </w:p>
    <w:p w14:paraId="63F1FEBD" w14:textId="77777777" w:rsidR="001F1E45" w:rsidRPr="00B46E07" w:rsidRDefault="001F1E45" w:rsidP="001F1E45">
      <w:pPr>
        <w:widowControl w:val="0"/>
        <w:autoSpaceDE w:val="0"/>
        <w:autoSpaceDN w:val="0"/>
        <w:ind w:left="958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b/>
          <w:sz w:val="22"/>
          <w:szCs w:val="22"/>
        </w:rPr>
        <w:t xml:space="preserve">Compulsory Site Briefing Meeting on the </w:t>
      </w:r>
      <w:r>
        <w:rPr>
          <w:rFonts w:ascii="Arial" w:eastAsia="Arial MT" w:hAnsi="Arial" w:cs="Arial"/>
          <w:b/>
          <w:sz w:val="22"/>
          <w:szCs w:val="22"/>
        </w:rPr>
        <w:t>12</w:t>
      </w:r>
      <w:r w:rsidRPr="00677035">
        <w:rPr>
          <w:rFonts w:ascii="Arial" w:eastAsia="Arial MT" w:hAnsi="Arial" w:cs="Arial"/>
          <w:b/>
          <w:sz w:val="22"/>
          <w:szCs w:val="22"/>
          <w:vertAlign w:val="superscript"/>
        </w:rPr>
        <w:t>th</w:t>
      </w:r>
      <w:r>
        <w:rPr>
          <w:rFonts w:ascii="Arial" w:eastAsia="Arial MT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eastAsia="Arial MT" w:hAnsi="Arial" w:cs="Arial"/>
          <w:b/>
          <w:sz w:val="22"/>
          <w:szCs w:val="22"/>
        </w:rPr>
        <w:t>may</w:t>
      </w:r>
      <w:proofErr w:type="gramEnd"/>
      <w:r>
        <w:rPr>
          <w:rFonts w:ascii="Arial" w:eastAsia="Arial MT" w:hAnsi="Arial" w:cs="Arial"/>
          <w:b/>
          <w:sz w:val="22"/>
          <w:szCs w:val="22"/>
        </w:rPr>
        <w:t xml:space="preserve"> 2022</w:t>
      </w:r>
      <w:r w:rsidRPr="00B46E07">
        <w:rPr>
          <w:rFonts w:ascii="Arial" w:eastAsia="Arial MT" w:hAnsi="Arial" w:cs="Arial"/>
          <w:b/>
          <w:sz w:val="22"/>
          <w:szCs w:val="22"/>
        </w:rPr>
        <w:t xml:space="preserve"> @ 11h00 </w:t>
      </w:r>
      <w:r w:rsidRPr="00B46E07">
        <w:rPr>
          <w:rFonts w:ascii="Arial" w:eastAsia="Arial MT" w:hAnsi="Arial" w:cs="Arial"/>
          <w:sz w:val="22"/>
          <w:szCs w:val="22"/>
        </w:rPr>
        <w:t>will take place on site at Prospect JSS,</w:t>
      </w:r>
      <w:r w:rsidRPr="00B46E07">
        <w:rPr>
          <w:rFonts w:ascii="Arial" w:eastAsia="Arial MT" w:hAnsi="Arial" w:cs="Arial"/>
          <w:spacing w:val="-59"/>
          <w:sz w:val="22"/>
          <w:szCs w:val="22"/>
        </w:rPr>
        <w:t xml:space="preserve"> </w:t>
      </w:r>
      <w:proofErr w:type="spellStart"/>
      <w:r w:rsidRPr="00B46E07">
        <w:rPr>
          <w:rFonts w:ascii="Arial" w:eastAsia="Arial MT" w:hAnsi="Arial" w:cs="Arial"/>
          <w:sz w:val="21"/>
          <w:szCs w:val="21"/>
        </w:rPr>
        <w:t>Mademo</w:t>
      </w:r>
      <w:r w:rsidRPr="00B46E07">
        <w:rPr>
          <w:rFonts w:ascii="Arial" w:eastAsia="Arial MT" w:hAnsi="Arial" w:cs="Arial"/>
          <w:sz w:val="22"/>
          <w:szCs w:val="22"/>
        </w:rPr>
        <w:t>ng</w:t>
      </w:r>
      <w:proofErr w:type="spellEnd"/>
      <w:r w:rsidRPr="00B46E07">
        <w:rPr>
          <w:rFonts w:ascii="Arial" w:eastAsia="Arial MT" w:hAnsi="Arial" w:cs="Arial"/>
          <w:sz w:val="22"/>
          <w:szCs w:val="22"/>
        </w:rPr>
        <w:t xml:space="preserve">, EC441- </w:t>
      </w:r>
      <w:proofErr w:type="spellStart"/>
      <w:r w:rsidRPr="00B46E07">
        <w:rPr>
          <w:rFonts w:ascii="Arial" w:eastAsia="Arial MT" w:hAnsi="Arial" w:cs="Arial"/>
          <w:sz w:val="22"/>
          <w:szCs w:val="22"/>
        </w:rPr>
        <w:t>Matatiele</w:t>
      </w:r>
      <w:proofErr w:type="spellEnd"/>
      <w:r w:rsidRPr="00B46E07">
        <w:rPr>
          <w:rFonts w:ascii="Arial" w:eastAsia="Arial MT" w:hAnsi="Arial" w:cs="Arial"/>
          <w:sz w:val="22"/>
          <w:szCs w:val="22"/>
        </w:rPr>
        <w:t xml:space="preserve">, </w:t>
      </w:r>
      <w:r w:rsidRPr="00B46E07">
        <w:rPr>
          <w:rFonts w:ascii="Arial" w:eastAsia="Arial MT" w:hAnsi="Arial" w:cs="Arial"/>
          <w:sz w:val="21"/>
          <w:szCs w:val="21"/>
        </w:rPr>
        <w:t>DC44 - Alfred Nzo District Municipality</w:t>
      </w:r>
      <w:r w:rsidRPr="00B46E07">
        <w:rPr>
          <w:rFonts w:ascii="Arial" w:eastAsia="Arial MT" w:hAnsi="Arial" w:cs="Arial"/>
          <w:sz w:val="22"/>
          <w:szCs w:val="22"/>
        </w:rPr>
        <w:t xml:space="preserve"> with GPS coordinates </w:t>
      </w:r>
    </w:p>
    <w:p w14:paraId="55C68767" w14:textId="77777777" w:rsidR="001F1E45" w:rsidRPr="00B46E07" w:rsidRDefault="001F1E45" w:rsidP="001F1E45">
      <w:pPr>
        <w:widowControl w:val="0"/>
        <w:autoSpaceDE w:val="0"/>
        <w:autoSpaceDN w:val="0"/>
        <w:ind w:left="958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-</w:t>
      </w:r>
      <w:r w:rsidRPr="00B46E07">
        <w:rPr>
          <w:rFonts w:ascii="Arial" w:eastAsia="Arial MT" w:hAnsi="Arial" w:cs="Arial"/>
          <w:b/>
          <w:bCs/>
          <w:sz w:val="21"/>
          <w:szCs w:val="21"/>
        </w:rPr>
        <w:t>30.23682833 South, 28.88016833 East</w:t>
      </w:r>
    </w:p>
    <w:p w14:paraId="3C456617" w14:textId="77777777" w:rsidR="001F1E45" w:rsidRPr="00B46E07" w:rsidRDefault="001F1E45" w:rsidP="001F1E45">
      <w:pPr>
        <w:widowControl w:val="0"/>
        <w:autoSpaceDE w:val="0"/>
        <w:autoSpaceDN w:val="0"/>
        <w:ind w:left="958"/>
        <w:rPr>
          <w:rFonts w:ascii="Arial" w:eastAsia="Arial MT" w:hAnsi="Arial" w:cs="Arial"/>
          <w:b/>
          <w:sz w:val="22"/>
          <w:szCs w:val="22"/>
        </w:rPr>
      </w:pPr>
    </w:p>
    <w:p w14:paraId="4D6A5ADE" w14:textId="77777777" w:rsidR="001F1E45" w:rsidRPr="00B46E07" w:rsidRDefault="001F1E45" w:rsidP="001F1E45">
      <w:pPr>
        <w:widowControl w:val="0"/>
        <w:autoSpaceDE w:val="0"/>
        <w:autoSpaceDN w:val="0"/>
        <w:spacing w:before="1"/>
        <w:ind w:left="958" w:right="985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Bid Documents which must be completed and submitted are available for download on IDT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 xml:space="preserve">website: </w:t>
      </w:r>
      <w:hyperlink r:id="rId6">
        <w:r w:rsidRPr="00B46E07">
          <w:rPr>
            <w:rFonts w:ascii="Arial" w:eastAsia="Arial MT" w:hAnsi="Arial" w:cs="Arial"/>
            <w:sz w:val="22"/>
            <w:szCs w:val="22"/>
          </w:rPr>
          <w:t xml:space="preserve">www.idt.org.za/business-opportunities/current </w:t>
        </w:r>
      </w:hyperlink>
      <w:r w:rsidRPr="00B46E07">
        <w:rPr>
          <w:rFonts w:ascii="Arial" w:eastAsia="Arial MT" w:hAnsi="Arial" w:cs="Arial"/>
          <w:sz w:val="22"/>
          <w:szCs w:val="22"/>
        </w:rPr>
        <w:t xml:space="preserve">tender bulletin, </w:t>
      </w:r>
      <w:proofErr w:type="spellStart"/>
      <w:r w:rsidRPr="00B46E07">
        <w:rPr>
          <w:rFonts w:ascii="Arial" w:eastAsia="Arial MT" w:hAnsi="Arial" w:cs="Arial"/>
          <w:sz w:val="22"/>
          <w:szCs w:val="22"/>
        </w:rPr>
        <w:t>iTender</w:t>
      </w:r>
      <w:proofErr w:type="spellEnd"/>
      <w:r w:rsidRPr="00B46E07">
        <w:rPr>
          <w:rFonts w:ascii="Arial" w:eastAsia="Arial MT" w:hAnsi="Arial" w:cs="Arial"/>
          <w:sz w:val="22"/>
          <w:szCs w:val="22"/>
        </w:rPr>
        <w:t>, tenders or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 xml:space="preserve">National Treasury </w:t>
      </w:r>
      <w:proofErr w:type="spellStart"/>
      <w:r w:rsidRPr="00B46E07">
        <w:rPr>
          <w:rFonts w:ascii="Arial" w:eastAsia="Arial MT" w:hAnsi="Arial" w:cs="Arial"/>
          <w:sz w:val="22"/>
          <w:szCs w:val="22"/>
        </w:rPr>
        <w:t>eTender</w:t>
      </w:r>
      <w:proofErr w:type="spellEnd"/>
      <w:r w:rsidRPr="00B46E07">
        <w:rPr>
          <w:rFonts w:ascii="Arial" w:eastAsia="Arial MT" w:hAnsi="Arial" w:cs="Arial"/>
          <w:sz w:val="22"/>
          <w:szCs w:val="22"/>
        </w:rPr>
        <w:t xml:space="preserve"> on: </w:t>
      </w:r>
      <w:hyperlink r:id="rId7">
        <w:r w:rsidRPr="00B46E07">
          <w:rPr>
            <w:rFonts w:ascii="Arial" w:eastAsia="Arial MT" w:hAnsi="Arial" w:cs="Arial"/>
            <w:sz w:val="22"/>
            <w:szCs w:val="22"/>
          </w:rPr>
          <w:t xml:space="preserve">www.treasury.gov.za </w:t>
        </w:r>
      </w:hyperlink>
      <w:r w:rsidRPr="00B46E07">
        <w:rPr>
          <w:rFonts w:ascii="Arial" w:eastAsia="Arial MT" w:hAnsi="Arial" w:cs="Arial"/>
          <w:sz w:val="22"/>
          <w:szCs w:val="22"/>
        </w:rPr>
        <w:t xml:space="preserve">from </w:t>
      </w:r>
      <w:r>
        <w:rPr>
          <w:rFonts w:ascii="Arial" w:eastAsia="Arial MT" w:hAnsi="Arial" w:cs="Arial"/>
          <w:b/>
          <w:sz w:val="22"/>
          <w:szCs w:val="22"/>
        </w:rPr>
        <w:t>22</w:t>
      </w:r>
      <w:r w:rsidRPr="00677035">
        <w:rPr>
          <w:rFonts w:ascii="Arial" w:eastAsia="Arial MT" w:hAnsi="Arial" w:cs="Arial"/>
          <w:b/>
          <w:sz w:val="22"/>
          <w:szCs w:val="22"/>
          <w:vertAlign w:val="superscript"/>
        </w:rPr>
        <w:t>nd</w:t>
      </w:r>
      <w:r>
        <w:rPr>
          <w:rFonts w:ascii="Arial" w:eastAsia="Arial MT" w:hAnsi="Arial" w:cs="Arial"/>
          <w:b/>
          <w:sz w:val="22"/>
          <w:szCs w:val="22"/>
        </w:rPr>
        <w:t xml:space="preserve"> April 2022</w:t>
      </w:r>
      <w:r w:rsidRPr="00B46E07">
        <w:rPr>
          <w:rFonts w:ascii="Arial" w:eastAsia="Arial MT" w:hAnsi="Arial" w:cs="Arial"/>
          <w:sz w:val="22"/>
          <w:szCs w:val="22"/>
        </w:rPr>
        <w:t>. All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documents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must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downloaded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and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printed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by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the</w:t>
      </w:r>
      <w:r w:rsidRPr="00B46E07">
        <w:rPr>
          <w:rFonts w:ascii="Arial" w:eastAsia="Arial MT" w:hAnsi="Arial" w:cs="Arial"/>
          <w:spacing w:val="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bidders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from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abovementioned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sites.</w:t>
      </w:r>
    </w:p>
    <w:p w14:paraId="042CE0AD" w14:textId="070DF16D" w:rsidR="001F1E45" w:rsidRPr="00B46E07" w:rsidRDefault="001F1E45" w:rsidP="001F1E45">
      <w:pPr>
        <w:widowControl w:val="0"/>
        <w:autoSpaceDE w:val="0"/>
        <w:autoSpaceDN w:val="0"/>
        <w:spacing w:before="119"/>
        <w:ind w:left="958" w:right="953"/>
        <w:outlineLvl w:val="7"/>
        <w:rPr>
          <w:rFonts w:ascii="Arial" w:eastAsia="Arial" w:hAnsi="Arial" w:cs="Arial"/>
          <w:b/>
          <w:bCs/>
          <w:sz w:val="22"/>
          <w:szCs w:val="22"/>
        </w:rPr>
      </w:pPr>
      <w:r w:rsidRPr="00B46E07">
        <w:rPr>
          <w:rFonts w:ascii="Arial" w:eastAsia="Arial" w:hAnsi="Arial" w:cs="Arial"/>
          <w:b/>
          <w:bCs/>
          <w:sz w:val="22"/>
          <w:szCs w:val="22"/>
        </w:rPr>
        <w:t>Bidders</w:t>
      </w:r>
      <w:r w:rsidRPr="00B46E07">
        <w:rPr>
          <w:rFonts w:ascii="Arial" w:eastAsia="Arial" w:hAnsi="Arial" w:cs="Arial"/>
          <w:b/>
          <w:bCs/>
          <w:spacing w:val="-3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shall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meet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the</w:t>
      </w:r>
      <w:r w:rsidRPr="00B46E07">
        <w:rPr>
          <w:rFonts w:ascii="Arial" w:eastAsia="Arial" w:hAnsi="Arial" w:cs="Arial"/>
          <w:b/>
          <w:bCs/>
          <w:spacing w:val="-3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following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compulsory</w:t>
      </w:r>
      <w:r w:rsidRPr="00B46E07">
        <w:rPr>
          <w:rFonts w:ascii="Arial" w:eastAsia="Arial" w:hAnsi="Arial" w:cs="Arial"/>
          <w:b/>
          <w:bCs/>
          <w:spacing w:val="-3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requirements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before</w:t>
      </w:r>
      <w:r w:rsidRPr="00B46E07">
        <w:rPr>
          <w:rFonts w:ascii="Arial" w:eastAsia="Arial" w:hAnsi="Arial" w:cs="Arial"/>
          <w:b/>
          <w:bCs/>
          <w:spacing w:val="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being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evaluated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further</w:t>
      </w:r>
      <w:r w:rsidRPr="00B46E07">
        <w:rPr>
          <w:rFonts w:ascii="Arial" w:eastAsia="Arial" w:hAnsi="Arial" w:cs="Arial"/>
          <w:b/>
          <w:bCs/>
          <w:spacing w:val="-58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on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functionality,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price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48B40126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Cs w:val="22"/>
        </w:rPr>
      </w:pPr>
    </w:p>
    <w:p w14:paraId="3C9CE067" w14:textId="77777777" w:rsidR="001F1E45" w:rsidRDefault="001F1E45" w:rsidP="001F1E45">
      <w:pPr>
        <w:widowControl w:val="0"/>
        <w:autoSpaceDE w:val="0"/>
        <w:autoSpaceDN w:val="0"/>
        <w:spacing w:before="5"/>
        <w:rPr>
          <w:rFonts w:ascii="Arial" w:eastAsia="Arial MT" w:hAnsi="Arial" w:cs="Arial"/>
          <w:b/>
          <w:sz w:val="26"/>
          <w:szCs w:val="22"/>
        </w:rPr>
      </w:pPr>
    </w:p>
    <w:p w14:paraId="6959A1D6" w14:textId="77777777" w:rsidR="001F1E45" w:rsidRDefault="001F1E45" w:rsidP="001F1E45">
      <w:pPr>
        <w:widowControl w:val="0"/>
        <w:autoSpaceDE w:val="0"/>
        <w:autoSpaceDN w:val="0"/>
        <w:spacing w:before="5"/>
        <w:rPr>
          <w:rFonts w:ascii="Arial" w:eastAsia="Arial MT" w:hAnsi="Arial" w:cs="Arial"/>
          <w:b/>
          <w:sz w:val="26"/>
          <w:szCs w:val="22"/>
        </w:rPr>
      </w:pPr>
    </w:p>
    <w:p w14:paraId="2EA28774" w14:textId="77777777" w:rsidR="001F1E45" w:rsidRPr="00B46E07" w:rsidRDefault="001F1E45" w:rsidP="001F1E45">
      <w:pPr>
        <w:widowControl w:val="0"/>
        <w:autoSpaceDE w:val="0"/>
        <w:autoSpaceDN w:val="0"/>
        <w:spacing w:before="5"/>
        <w:rPr>
          <w:rFonts w:ascii="Arial" w:eastAsia="Arial MT" w:hAnsi="Arial" w:cs="Arial"/>
          <w:b/>
          <w:sz w:val="26"/>
          <w:szCs w:val="22"/>
        </w:rPr>
      </w:pPr>
    </w:p>
    <w:p w14:paraId="2C333885" w14:textId="77777777" w:rsidR="001F1E45" w:rsidRPr="00B46E07" w:rsidRDefault="001F1E45" w:rsidP="001F1E45">
      <w:pPr>
        <w:widowControl w:val="0"/>
        <w:tabs>
          <w:tab w:val="left" w:pos="9969"/>
        </w:tabs>
        <w:autoSpaceDE w:val="0"/>
        <w:autoSpaceDN w:val="0"/>
        <w:spacing w:before="93"/>
        <w:ind w:left="958"/>
        <w:rPr>
          <w:rFonts w:ascii="Arial" w:eastAsia="Arial MT" w:hAnsi="Arial" w:cs="Arial"/>
          <w:b/>
          <w:sz w:val="18"/>
          <w:szCs w:val="22"/>
        </w:rPr>
      </w:pPr>
      <w:r w:rsidRPr="00B46E07">
        <w:rPr>
          <w:rFonts w:ascii="Arial" w:eastAsia="Arial MT" w:hAnsi="Arial" w:cs="Arial"/>
          <w:b/>
          <w:sz w:val="18"/>
          <w:szCs w:val="22"/>
        </w:rPr>
        <w:t>Tender</w:t>
      </w:r>
      <w:r w:rsidRPr="00B46E07">
        <w:rPr>
          <w:rFonts w:ascii="Arial" w:eastAsia="Arial MT" w:hAnsi="Arial" w:cs="Arial"/>
          <w:b/>
          <w:sz w:val="18"/>
          <w:szCs w:val="22"/>
        </w:rPr>
        <w:tab/>
        <w:t>T1.1</w:t>
      </w:r>
    </w:p>
    <w:p w14:paraId="440C15D1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sz w:val="18"/>
          <w:szCs w:val="22"/>
        </w:rPr>
        <w:sectPr w:rsidR="001F1E45" w:rsidRPr="00B46E07" w:rsidSect="0048453F">
          <w:footerReference w:type="default" r:id="rId8"/>
          <w:pgSz w:w="12240" w:h="15840"/>
          <w:pgMar w:top="1500" w:right="500" w:bottom="1120" w:left="460" w:header="0" w:footer="937" w:gutter="0"/>
          <w:pgNumType w:start="1"/>
          <w:cols w:space="720"/>
        </w:sectPr>
      </w:pPr>
    </w:p>
    <w:p w14:paraId="1EADC20D" w14:textId="77777777" w:rsidR="001F1E45" w:rsidRPr="00B46E07" w:rsidRDefault="001F1E45" w:rsidP="001F1E45">
      <w:pPr>
        <w:widowControl w:val="0"/>
        <w:autoSpaceDE w:val="0"/>
        <w:autoSpaceDN w:val="0"/>
        <w:ind w:left="958"/>
        <w:rPr>
          <w:rFonts w:ascii="Arial" w:eastAsia="Arial MT" w:hAnsi="Arial" w:cs="Arial"/>
          <w:b/>
          <w:sz w:val="22"/>
          <w:szCs w:val="22"/>
        </w:rPr>
      </w:pPr>
      <w:r w:rsidRPr="00B46E07">
        <w:rPr>
          <w:rFonts w:ascii="Arial" w:eastAsia="Arial MT" w:hAnsi="Arial" w:cs="Arial"/>
          <w:b/>
          <w:sz w:val="22"/>
          <w:szCs w:val="22"/>
          <w:u w:val="thick"/>
        </w:rPr>
        <w:lastRenderedPageBreak/>
        <w:t>Mandatory</w:t>
      </w:r>
      <w:r w:rsidRPr="00B46E07">
        <w:rPr>
          <w:rFonts w:ascii="Arial" w:eastAsia="Arial MT" w:hAnsi="Arial" w:cs="Arial"/>
          <w:b/>
          <w:spacing w:val="-3"/>
          <w:sz w:val="22"/>
          <w:szCs w:val="22"/>
          <w:u w:val="thick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  <w:u w:val="thick"/>
        </w:rPr>
        <w:t>Requirements/Documents:</w:t>
      </w:r>
    </w:p>
    <w:p w14:paraId="0AFA3F5F" w14:textId="77777777" w:rsidR="001F1E45" w:rsidRDefault="001F1E45" w:rsidP="001F1E45">
      <w:pPr>
        <w:widowControl w:val="0"/>
        <w:autoSpaceDE w:val="0"/>
        <w:autoSpaceDN w:val="0"/>
        <w:spacing w:before="80"/>
        <w:ind w:left="958" w:right="1008"/>
        <w:rPr>
          <w:rFonts w:ascii="Arial" w:eastAsia="Arial MT" w:hAnsi="Arial" w:cs="Arial"/>
          <w:sz w:val="22"/>
          <w:szCs w:val="22"/>
        </w:rPr>
      </w:pPr>
    </w:p>
    <w:p w14:paraId="3D5DE066" w14:textId="77777777" w:rsidR="001F1E45" w:rsidRPr="00B46E07" w:rsidRDefault="001F1E45" w:rsidP="001F1E45">
      <w:pPr>
        <w:widowControl w:val="0"/>
        <w:autoSpaceDE w:val="0"/>
        <w:autoSpaceDN w:val="0"/>
        <w:spacing w:before="80"/>
        <w:ind w:left="958" w:right="1008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Valid copy of a Letter of Good Standing (Workman’s Compensation, COIDA) or FEM Letter of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Good Standing; If a Joint Venture, then all partners must submit their own (COIDA) Registration</w:t>
      </w:r>
      <w:r w:rsidRPr="00B46E07">
        <w:rPr>
          <w:rFonts w:ascii="Arial" w:eastAsia="Arial MT" w:hAnsi="Arial" w:cs="Arial"/>
          <w:spacing w:val="-60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Certificate.</w:t>
      </w:r>
    </w:p>
    <w:p w14:paraId="55768E6F" w14:textId="77777777" w:rsidR="001F1E45" w:rsidRPr="00B46E07" w:rsidRDefault="001F1E45" w:rsidP="001F1E45">
      <w:pPr>
        <w:widowControl w:val="0"/>
        <w:numPr>
          <w:ilvl w:val="0"/>
          <w:numId w:val="3"/>
        </w:numPr>
        <w:tabs>
          <w:tab w:val="num" w:pos="360"/>
          <w:tab w:val="left" w:pos="1678"/>
          <w:tab w:val="left" w:pos="1679"/>
        </w:tabs>
        <w:autoSpaceDE w:val="0"/>
        <w:autoSpaceDN w:val="0"/>
        <w:spacing w:before="119" w:line="269" w:lineRule="exact"/>
        <w:ind w:left="1256" w:hanging="361"/>
        <w:outlineLvl w:val="7"/>
        <w:rPr>
          <w:rFonts w:ascii="Arial" w:eastAsia="Arial" w:hAnsi="Arial" w:cs="Arial"/>
          <w:b/>
          <w:bCs/>
          <w:sz w:val="22"/>
          <w:szCs w:val="22"/>
        </w:rPr>
      </w:pPr>
      <w:r w:rsidRPr="00B46E07">
        <w:rPr>
          <w:rFonts w:ascii="Arial" w:eastAsia="Arial" w:hAnsi="Arial" w:cs="Arial"/>
          <w:b/>
          <w:bCs/>
          <w:sz w:val="22"/>
          <w:szCs w:val="22"/>
        </w:rPr>
        <w:t>Fully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Completed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and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Signed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Standard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Bidding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Documents:</w:t>
      </w:r>
    </w:p>
    <w:p w14:paraId="404308F3" w14:textId="77777777" w:rsidR="001F1E45" w:rsidRPr="00B46E07" w:rsidRDefault="001F1E45" w:rsidP="001F1E45">
      <w:pPr>
        <w:widowControl w:val="0"/>
        <w:numPr>
          <w:ilvl w:val="1"/>
          <w:numId w:val="3"/>
        </w:numPr>
        <w:tabs>
          <w:tab w:val="left" w:pos="2399"/>
        </w:tabs>
        <w:autoSpaceDE w:val="0"/>
        <w:autoSpaceDN w:val="0"/>
        <w:spacing w:line="252" w:lineRule="exact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Invitation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to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Bid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(SBD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1)</w:t>
      </w:r>
    </w:p>
    <w:p w14:paraId="66BB16D6" w14:textId="77777777" w:rsidR="001F1E45" w:rsidRPr="00B46E07" w:rsidRDefault="001F1E45" w:rsidP="001F1E45">
      <w:pPr>
        <w:widowControl w:val="0"/>
        <w:numPr>
          <w:ilvl w:val="1"/>
          <w:numId w:val="3"/>
        </w:numPr>
        <w:tabs>
          <w:tab w:val="left" w:pos="2399"/>
        </w:tabs>
        <w:autoSpaceDE w:val="0"/>
        <w:autoSpaceDN w:val="0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Declaration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Interest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(SBD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4)</w:t>
      </w:r>
    </w:p>
    <w:p w14:paraId="3267F14D" w14:textId="77777777" w:rsidR="001F1E45" w:rsidRPr="00B46E07" w:rsidRDefault="001F1E45" w:rsidP="001F1E45">
      <w:pPr>
        <w:widowControl w:val="0"/>
        <w:numPr>
          <w:ilvl w:val="1"/>
          <w:numId w:val="3"/>
        </w:numPr>
        <w:tabs>
          <w:tab w:val="left" w:pos="2399"/>
        </w:tabs>
        <w:autoSpaceDE w:val="0"/>
        <w:autoSpaceDN w:val="0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Preference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Points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Claim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Forms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(SBD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6.1)</w:t>
      </w:r>
    </w:p>
    <w:p w14:paraId="58A0DD7B" w14:textId="77777777" w:rsidR="001F1E45" w:rsidRPr="00B46E07" w:rsidRDefault="001F1E45" w:rsidP="001F1E45">
      <w:pPr>
        <w:widowControl w:val="0"/>
        <w:numPr>
          <w:ilvl w:val="1"/>
          <w:numId w:val="3"/>
        </w:numPr>
        <w:tabs>
          <w:tab w:val="left" w:pos="2399"/>
        </w:tabs>
        <w:autoSpaceDE w:val="0"/>
        <w:autoSpaceDN w:val="0"/>
        <w:ind w:right="508"/>
        <w:rPr>
          <w:rFonts w:ascii="Arial" w:eastAsia="Arial MT" w:hAnsi="Arial" w:cs="Arial"/>
          <w:b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Local Production and Content (SBD 6.2) (including all the annexures C. Bidders must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return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Annexure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C. All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blank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spaces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must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completed.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Bidders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to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indicate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items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that</w:t>
      </w:r>
      <w:r w:rsidRPr="00B46E07">
        <w:rPr>
          <w:rFonts w:ascii="Arial" w:eastAsia="Arial MT" w:hAnsi="Arial" w:cs="Arial"/>
          <w:spacing w:val="-58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are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not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applicable</w:t>
      </w:r>
      <w:r w:rsidRPr="00B46E07">
        <w:rPr>
          <w:rFonts w:ascii="Arial" w:eastAsia="Arial MT" w:hAnsi="Arial" w:cs="Arial"/>
          <w:b/>
          <w:sz w:val="22"/>
          <w:szCs w:val="22"/>
        </w:rPr>
        <w:t>.)</w:t>
      </w:r>
    </w:p>
    <w:p w14:paraId="2E5D8E9A" w14:textId="77777777" w:rsidR="001F1E45" w:rsidRPr="00B46E07" w:rsidRDefault="001F1E45" w:rsidP="001F1E45">
      <w:pPr>
        <w:widowControl w:val="0"/>
        <w:numPr>
          <w:ilvl w:val="0"/>
          <w:numId w:val="3"/>
        </w:numPr>
        <w:tabs>
          <w:tab w:val="left" w:pos="1678"/>
          <w:tab w:val="left" w:pos="1679"/>
        </w:tabs>
        <w:autoSpaceDE w:val="0"/>
        <w:autoSpaceDN w:val="0"/>
        <w:spacing w:line="268" w:lineRule="exact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Signed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and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fully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completed Original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Certificate/Affidavit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Authority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for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 xml:space="preserve">Signatory </w:t>
      </w:r>
      <w:proofErr w:type="gramStart"/>
      <w:r w:rsidRPr="00B46E07">
        <w:rPr>
          <w:rFonts w:ascii="Arial" w:eastAsia="Arial MT" w:hAnsi="Arial" w:cs="Arial"/>
          <w:sz w:val="22"/>
          <w:szCs w:val="22"/>
        </w:rPr>
        <w:t>( Only</w:t>
      </w:r>
      <w:proofErr w:type="gramEnd"/>
      <w:r w:rsidRPr="00B46E07">
        <w:rPr>
          <w:rFonts w:ascii="Arial" w:eastAsia="Arial MT" w:hAnsi="Arial" w:cs="Arial"/>
          <w:sz w:val="22"/>
          <w:szCs w:val="22"/>
        </w:rPr>
        <w:t xml:space="preserve"> if there is more than one Director)</w:t>
      </w:r>
    </w:p>
    <w:p w14:paraId="56347865" w14:textId="77777777" w:rsidR="001F1E45" w:rsidRPr="00B46E07" w:rsidRDefault="001F1E45" w:rsidP="001F1E45">
      <w:pPr>
        <w:widowControl w:val="0"/>
        <w:numPr>
          <w:ilvl w:val="0"/>
          <w:numId w:val="3"/>
        </w:numPr>
        <w:tabs>
          <w:tab w:val="left" w:pos="1678"/>
          <w:tab w:val="left" w:pos="1679"/>
        </w:tabs>
        <w:autoSpaceDE w:val="0"/>
        <w:autoSpaceDN w:val="0"/>
        <w:ind w:right="99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Signed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Joint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Venture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or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consortium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Agreement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Between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Parties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showing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project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sharing</w:t>
      </w:r>
      <w:r w:rsidRPr="00B46E07">
        <w:rPr>
          <w:rFonts w:ascii="Arial" w:eastAsia="Arial MT" w:hAnsi="Arial" w:cs="Arial"/>
          <w:spacing w:val="-58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percentage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(where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applicable)</w:t>
      </w:r>
      <w:r w:rsidRPr="00B46E07">
        <w:rPr>
          <w:rFonts w:ascii="Arial" w:eastAsia="Arial MT" w:hAnsi="Arial" w:cs="Arial"/>
          <w:spacing w:val="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signed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by all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parties.</w:t>
      </w:r>
    </w:p>
    <w:p w14:paraId="35FB9B5A" w14:textId="11B31DC4" w:rsidR="001F1E45" w:rsidRPr="00B46E07" w:rsidRDefault="001F1E45" w:rsidP="001F1E45">
      <w:pPr>
        <w:widowControl w:val="0"/>
        <w:numPr>
          <w:ilvl w:val="0"/>
          <w:numId w:val="3"/>
        </w:numPr>
        <w:tabs>
          <w:tab w:val="left" w:pos="1678"/>
          <w:tab w:val="left" w:pos="1679"/>
        </w:tabs>
        <w:autoSpaceDE w:val="0"/>
        <w:autoSpaceDN w:val="0"/>
        <w:ind w:right="160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 xml:space="preserve">Proof of valid and active CIDB grading 7GB designation certificate (Joint Ventures </w:t>
      </w:r>
      <w:r>
        <w:rPr>
          <w:rFonts w:ascii="Arial" w:eastAsia="Arial MT" w:hAnsi="Arial" w:cs="Arial"/>
          <w:sz w:val="22"/>
          <w:szCs w:val="22"/>
        </w:rPr>
        <w:t>m</w:t>
      </w:r>
      <w:r w:rsidRPr="00B46E07">
        <w:rPr>
          <w:rFonts w:ascii="Arial" w:eastAsia="Arial MT" w:hAnsi="Arial" w:cs="Arial"/>
          <w:sz w:val="22"/>
          <w:szCs w:val="22"/>
        </w:rPr>
        <w:t xml:space="preserve">ust </w:t>
      </w:r>
      <w:r w:rsidRPr="00B46E07">
        <w:rPr>
          <w:rFonts w:ascii="Arial" w:eastAsia="Arial MT" w:hAnsi="Arial" w:cs="Arial"/>
          <w:spacing w:val="-59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submit valid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and active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consolidated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CIDB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grading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registration</w:t>
      </w:r>
      <w:r w:rsidRPr="00B46E07">
        <w:rPr>
          <w:rFonts w:ascii="Arial" w:eastAsia="Arial MT" w:hAnsi="Arial" w:cs="Arial"/>
          <w:spacing w:val="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certificate)</w:t>
      </w:r>
    </w:p>
    <w:p w14:paraId="10838B50" w14:textId="77777777" w:rsidR="001F1E45" w:rsidRPr="00B46E07" w:rsidRDefault="001F1E45" w:rsidP="001F1E45">
      <w:pPr>
        <w:widowControl w:val="0"/>
        <w:numPr>
          <w:ilvl w:val="0"/>
          <w:numId w:val="3"/>
        </w:numPr>
        <w:tabs>
          <w:tab w:val="left" w:pos="1678"/>
          <w:tab w:val="left" w:pos="1679"/>
        </w:tabs>
        <w:autoSpaceDE w:val="0"/>
        <w:autoSpaceDN w:val="0"/>
        <w:spacing w:line="268" w:lineRule="exact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Fully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priced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and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completed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Bills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Quantities,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Electrical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and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Mechanical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Installations.</w:t>
      </w:r>
    </w:p>
    <w:p w14:paraId="218437B5" w14:textId="77777777" w:rsidR="001F1E45" w:rsidRPr="00B46E07" w:rsidRDefault="001F1E45" w:rsidP="001F1E45">
      <w:pPr>
        <w:widowControl w:val="0"/>
        <w:numPr>
          <w:ilvl w:val="0"/>
          <w:numId w:val="3"/>
        </w:numPr>
        <w:tabs>
          <w:tab w:val="left" w:pos="1678"/>
          <w:tab w:val="left" w:pos="1679"/>
        </w:tabs>
        <w:autoSpaceDE w:val="0"/>
        <w:autoSpaceDN w:val="0"/>
        <w:spacing w:line="268" w:lineRule="exact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Attendance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compulsory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tender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briefing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meeting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and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signing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attendance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register.</w:t>
      </w:r>
    </w:p>
    <w:p w14:paraId="6859E4B5" w14:textId="77777777" w:rsidR="001F1E45" w:rsidRPr="00B46E07" w:rsidRDefault="001F1E45" w:rsidP="001F1E45">
      <w:pPr>
        <w:widowControl w:val="0"/>
        <w:numPr>
          <w:ilvl w:val="0"/>
          <w:numId w:val="3"/>
        </w:numPr>
        <w:tabs>
          <w:tab w:val="left" w:pos="1678"/>
          <w:tab w:val="left" w:pos="1679"/>
        </w:tabs>
        <w:autoSpaceDE w:val="0"/>
        <w:autoSpaceDN w:val="0"/>
        <w:spacing w:line="267" w:lineRule="exact"/>
        <w:ind w:hanging="361"/>
        <w:rPr>
          <w:rFonts w:ascii="Arial" w:eastAsia="Arial MT" w:hAnsi="Arial" w:cs="Arial"/>
          <w:b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Completion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form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offer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in the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tender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document</w:t>
      </w:r>
      <w:r w:rsidRPr="00B46E07">
        <w:rPr>
          <w:rFonts w:ascii="Arial" w:eastAsia="Arial MT" w:hAnsi="Arial" w:cs="Arial"/>
          <w:spacing w:val="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in</w:t>
      </w:r>
      <w:r w:rsidRPr="00B46E07">
        <w:rPr>
          <w:rFonts w:ascii="Arial" w:eastAsia="Arial MT" w:hAnsi="Arial" w:cs="Arial"/>
          <w:b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full</w:t>
      </w:r>
      <w:r w:rsidRPr="00B46E07">
        <w:rPr>
          <w:rFonts w:ascii="Arial" w:eastAsia="Arial MT" w:hAnsi="Arial" w:cs="Arial"/>
          <w:b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&amp;</w:t>
      </w:r>
      <w:r w:rsidRPr="00B46E07">
        <w:rPr>
          <w:rFonts w:ascii="Arial" w:eastAsia="Arial MT" w:hAnsi="Arial" w:cs="Arial"/>
          <w:b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signed.</w:t>
      </w:r>
    </w:p>
    <w:p w14:paraId="5BA7D84E" w14:textId="77777777" w:rsidR="001F1E45" w:rsidRPr="00B46E07" w:rsidRDefault="001F1E45" w:rsidP="001F1E45">
      <w:pPr>
        <w:widowControl w:val="0"/>
        <w:numPr>
          <w:ilvl w:val="0"/>
          <w:numId w:val="3"/>
        </w:numPr>
        <w:tabs>
          <w:tab w:val="left" w:pos="1678"/>
          <w:tab w:val="left" w:pos="1679"/>
        </w:tabs>
        <w:autoSpaceDE w:val="0"/>
        <w:autoSpaceDN w:val="0"/>
        <w:ind w:right="550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 xml:space="preserve">No Copies, no correctional fluids, erasable </w:t>
      </w:r>
      <w:proofErr w:type="gramStart"/>
      <w:r w:rsidRPr="00B46E07">
        <w:rPr>
          <w:rFonts w:ascii="Arial" w:eastAsia="Arial MT" w:hAnsi="Arial" w:cs="Arial"/>
          <w:sz w:val="22"/>
          <w:szCs w:val="22"/>
        </w:rPr>
        <w:t>pen</w:t>
      </w:r>
      <w:proofErr w:type="gramEnd"/>
      <w:r w:rsidRPr="00B46E07">
        <w:rPr>
          <w:rFonts w:ascii="Arial" w:eastAsia="Arial MT" w:hAnsi="Arial" w:cs="Arial"/>
          <w:sz w:val="22"/>
          <w:szCs w:val="22"/>
        </w:rPr>
        <w:t xml:space="preserve"> or a lead pencil will be used on any of the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submitted forms. Only black ink must be used to complete documents. Any mistakes must be</w:t>
      </w:r>
      <w:r w:rsidRPr="00B46E07">
        <w:rPr>
          <w:rFonts w:ascii="Arial" w:eastAsia="Arial MT" w:hAnsi="Arial" w:cs="Arial"/>
          <w:spacing w:val="-59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neatly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crossed out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and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countersigned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by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all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relevant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parties</w:t>
      </w:r>
    </w:p>
    <w:p w14:paraId="51221F65" w14:textId="77777777" w:rsidR="001F1E45" w:rsidRPr="00B46E07" w:rsidRDefault="001F1E45" w:rsidP="001F1E45">
      <w:pPr>
        <w:widowControl w:val="0"/>
        <w:numPr>
          <w:ilvl w:val="0"/>
          <w:numId w:val="3"/>
        </w:numPr>
        <w:tabs>
          <w:tab w:val="left" w:pos="1679"/>
          <w:tab w:val="left" w:pos="1680"/>
        </w:tabs>
        <w:autoSpaceDE w:val="0"/>
        <w:autoSpaceDN w:val="0"/>
        <w:spacing w:line="228" w:lineRule="auto"/>
        <w:ind w:right="1728"/>
        <w:rPr>
          <w:rFonts w:ascii="Arial" w:eastAsia="Arial MT" w:hAnsi="Arial" w:cs="Arial"/>
          <w:sz w:val="18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Proof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Central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Supplier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Database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(CSD)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registration</w:t>
      </w:r>
      <w:r w:rsidRPr="00B46E07">
        <w:rPr>
          <w:rFonts w:ascii="Arial" w:eastAsia="Arial MT" w:hAnsi="Arial" w:cs="Arial"/>
          <w:spacing w:val="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–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CSD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Number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(Joint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Ventures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must</w:t>
      </w:r>
      <w:r w:rsidRPr="00B46E07">
        <w:rPr>
          <w:rFonts w:ascii="Arial" w:eastAsia="Arial MT" w:hAnsi="Arial" w:cs="Arial"/>
          <w:spacing w:val="-58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submit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CSD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both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JV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partners</w:t>
      </w:r>
    </w:p>
    <w:p w14:paraId="251B5796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sz w:val="24"/>
          <w:szCs w:val="22"/>
        </w:rPr>
      </w:pPr>
    </w:p>
    <w:p w14:paraId="24FBCC91" w14:textId="77777777" w:rsidR="001F1E45" w:rsidRPr="00B46E07" w:rsidRDefault="001F1E45" w:rsidP="001F1E45">
      <w:pPr>
        <w:widowControl w:val="0"/>
        <w:autoSpaceDE w:val="0"/>
        <w:autoSpaceDN w:val="0"/>
        <w:spacing w:before="181"/>
        <w:ind w:left="958" w:right="1773"/>
        <w:outlineLvl w:val="7"/>
        <w:rPr>
          <w:rFonts w:ascii="Arial" w:eastAsia="Arial" w:hAnsi="Arial" w:cs="Arial"/>
          <w:b/>
          <w:bCs/>
          <w:sz w:val="22"/>
          <w:szCs w:val="22"/>
        </w:rPr>
      </w:pPr>
      <w:r w:rsidRPr="00B46E07">
        <w:rPr>
          <w:rFonts w:ascii="Arial" w:eastAsia="Arial" w:hAnsi="Arial" w:cs="Arial"/>
          <w:b/>
          <w:bCs/>
          <w:sz w:val="22"/>
          <w:szCs w:val="22"/>
        </w:rPr>
        <w:t>NB: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Failure to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comply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with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any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of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the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above-mentioned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requirements will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result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 xml:space="preserve">in </w:t>
      </w:r>
      <w:r w:rsidRPr="00B46E07">
        <w:rPr>
          <w:rFonts w:ascii="Arial" w:eastAsia="Arial" w:hAnsi="Arial" w:cs="Arial"/>
          <w:b/>
          <w:bCs/>
          <w:spacing w:val="-58"/>
          <w:sz w:val="22"/>
          <w:szCs w:val="22"/>
        </w:rPr>
        <w:t xml:space="preserve"> 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automatic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disqualification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of the bid response.</w:t>
      </w:r>
    </w:p>
    <w:p w14:paraId="6AE39D8E" w14:textId="77777777" w:rsidR="001F1E45" w:rsidRPr="00B46E07" w:rsidRDefault="001F1E45" w:rsidP="001F1E45">
      <w:pPr>
        <w:widowControl w:val="0"/>
        <w:autoSpaceDE w:val="0"/>
        <w:autoSpaceDN w:val="0"/>
        <w:spacing w:before="10"/>
        <w:rPr>
          <w:rFonts w:ascii="Arial" w:eastAsia="Arial MT" w:hAnsi="Arial" w:cs="Arial"/>
          <w:b/>
          <w:sz w:val="21"/>
          <w:szCs w:val="22"/>
        </w:rPr>
      </w:pPr>
    </w:p>
    <w:p w14:paraId="39204A58" w14:textId="77777777" w:rsidR="001F1E45" w:rsidRPr="00B46E07" w:rsidRDefault="001F1E45" w:rsidP="001F1E45">
      <w:pPr>
        <w:widowControl w:val="0"/>
        <w:autoSpaceDE w:val="0"/>
        <w:autoSpaceDN w:val="0"/>
        <w:spacing w:before="10"/>
        <w:rPr>
          <w:rFonts w:ascii="Arial" w:eastAsia="Arial MT" w:hAnsi="Arial" w:cs="Arial"/>
          <w:b/>
          <w:sz w:val="21"/>
          <w:szCs w:val="22"/>
        </w:rPr>
      </w:pPr>
    </w:p>
    <w:p w14:paraId="26D0F241" w14:textId="77777777" w:rsidR="001F1E45" w:rsidRPr="00B46E07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  <w:u w:val="thick"/>
        </w:rPr>
      </w:pPr>
    </w:p>
    <w:p w14:paraId="38EA6AC0" w14:textId="77777777" w:rsidR="001F1E45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  <w:u w:val="thick"/>
        </w:rPr>
      </w:pPr>
    </w:p>
    <w:p w14:paraId="140E1800" w14:textId="77777777" w:rsidR="001F1E45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  <w:u w:val="thick"/>
        </w:rPr>
      </w:pPr>
    </w:p>
    <w:p w14:paraId="7BBB8014" w14:textId="77777777" w:rsidR="001F1E45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  <w:u w:val="thick"/>
        </w:rPr>
      </w:pPr>
    </w:p>
    <w:p w14:paraId="632D756D" w14:textId="77777777" w:rsidR="001F1E45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  <w:u w:val="thick"/>
        </w:rPr>
      </w:pPr>
    </w:p>
    <w:p w14:paraId="61FEC1AB" w14:textId="77777777" w:rsidR="001F1E45" w:rsidRPr="00B46E07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  <w:u w:val="thick"/>
        </w:rPr>
      </w:pPr>
    </w:p>
    <w:p w14:paraId="0558AC9E" w14:textId="77777777" w:rsidR="001F1E45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  <w:u w:val="thick"/>
        </w:rPr>
      </w:pPr>
    </w:p>
    <w:p w14:paraId="35E2E7AA" w14:textId="77777777" w:rsidR="001F1E45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  <w:u w:val="thick"/>
        </w:rPr>
      </w:pPr>
    </w:p>
    <w:p w14:paraId="5CDE3C6C" w14:textId="3CF38A76" w:rsidR="001F1E45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  <w:u w:val="thick"/>
        </w:rPr>
      </w:pPr>
    </w:p>
    <w:p w14:paraId="66139C9E" w14:textId="77777777" w:rsidR="001F1E45" w:rsidRPr="00B46E07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  <w:u w:val="thick"/>
        </w:rPr>
      </w:pPr>
    </w:p>
    <w:p w14:paraId="54C0E901" w14:textId="77777777" w:rsidR="001F1E45" w:rsidRPr="00B46E07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</w:rPr>
      </w:pPr>
      <w:r w:rsidRPr="00B46E07">
        <w:rPr>
          <w:rFonts w:ascii="Arial" w:eastAsia="Arial MT" w:hAnsi="Arial" w:cs="Arial"/>
          <w:b/>
          <w:sz w:val="22"/>
          <w:szCs w:val="22"/>
          <w:u w:val="thick"/>
        </w:rPr>
        <w:t>Non-Mandatory</w:t>
      </w:r>
      <w:r w:rsidRPr="00B46E07">
        <w:rPr>
          <w:rFonts w:ascii="Arial" w:eastAsia="Arial MT" w:hAnsi="Arial" w:cs="Arial"/>
          <w:b/>
          <w:spacing w:val="-3"/>
          <w:sz w:val="22"/>
          <w:szCs w:val="22"/>
          <w:u w:val="thick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  <w:u w:val="thick"/>
        </w:rPr>
        <w:t>Returnable</w:t>
      </w:r>
      <w:r w:rsidRPr="00B46E07">
        <w:rPr>
          <w:rFonts w:ascii="Arial" w:eastAsia="Arial MT" w:hAnsi="Arial" w:cs="Arial"/>
          <w:b/>
          <w:spacing w:val="-3"/>
          <w:sz w:val="22"/>
          <w:szCs w:val="22"/>
          <w:u w:val="thick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  <w:u w:val="thick"/>
        </w:rPr>
        <w:t>Documents:</w:t>
      </w:r>
    </w:p>
    <w:p w14:paraId="07B7A92D" w14:textId="77777777" w:rsidR="001F1E45" w:rsidRPr="00B46E07" w:rsidRDefault="001F1E45" w:rsidP="001F1E45">
      <w:pPr>
        <w:widowControl w:val="0"/>
        <w:autoSpaceDE w:val="0"/>
        <w:autoSpaceDN w:val="0"/>
        <w:spacing w:before="1"/>
        <w:ind w:left="958"/>
        <w:rPr>
          <w:rFonts w:ascii="Arial" w:eastAsia="Arial MT" w:hAnsi="Arial" w:cs="Arial"/>
          <w:b/>
          <w:sz w:val="22"/>
          <w:szCs w:val="22"/>
        </w:rPr>
      </w:pPr>
    </w:p>
    <w:p w14:paraId="2BE1E6B6" w14:textId="77777777" w:rsidR="001F1E45" w:rsidRPr="00B46E07" w:rsidRDefault="001F1E45" w:rsidP="001F1E45">
      <w:pPr>
        <w:widowControl w:val="0"/>
        <w:numPr>
          <w:ilvl w:val="0"/>
          <w:numId w:val="2"/>
        </w:numPr>
        <w:tabs>
          <w:tab w:val="left" w:pos="1319"/>
        </w:tabs>
        <w:autoSpaceDE w:val="0"/>
        <w:autoSpaceDN w:val="0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Tax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Compliance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Letter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with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 unique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pin</w:t>
      </w:r>
    </w:p>
    <w:p w14:paraId="145C92E9" w14:textId="77777777" w:rsidR="001F1E45" w:rsidRPr="00B46E07" w:rsidRDefault="001F1E45" w:rsidP="001F1E45">
      <w:pPr>
        <w:widowControl w:val="0"/>
        <w:numPr>
          <w:ilvl w:val="0"/>
          <w:numId w:val="2"/>
        </w:numPr>
        <w:tabs>
          <w:tab w:val="left" w:pos="1319"/>
        </w:tabs>
        <w:autoSpaceDE w:val="0"/>
        <w:autoSpaceDN w:val="0"/>
        <w:ind w:right="1183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A</w:t>
      </w:r>
      <w:r w:rsidRPr="00B46E07">
        <w:rPr>
          <w:rFonts w:ascii="Arial" w:eastAsia="Arial MT" w:hAnsi="Arial" w:cs="Arial"/>
          <w:spacing w:val="-4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detailed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CIPC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document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with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all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the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original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certified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(not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older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than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3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months)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proofErr w:type="gramStart"/>
      <w:r w:rsidRPr="00B46E07">
        <w:rPr>
          <w:rFonts w:ascii="Arial" w:eastAsia="Arial MT" w:hAnsi="Arial" w:cs="Arial"/>
          <w:sz w:val="22"/>
          <w:szCs w:val="22"/>
        </w:rPr>
        <w:t>ID’s</w:t>
      </w:r>
      <w:proofErr w:type="gramEnd"/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all</w:t>
      </w:r>
      <w:r w:rsidRPr="00B46E07">
        <w:rPr>
          <w:rFonts w:ascii="Arial" w:eastAsia="Arial MT" w:hAnsi="Arial" w:cs="Arial"/>
          <w:spacing w:val="-58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directors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listed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in CIPC.</w:t>
      </w:r>
    </w:p>
    <w:p w14:paraId="3E7CB05D" w14:textId="77777777" w:rsidR="001F1E45" w:rsidRPr="00B46E07" w:rsidRDefault="001F1E45" w:rsidP="001F1E45">
      <w:pPr>
        <w:widowControl w:val="0"/>
        <w:numPr>
          <w:ilvl w:val="0"/>
          <w:numId w:val="2"/>
        </w:numPr>
        <w:tabs>
          <w:tab w:val="left" w:pos="1319"/>
        </w:tabs>
        <w:autoSpaceDE w:val="0"/>
        <w:autoSpaceDN w:val="0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Acknowledgement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Addenda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to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tender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document.</w:t>
      </w:r>
    </w:p>
    <w:p w14:paraId="5086B0B5" w14:textId="77777777" w:rsidR="001F1E45" w:rsidRPr="00B46E07" w:rsidRDefault="001F1E45" w:rsidP="001F1E45">
      <w:pPr>
        <w:widowControl w:val="0"/>
        <w:autoSpaceDE w:val="0"/>
        <w:autoSpaceDN w:val="0"/>
        <w:spacing w:before="1"/>
        <w:rPr>
          <w:rFonts w:ascii="Arial" w:eastAsia="Arial MT" w:hAnsi="Arial" w:cs="Arial"/>
          <w:sz w:val="25"/>
          <w:szCs w:val="22"/>
        </w:rPr>
      </w:pPr>
    </w:p>
    <w:p w14:paraId="5A35F02F" w14:textId="77777777" w:rsidR="001F1E45" w:rsidRPr="00B46E07" w:rsidRDefault="001F1E45" w:rsidP="001F1E45">
      <w:pPr>
        <w:widowControl w:val="0"/>
        <w:autoSpaceDE w:val="0"/>
        <w:autoSpaceDN w:val="0"/>
        <w:spacing w:before="1"/>
        <w:rPr>
          <w:rFonts w:ascii="Arial" w:eastAsia="Arial MT" w:hAnsi="Arial" w:cs="Arial"/>
          <w:sz w:val="25"/>
          <w:szCs w:val="22"/>
        </w:rPr>
      </w:pPr>
    </w:p>
    <w:p w14:paraId="624C3282" w14:textId="77777777" w:rsidR="001F1E45" w:rsidRPr="00B46E07" w:rsidRDefault="001F1E45" w:rsidP="001F1E45">
      <w:pPr>
        <w:widowControl w:val="0"/>
        <w:autoSpaceDE w:val="0"/>
        <w:autoSpaceDN w:val="0"/>
        <w:spacing w:before="1"/>
        <w:rPr>
          <w:rFonts w:ascii="Arial" w:eastAsia="Arial MT" w:hAnsi="Arial" w:cs="Arial"/>
          <w:sz w:val="25"/>
          <w:szCs w:val="22"/>
        </w:rPr>
      </w:pPr>
    </w:p>
    <w:p w14:paraId="203A9399" w14:textId="77777777" w:rsidR="001F1E45" w:rsidRPr="00B46E07" w:rsidRDefault="001F1E45" w:rsidP="001F1E45">
      <w:pPr>
        <w:widowControl w:val="0"/>
        <w:autoSpaceDE w:val="0"/>
        <w:autoSpaceDN w:val="0"/>
        <w:ind w:left="1078"/>
        <w:rPr>
          <w:rFonts w:ascii="Arial" w:eastAsia="Arial MT" w:hAnsi="Arial" w:cs="Arial"/>
          <w:b/>
          <w:sz w:val="22"/>
          <w:szCs w:val="22"/>
        </w:rPr>
      </w:pPr>
      <w:r w:rsidRPr="00B46E07">
        <w:rPr>
          <w:rFonts w:ascii="Arial" w:eastAsia="Arial MT" w:hAnsi="Arial" w:cs="Arial"/>
          <w:b/>
          <w:sz w:val="22"/>
          <w:szCs w:val="22"/>
          <w:u w:val="thick"/>
        </w:rPr>
        <w:t>STAGE</w:t>
      </w:r>
      <w:r w:rsidRPr="00B46E07">
        <w:rPr>
          <w:rFonts w:ascii="Arial" w:eastAsia="Arial MT" w:hAnsi="Arial" w:cs="Arial"/>
          <w:b/>
          <w:spacing w:val="-2"/>
          <w:sz w:val="22"/>
          <w:szCs w:val="22"/>
          <w:u w:val="thick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  <w:u w:val="thick"/>
        </w:rPr>
        <w:t>2–</w:t>
      </w:r>
      <w:r w:rsidRPr="00B46E07">
        <w:rPr>
          <w:rFonts w:ascii="Arial" w:eastAsia="Arial MT" w:hAnsi="Arial" w:cs="Arial"/>
          <w:b/>
          <w:spacing w:val="-1"/>
          <w:sz w:val="22"/>
          <w:szCs w:val="22"/>
          <w:u w:val="thick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  <w:u w:val="thick"/>
        </w:rPr>
        <w:t>Functionality</w:t>
      </w:r>
    </w:p>
    <w:p w14:paraId="023D1D6B" w14:textId="77777777" w:rsidR="001F1E45" w:rsidRPr="00B46E07" w:rsidRDefault="001F1E45" w:rsidP="001F1E45">
      <w:pPr>
        <w:widowControl w:val="0"/>
        <w:autoSpaceDE w:val="0"/>
        <w:autoSpaceDN w:val="0"/>
        <w:spacing w:before="9"/>
        <w:rPr>
          <w:rFonts w:ascii="Arial" w:eastAsia="Arial MT" w:hAnsi="Arial" w:cs="Arial"/>
          <w:b/>
          <w:sz w:val="19"/>
          <w:szCs w:val="22"/>
        </w:rPr>
      </w:pPr>
    </w:p>
    <w:p w14:paraId="7D9E3442" w14:textId="77777777" w:rsidR="001F1E45" w:rsidRPr="00B46E07" w:rsidRDefault="001F1E45" w:rsidP="001F1E45">
      <w:pPr>
        <w:widowControl w:val="0"/>
        <w:autoSpaceDE w:val="0"/>
        <w:autoSpaceDN w:val="0"/>
        <w:spacing w:before="96" w:line="235" w:lineRule="auto"/>
        <w:ind w:left="1078" w:right="985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Bidders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are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to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obtain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minimum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70</w:t>
      </w:r>
      <w:r w:rsidRPr="00B46E07">
        <w:rPr>
          <w:rFonts w:ascii="Arial" w:eastAsia="Arial MT" w:hAnsi="Arial" w:cs="Arial"/>
          <w:b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points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total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functionality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points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to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be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considered</w:t>
      </w:r>
      <w:r w:rsidRPr="00B46E07">
        <w:rPr>
          <w:rFonts w:ascii="Arial" w:eastAsia="Arial MT" w:hAnsi="Arial" w:cs="Arial"/>
          <w:spacing w:val="-58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for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the next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stage</w:t>
      </w:r>
    </w:p>
    <w:p w14:paraId="3947D67E" w14:textId="77777777" w:rsidR="001F1E45" w:rsidRPr="00B46E07" w:rsidRDefault="001F1E45" w:rsidP="001F1E45">
      <w:pPr>
        <w:widowControl w:val="0"/>
        <w:autoSpaceDE w:val="0"/>
        <w:autoSpaceDN w:val="0"/>
        <w:spacing w:before="6"/>
        <w:rPr>
          <w:rFonts w:ascii="Arial" w:eastAsia="Arial MT" w:hAnsi="Arial" w:cs="Arial"/>
          <w:sz w:val="32"/>
          <w:szCs w:val="22"/>
        </w:rPr>
      </w:pPr>
    </w:p>
    <w:p w14:paraId="13FC7CC3" w14:textId="77777777" w:rsidR="001F1E45" w:rsidRPr="00B46E07" w:rsidRDefault="001F1E45" w:rsidP="001F1E45">
      <w:pPr>
        <w:widowControl w:val="0"/>
        <w:autoSpaceDE w:val="0"/>
        <w:autoSpaceDN w:val="0"/>
        <w:ind w:left="358" w:firstLine="720"/>
        <w:outlineLvl w:val="7"/>
        <w:rPr>
          <w:rFonts w:ascii="Arial" w:eastAsia="Arial" w:hAnsi="Arial" w:cs="Arial"/>
          <w:b/>
          <w:bCs/>
          <w:sz w:val="22"/>
          <w:szCs w:val="22"/>
        </w:rPr>
      </w:pPr>
      <w:r w:rsidRPr="00B46E07">
        <w:rPr>
          <w:rFonts w:ascii="Arial" w:eastAsia="Arial" w:hAnsi="Arial" w:cs="Arial"/>
          <w:b/>
          <w:bCs/>
          <w:sz w:val="22"/>
          <w:szCs w:val="22"/>
        </w:rPr>
        <w:t>FUNCTIONALITY</w:t>
      </w:r>
    </w:p>
    <w:p w14:paraId="584B0846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Cs w:val="22"/>
        </w:rPr>
      </w:pPr>
    </w:p>
    <w:tbl>
      <w:tblPr>
        <w:tblW w:w="8505" w:type="dxa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126"/>
      </w:tblGrid>
      <w:tr w:rsidR="001F1E45" w:rsidRPr="00B46E07" w14:paraId="56E5185F" w14:textId="77777777" w:rsidTr="007F46E1">
        <w:trPr>
          <w:trHeight w:val="23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518D" w14:textId="77777777" w:rsidR="001F1E45" w:rsidRPr="00B46E07" w:rsidRDefault="001F1E45" w:rsidP="007F46E1">
            <w:pPr>
              <w:jc w:val="both"/>
              <w:rPr>
                <w:rFonts w:ascii="Arial" w:hAnsi="Arial" w:cs="Arial"/>
                <w:b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ab/>
            </w:r>
            <w:r w:rsidRPr="00B46E07">
              <w:rPr>
                <w:rFonts w:ascii="Arial" w:hAnsi="Arial" w:cs="Arial"/>
                <w:b/>
              </w:rPr>
              <w:t>Functionality area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6C2F" w14:textId="77777777" w:rsidR="001F1E45" w:rsidRPr="00B46E07" w:rsidRDefault="001F1E45" w:rsidP="007F46E1">
            <w:pPr>
              <w:jc w:val="center"/>
              <w:rPr>
                <w:rFonts w:ascii="Arial" w:hAnsi="Arial" w:cs="Arial"/>
                <w:b/>
              </w:rPr>
            </w:pPr>
            <w:r w:rsidRPr="00B46E07">
              <w:rPr>
                <w:rFonts w:ascii="Arial" w:hAnsi="Arial" w:cs="Arial"/>
                <w:b/>
              </w:rPr>
              <w:t>Points</w:t>
            </w:r>
          </w:p>
        </w:tc>
      </w:tr>
      <w:tr w:rsidR="001F1E45" w:rsidRPr="00B46E07" w14:paraId="2B3FF90F" w14:textId="77777777" w:rsidTr="007F46E1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D16D" w14:textId="77777777" w:rsidR="001F1E45" w:rsidRPr="00B46E07" w:rsidRDefault="001F1E45" w:rsidP="007F46E1">
            <w:pPr>
              <w:jc w:val="both"/>
              <w:rPr>
                <w:rFonts w:ascii="Arial" w:hAnsi="Arial" w:cs="Arial"/>
              </w:rPr>
            </w:pPr>
            <w:r w:rsidRPr="00B46E07">
              <w:rPr>
                <w:rFonts w:ascii="Arial" w:hAnsi="Arial" w:cs="Arial"/>
                <w:lang w:val="en-ZA"/>
              </w:rPr>
              <w:t>Experience on similar scale projects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FF11" w14:textId="77777777" w:rsidR="001F1E45" w:rsidRPr="00B46E07" w:rsidRDefault="001F1E45" w:rsidP="007F46E1">
            <w:pPr>
              <w:jc w:val="center"/>
              <w:rPr>
                <w:rFonts w:ascii="Arial" w:hAnsi="Arial" w:cs="Arial"/>
              </w:rPr>
            </w:pPr>
            <w:r w:rsidRPr="00B46E07">
              <w:rPr>
                <w:rFonts w:ascii="Arial" w:hAnsi="Arial" w:cs="Arial"/>
              </w:rPr>
              <w:t>35points</w:t>
            </w:r>
          </w:p>
        </w:tc>
      </w:tr>
      <w:tr w:rsidR="001F1E45" w:rsidRPr="00B46E07" w14:paraId="1545CD7E" w14:textId="77777777" w:rsidTr="007F46E1">
        <w:trPr>
          <w:trHeight w:val="23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6BAC" w14:textId="77777777" w:rsidR="001F1E45" w:rsidRPr="00B46E07" w:rsidRDefault="001F1E45" w:rsidP="007F46E1">
            <w:pPr>
              <w:jc w:val="both"/>
              <w:rPr>
                <w:rFonts w:ascii="Arial" w:hAnsi="Arial" w:cs="Arial"/>
              </w:rPr>
            </w:pPr>
            <w:r w:rsidRPr="00B46E07">
              <w:rPr>
                <w:rFonts w:ascii="Arial" w:hAnsi="Arial" w:cs="Arial"/>
                <w:lang w:val="en-ZA"/>
              </w:rPr>
              <w:t>Qualifications &amp; competencies of key staff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7A4E" w14:textId="77777777" w:rsidR="001F1E45" w:rsidRPr="00B46E07" w:rsidRDefault="001F1E45" w:rsidP="007F46E1">
            <w:pPr>
              <w:jc w:val="center"/>
              <w:rPr>
                <w:rFonts w:ascii="Arial" w:hAnsi="Arial" w:cs="Arial"/>
              </w:rPr>
            </w:pPr>
            <w:r w:rsidRPr="00B46E07">
              <w:rPr>
                <w:rFonts w:ascii="Arial" w:hAnsi="Arial" w:cs="Arial"/>
              </w:rPr>
              <w:t>20 points</w:t>
            </w:r>
          </w:p>
        </w:tc>
      </w:tr>
      <w:tr w:rsidR="001F1E45" w:rsidRPr="00B46E07" w14:paraId="633748BC" w14:textId="77777777" w:rsidTr="007F46E1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155E" w14:textId="77777777" w:rsidR="001F1E45" w:rsidRPr="00B46E07" w:rsidRDefault="001F1E45" w:rsidP="007F46E1">
            <w:pPr>
              <w:jc w:val="both"/>
              <w:rPr>
                <w:rFonts w:ascii="Arial" w:hAnsi="Arial" w:cs="Arial"/>
              </w:rPr>
            </w:pPr>
            <w:r w:rsidRPr="00B46E07">
              <w:rPr>
                <w:rFonts w:ascii="Arial" w:hAnsi="Arial" w:cs="Arial"/>
                <w:lang w:val="en-ZA"/>
              </w:rPr>
              <w:t>Project Specific Programme schedule and cash flow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92A3" w14:textId="77777777" w:rsidR="001F1E45" w:rsidRPr="00B46E07" w:rsidRDefault="001F1E45" w:rsidP="007F46E1">
            <w:pPr>
              <w:jc w:val="center"/>
              <w:rPr>
                <w:rFonts w:ascii="Arial" w:hAnsi="Arial" w:cs="Arial"/>
              </w:rPr>
            </w:pPr>
            <w:r w:rsidRPr="00B46E07">
              <w:rPr>
                <w:rFonts w:ascii="Arial" w:hAnsi="Arial" w:cs="Arial"/>
              </w:rPr>
              <w:t>20 points</w:t>
            </w:r>
          </w:p>
        </w:tc>
      </w:tr>
      <w:tr w:rsidR="001F1E45" w:rsidRPr="00B46E07" w14:paraId="0607FA5F" w14:textId="77777777" w:rsidTr="007F46E1">
        <w:trPr>
          <w:trHeight w:val="23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461D" w14:textId="77777777" w:rsidR="001F1E45" w:rsidRPr="00B46E07" w:rsidRDefault="001F1E45" w:rsidP="007F46E1">
            <w:pPr>
              <w:jc w:val="both"/>
              <w:rPr>
                <w:rFonts w:ascii="Arial" w:hAnsi="Arial" w:cs="Arial"/>
              </w:rPr>
            </w:pPr>
            <w:r w:rsidRPr="00B46E07">
              <w:rPr>
                <w:rFonts w:ascii="Arial" w:hAnsi="Arial" w:cs="Arial"/>
                <w:lang w:val="en-ZA"/>
              </w:rPr>
              <w:t>Client References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9D02" w14:textId="77777777" w:rsidR="001F1E45" w:rsidRPr="00B46E07" w:rsidRDefault="001F1E45" w:rsidP="007F46E1">
            <w:pPr>
              <w:jc w:val="center"/>
              <w:rPr>
                <w:rFonts w:ascii="Arial" w:hAnsi="Arial" w:cs="Arial"/>
              </w:rPr>
            </w:pPr>
            <w:r w:rsidRPr="00B46E07">
              <w:rPr>
                <w:rFonts w:ascii="Arial" w:hAnsi="Arial" w:cs="Arial"/>
              </w:rPr>
              <w:t>25 points</w:t>
            </w:r>
          </w:p>
        </w:tc>
      </w:tr>
      <w:tr w:rsidR="001F1E45" w:rsidRPr="00B46E07" w14:paraId="37CE1DE7" w14:textId="77777777" w:rsidTr="007F46E1">
        <w:trPr>
          <w:trHeight w:val="23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BB2B" w14:textId="77777777" w:rsidR="001F1E45" w:rsidRPr="00B46E07" w:rsidRDefault="001F1E45" w:rsidP="007F46E1">
            <w:pPr>
              <w:jc w:val="both"/>
              <w:rPr>
                <w:rFonts w:ascii="Arial" w:hAnsi="Arial" w:cs="Arial"/>
                <w:b/>
              </w:rPr>
            </w:pPr>
            <w:r w:rsidRPr="00B46E0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5B59" w14:textId="77777777" w:rsidR="001F1E45" w:rsidRPr="00B46E07" w:rsidRDefault="001F1E45" w:rsidP="007F46E1">
            <w:pPr>
              <w:jc w:val="center"/>
              <w:rPr>
                <w:rFonts w:ascii="Arial" w:hAnsi="Arial" w:cs="Arial"/>
                <w:b/>
              </w:rPr>
            </w:pPr>
            <w:r w:rsidRPr="00B46E07">
              <w:rPr>
                <w:rFonts w:ascii="Arial" w:hAnsi="Arial" w:cs="Arial"/>
                <w:b/>
              </w:rPr>
              <w:t>100 Points</w:t>
            </w:r>
          </w:p>
        </w:tc>
      </w:tr>
    </w:tbl>
    <w:p w14:paraId="795E0613" w14:textId="77777777" w:rsidR="001F1E45" w:rsidRPr="00B46E07" w:rsidRDefault="001F1E45" w:rsidP="001F1E45">
      <w:pPr>
        <w:widowControl w:val="0"/>
        <w:tabs>
          <w:tab w:val="left" w:pos="1344"/>
        </w:tabs>
        <w:autoSpaceDE w:val="0"/>
        <w:autoSpaceDN w:val="0"/>
        <w:spacing w:before="5" w:after="1"/>
        <w:rPr>
          <w:rFonts w:ascii="Arial" w:eastAsia="Arial MT" w:hAnsi="Arial" w:cs="Arial"/>
          <w:b/>
          <w:sz w:val="22"/>
          <w:szCs w:val="22"/>
        </w:rPr>
      </w:pPr>
      <w:r w:rsidRPr="00B46E07">
        <w:rPr>
          <w:rFonts w:ascii="Arial" w:eastAsia="Arial MT" w:hAnsi="Arial" w:cs="Arial"/>
          <w:b/>
          <w:sz w:val="22"/>
          <w:szCs w:val="22"/>
        </w:rPr>
        <w:t xml:space="preserve">            </w:t>
      </w:r>
    </w:p>
    <w:p w14:paraId="271BFAF8" w14:textId="5CA716E8" w:rsidR="001F1E45" w:rsidRDefault="001F1E45" w:rsidP="001F1E45">
      <w:pPr>
        <w:widowControl w:val="0"/>
        <w:tabs>
          <w:tab w:val="left" w:pos="1344"/>
        </w:tabs>
        <w:autoSpaceDE w:val="0"/>
        <w:autoSpaceDN w:val="0"/>
        <w:spacing w:before="5" w:after="1"/>
        <w:ind w:left="720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b/>
          <w:sz w:val="22"/>
          <w:szCs w:val="22"/>
        </w:rPr>
        <w:t xml:space="preserve">Similar Nature of work for evaluation- </w:t>
      </w:r>
      <w:r w:rsidRPr="00B46E07">
        <w:rPr>
          <w:rFonts w:ascii="Arial" w:eastAsia="Arial MT" w:hAnsi="Arial" w:cs="Arial"/>
          <w:sz w:val="22"/>
          <w:szCs w:val="22"/>
        </w:rPr>
        <w:t>(Points will be allocated for similar nature and value of works for Construction and or renovation of Hospitals, Clinics, Schools, Libraries, Hotels, Malls, Shopping Complex, Courts, Office blocks, Town Houses</w:t>
      </w:r>
    </w:p>
    <w:p w14:paraId="7284686D" w14:textId="77777777" w:rsidR="001F1E45" w:rsidRPr="00B46E07" w:rsidRDefault="001F1E45" w:rsidP="001F1E45">
      <w:pPr>
        <w:widowControl w:val="0"/>
        <w:tabs>
          <w:tab w:val="left" w:pos="1344"/>
        </w:tabs>
        <w:autoSpaceDE w:val="0"/>
        <w:autoSpaceDN w:val="0"/>
        <w:spacing w:before="5" w:after="1"/>
        <w:ind w:left="720"/>
        <w:rPr>
          <w:rFonts w:ascii="Arial" w:eastAsia="Arial MT" w:hAnsi="Arial" w:cs="Arial"/>
          <w:b/>
          <w:sz w:val="22"/>
          <w:szCs w:val="22"/>
        </w:rPr>
      </w:pPr>
    </w:p>
    <w:p w14:paraId="7777BD81" w14:textId="77777777" w:rsidR="001F1E45" w:rsidRPr="00B46E07" w:rsidRDefault="001F1E45" w:rsidP="001F1E45">
      <w:pPr>
        <w:widowControl w:val="0"/>
        <w:autoSpaceDE w:val="0"/>
        <w:autoSpaceDN w:val="0"/>
        <w:spacing w:before="92"/>
        <w:rPr>
          <w:rFonts w:ascii="Arial" w:eastAsia="Arial MT" w:hAnsi="Arial" w:cs="Arial"/>
          <w:b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 xml:space="preserve">            NB: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Minimum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qualifying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functionality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threshold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is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70</w:t>
      </w:r>
      <w:r w:rsidRPr="00B46E07">
        <w:rPr>
          <w:rFonts w:ascii="Arial" w:eastAsia="Arial MT" w:hAnsi="Arial" w:cs="Arial"/>
          <w:b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points</w:t>
      </w:r>
      <w:r w:rsidRPr="00B46E07">
        <w:rPr>
          <w:rFonts w:ascii="Arial" w:eastAsia="Arial MT" w:hAnsi="Arial" w:cs="Arial"/>
          <w:b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out</w:t>
      </w:r>
      <w:r w:rsidRPr="00B46E07">
        <w:rPr>
          <w:rFonts w:ascii="Arial" w:eastAsia="Arial MT" w:hAnsi="Arial" w:cs="Arial"/>
          <w:b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100</w:t>
      </w:r>
    </w:p>
    <w:p w14:paraId="47ADEDA8" w14:textId="77777777" w:rsidR="001F1E45" w:rsidRPr="00B46E07" w:rsidRDefault="001F1E45" w:rsidP="001F1E45">
      <w:pPr>
        <w:widowControl w:val="0"/>
        <w:autoSpaceDE w:val="0"/>
        <w:autoSpaceDN w:val="0"/>
        <w:spacing w:before="92"/>
        <w:ind w:left="1078"/>
        <w:rPr>
          <w:rFonts w:ascii="Arial" w:eastAsia="Arial MT" w:hAnsi="Arial" w:cs="Arial"/>
          <w:b/>
          <w:sz w:val="28"/>
          <w:szCs w:val="22"/>
        </w:rPr>
      </w:pPr>
    </w:p>
    <w:p w14:paraId="7683202B" w14:textId="77777777" w:rsidR="001F1E45" w:rsidRPr="00B46E07" w:rsidRDefault="001F1E45" w:rsidP="001F1E45">
      <w:pPr>
        <w:widowControl w:val="0"/>
        <w:autoSpaceDE w:val="0"/>
        <w:autoSpaceDN w:val="0"/>
        <w:spacing w:before="200"/>
        <w:ind w:left="720"/>
        <w:outlineLvl w:val="7"/>
        <w:rPr>
          <w:rFonts w:ascii="Arial" w:eastAsia="Arial" w:hAnsi="Arial" w:cs="Arial"/>
          <w:b/>
          <w:bCs/>
          <w:sz w:val="22"/>
          <w:szCs w:val="22"/>
        </w:rPr>
      </w:pPr>
      <w:r w:rsidRPr="00B46E07">
        <w:rPr>
          <w:rFonts w:ascii="Arial" w:eastAsia="Arial" w:hAnsi="Arial" w:cs="Arial"/>
          <w:b/>
          <w:bCs/>
          <w:sz w:val="22"/>
          <w:szCs w:val="22"/>
          <w:u w:val="thick"/>
        </w:rPr>
        <w:t>STAGE</w:t>
      </w:r>
      <w:r w:rsidRPr="00B46E07">
        <w:rPr>
          <w:rFonts w:ascii="Arial" w:eastAsia="Arial" w:hAnsi="Arial" w:cs="Arial"/>
          <w:b/>
          <w:bCs/>
          <w:spacing w:val="-3"/>
          <w:sz w:val="22"/>
          <w:szCs w:val="22"/>
          <w:u w:val="thick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  <w:u w:val="thick"/>
        </w:rPr>
        <w:t>3 –</w:t>
      </w:r>
      <w:r w:rsidRPr="00B46E07">
        <w:rPr>
          <w:rFonts w:ascii="Arial" w:eastAsia="Arial" w:hAnsi="Arial" w:cs="Arial"/>
          <w:b/>
          <w:bCs/>
          <w:spacing w:val="-1"/>
          <w:sz w:val="22"/>
          <w:szCs w:val="22"/>
          <w:u w:val="thick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  <w:u w:val="thick"/>
        </w:rPr>
        <w:t>Price</w:t>
      </w:r>
    </w:p>
    <w:p w14:paraId="1F75FF2B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 w:val="14"/>
          <w:szCs w:val="22"/>
        </w:rPr>
      </w:pPr>
    </w:p>
    <w:tbl>
      <w:tblPr>
        <w:tblW w:w="9322" w:type="dxa"/>
        <w:tblInd w:w="452" w:type="dxa"/>
        <w:tblLook w:val="04A0" w:firstRow="1" w:lastRow="0" w:firstColumn="1" w:lastColumn="0" w:noHBand="0" w:noVBand="1"/>
      </w:tblPr>
      <w:tblGrid>
        <w:gridCol w:w="9322"/>
      </w:tblGrid>
      <w:tr w:rsidR="001F1E45" w:rsidRPr="00B46E07" w14:paraId="068A0F2D" w14:textId="77777777" w:rsidTr="007F46E1">
        <w:tc>
          <w:tcPr>
            <w:tcW w:w="9322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CCADDAE" w14:textId="77777777" w:rsidR="001F1E45" w:rsidRPr="00B46E07" w:rsidRDefault="001F1E45" w:rsidP="007F46E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  <w:p w14:paraId="5DA71382" w14:textId="77777777" w:rsidR="001F1E45" w:rsidRPr="00B46E07" w:rsidRDefault="001F1E45" w:rsidP="007F46E1">
            <w:pPr>
              <w:widowControl w:val="0"/>
              <w:tabs>
                <w:tab w:val="left" w:pos="284"/>
                <w:tab w:val="left" w:pos="7371"/>
                <w:tab w:val="right" w:pos="8490"/>
              </w:tabs>
              <w:autoSpaceDE w:val="0"/>
              <w:autoSpaceDN w:val="0"/>
              <w:rPr>
                <w:rFonts w:ascii="Arial" w:eastAsia="Arial MT" w:hAnsi="Arial" w:cs="Arial"/>
                <w:b/>
                <w:sz w:val="16"/>
                <w:szCs w:val="16"/>
              </w:rPr>
            </w:pPr>
          </w:p>
          <w:p w14:paraId="6DA43E03" w14:textId="77777777" w:rsidR="001F1E45" w:rsidRPr="00B46E07" w:rsidRDefault="001F1E45" w:rsidP="007F46E1">
            <w:pPr>
              <w:widowControl w:val="0"/>
              <w:tabs>
                <w:tab w:val="left" w:pos="284"/>
                <w:tab w:val="left" w:pos="7371"/>
                <w:tab w:val="right" w:pos="8490"/>
              </w:tabs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</w:rPr>
            </w:pPr>
          </w:p>
          <w:p w14:paraId="50EBE67C" w14:textId="77777777" w:rsidR="001F1E45" w:rsidRPr="00B46E07" w:rsidRDefault="001F1E45" w:rsidP="007F46E1">
            <w:pPr>
              <w:widowControl w:val="0"/>
              <w:tabs>
                <w:tab w:val="left" w:pos="284"/>
                <w:tab w:val="left" w:pos="7371"/>
                <w:tab w:val="right" w:pos="8490"/>
              </w:tabs>
              <w:autoSpaceDE w:val="0"/>
              <w:autoSpaceDN w:val="0"/>
              <w:rPr>
                <w:rFonts w:ascii="Arial" w:eastAsia="Arial MT" w:hAnsi="Arial" w:cs="Arial"/>
                <w:lang w:val="en-ZA"/>
              </w:rPr>
            </w:pPr>
            <w:r w:rsidRPr="00B46E07">
              <w:rPr>
                <w:rFonts w:ascii="Arial" w:eastAsia="Arial MT" w:hAnsi="Arial" w:cs="Arial"/>
                <w:sz w:val="22"/>
                <w:szCs w:val="22"/>
                <w:lang w:val="en-ZA"/>
              </w:rPr>
              <w:t>Only bidders who obtain 70 points or higher on the functionality threshold will be evaluated further on price only.</w:t>
            </w:r>
          </w:p>
          <w:p w14:paraId="04F60462" w14:textId="77777777" w:rsidR="001F1E45" w:rsidRPr="00B46E07" w:rsidRDefault="001F1E45" w:rsidP="007F46E1">
            <w:pPr>
              <w:widowControl w:val="0"/>
              <w:tabs>
                <w:tab w:val="left" w:pos="284"/>
                <w:tab w:val="left" w:pos="7371"/>
                <w:tab w:val="right" w:pos="8490"/>
              </w:tabs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en-ZA"/>
              </w:rPr>
            </w:pPr>
          </w:p>
          <w:p w14:paraId="6D12D534" w14:textId="77777777" w:rsidR="001F1E45" w:rsidRPr="00B46E07" w:rsidRDefault="001F1E45" w:rsidP="007F46E1">
            <w:pPr>
              <w:widowControl w:val="0"/>
              <w:tabs>
                <w:tab w:val="left" w:pos="284"/>
                <w:tab w:val="left" w:pos="7371"/>
                <w:tab w:val="right" w:pos="8490"/>
              </w:tabs>
              <w:autoSpaceDE w:val="0"/>
              <w:autoSpaceDN w:val="0"/>
              <w:rPr>
                <w:rFonts w:ascii="Arial" w:eastAsia="Arial MT" w:hAnsi="Arial" w:cs="Arial"/>
                <w:b/>
              </w:rPr>
            </w:pPr>
          </w:p>
        </w:tc>
      </w:tr>
      <w:tr w:rsidR="001F1E45" w:rsidRPr="00B46E07" w14:paraId="129E19CC" w14:textId="77777777" w:rsidTr="007F46E1">
        <w:tc>
          <w:tcPr>
            <w:tcW w:w="9322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974D862" w14:textId="77777777" w:rsidR="001F1E45" w:rsidRPr="00B46E07" w:rsidRDefault="001F1E45" w:rsidP="007F46E1">
            <w:pPr>
              <w:widowControl w:val="0"/>
              <w:autoSpaceDE w:val="0"/>
              <w:autoSpaceDN w:val="0"/>
              <w:jc w:val="both"/>
              <w:outlineLvl w:val="7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65053B1" w14:textId="77777777" w:rsidR="001F1E45" w:rsidRPr="00B46E07" w:rsidRDefault="001F1E45" w:rsidP="001F1E45">
      <w:pPr>
        <w:widowControl w:val="0"/>
        <w:autoSpaceDE w:val="0"/>
        <w:autoSpaceDN w:val="0"/>
        <w:spacing w:before="1"/>
        <w:outlineLvl w:val="7"/>
        <w:rPr>
          <w:rFonts w:ascii="Arial" w:eastAsia="Arial" w:hAnsi="Arial" w:cs="Arial"/>
          <w:b/>
          <w:bCs/>
          <w:sz w:val="22"/>
          <w:szCs w:val="22"/>
        </w:rPr>
      </w:pPr>
    </w:p>
    <w:p w14:paraId="62A78A0F" w14:textId="77777777" w:rsidR="001F1E45" w:rsidRPr="00B46E07" w:rsidRDefault="001F1E45" w:rsidP="001F1E45">
      <w:pPr>
        <w:widowControl w:val="0"/>
        <w:autoSpaceDE w:val="0"/>
        <w:autoSpaceDN w:val="0"/>
        <w:spacing w:before="1"/>
        <w:outlineLvl w:val="7"/>
        <w:rPr>
          <w:rFonts w:ascii="Arial" w:eastAsia="Arial" w:hAnsi="Arial" w:cs="Arial"/>
          <w:b/>
          <w:bCs/>
          <w:sz w:val="22"/>
          <w:szCs w:val="22"/>
        </w:rPr>
      </w:pPr>
    </w:p>
    <w:p w14:paraId="50685CB5" w14:textId="77777777" w:rsidR="001F1E45" w:rsidRPr="00B46E07" w:rsidRDefault="001F1E45" w:rsidP="001F1E45">
      <w:pPr>
        <w:widowControl w:val="0"/>
        <w:autoSpaceDE w:val="0"/>
        <w:autoSpaceDN w:val="0"/>
        <w:spacing w:before="1"/>
        <w:outlineLvl w:val="7"/>
        <w:rPr>
          <w:rFonts w:ascii="Arial" w:eastAsia="Arial" w:hAnsi="Arial" w:cs="Arial"/>
          <w:b/>
          <w:bCs/>
          <w:sz w:val="22"/>
          <w:szCs w:val="22"/>
        </w:rPr>
      </w:pPr>
    </w:p>
    <w:p w14:paraId="4EB95DE0" w14:textId="77777777" w:rsidR="001F1E45" w:rsidRPr="00B46E07" w:rsidRDefault="001F1E45" w:rsidP="001F1E45">
      <w:pPr>
        <w:widowControl w:val="0"/>
        <w:autoSpaceDE w:val="0"/>
        <w:autoSpaceDN w:val="0"/>
        <w:spacing w:before="1"/>
        <w:outlineLvl w:val="7"/>
        <w:rPr>
          <w:rFonts w:ascii="Arial" w:eastAsia="Arial" w:hAnsi="Arial" w:cs="Arial"/>
          <w:b/>
          <w:bCs/>
          <w:sz w:val="22"/>
          <w:szCs w:val="22"/>
        </w:rPr>
      </w:pPr>
    </w:p>
    <w:p w14:paraId="38533736" w14:textId="77777777" w:rsidR="001F1E45" w:rsidRPr="00B46E07" w:rsidRDefault="001F1E45" w:rsidP="001F1E45">
      <w:pPr>
        <w:widowControl w:val="0"/>
        <w:autoSpaceDE w:val="0"/>
        <w:autoSpaceDN w:val="0"/>
        <w:spacing w:before="1"/>
        <w:outlineLvl w:val="7"/>
        <w:rPr>
          <w:rFonts w:ascii="Arial" w:eastAsia="Arial" w:hAnsi="Arial" w:cs="Arial"/>
          <w:b/>
          <w:bCs/>
          <w:sz w:val="22"/>
          <w:szCs w:val="22"/>
        </w:rPr>
      </w:pPr>
    </w:p>
    <w:p w14:paraId="6B79EE7A" w14:textId="196C4BBE" w:rsidR="001F1E45" w:rsidRDefault="001F1E45" w:rsidP="001F1E45">
      <w:pPr>
        <w:widowControl w:val="0"/>
        <w:autoSpaceDE w:val="0"/>
        <w:autoSpaceDN w:val="0"/>
        <w:spacing w:before="1"/>
        <w:outlineLvl w:val="7"/>
        <w:rPr>
          <w:rFonts w:ascii="Arial" w:eastAsia="Arial" w:hAnsi="Arial" w:cs="Arial"/>
          <w:b/>
          <w:bCs/>
          <w:sz w:val="22"/>
          <w:szCs w:val="22"/>
        </w:rPr>
      </w:pPr>
    </w:p>
    <w:p w14:paraId="6AA2728A" w14:textId="75111303" w:rsidR="001F1E45" w:rsidRDefault="001F1E45" w:rsidP="001F1E45">
      <w:pPr>
        <w:widowControl w:val="0"/>
        <w:autoSpaceDE w:val="0"/>
        <w:autoSpaceDN w:val="0"/>
        <w:spacing w:before="1"/>
        <w:outlineLvl w:val="7"/>
        <w:rPr>
          <w:rFonts w:ascii="Arial" w:eastAsia="Arial" w:hAnsi="Arial" w:cs="Arial"/>
          <w:b/>
          <w:bCs/>
          <w:sz w:val="22"/>
          <w:szCs w:val="22"/>
        </w:rPr>
      </w:pPr>
    </w:p>
    <w:p w14:paraId="2B135619" w14:textId="1FDAC83D" w:rsidR="001F1E45" w:rsidRDefault="001F1E45" w:rsidP="001F1E45">
      <w:pPr>
        <w:widowControl w:val="0"/>
        <w:autoSpaceDE w:val="0"/>
        <w:autoSpaceDN w:val="0"/>
        <w:spacing w:before="1"/>
        <w:outlineLvl w:val="7"/>
        <w:rPr>
          <w:rFonts w:ascii="Arial" w:eastAsia="Arial" w:hAnsi="Arial" w:cs="Arial"/>
          <w:b/>
          <w:bCs/>
          <w:sz w:val="22"/>
          <w:szCs w:val="22"/>
        </w:rPr>
      </w:pPr>
    </w:p>
    <w:p w14:paraId="274086C2" w14:textId="77777777" w:rsidR="001F1E45" w:rsidRPr="00B46E07" w:rsidRDefault="001F1E45" w:rsidP="001F1E45">
      <w:pPr>
        <w:widowControl w:val="0"/>
        <w:autoSpaceDE w:val="0"/>
        <w:autoSpaceDN w:val="0"/>
        <w:spacing w:before="1"/>
        <w:outlineLvl w:val="7"/>
        <w:rPr>
          <w:rFonts w:ascii="Arial" w:eastAsia="Arial" w:hAnsi="Arial" w:cs="Arial"/>
          <w:b/>
          <w:bCs/>
          <w:sz w:val="22"/>
          <w:szCs w:val="22"/>
        </w:rPr>
      </w:pPr>
    </w:p>
    <w:p w14:paraId="3FBEB2AF" w14:textId="77777777" w:rsidR="001F1E45" w:rsidRPr="00B46E07" w:rsidRDefault="001F1E45" w:rsidP="001F1E45">
      <w:pPr>
        <w:widowControl w:val="0"/>
        <w:autoSpaceDE w:val="0"/>
        <w:autoSpaceDN w:val="0"/>
        <w:spacing w:before="1"/>
        <w:outlineLvl w:val="7"/>
        <w:rPr>
          <w:rFonts w:ascii="Arial" w:eastAsia="Arial" w:hAnsi="Arial" w:cs="Arial"/>
          <w:b/>
          <w:bCs/>
          <w:sz w:val="22"/>
          <w:szCs w:val="22"/>
        </w:rPr>
      </w:pPr>
    </w:p>
    <w:p w14:paraId="11D9C0DD" w14:textId="77777777" w:rsidR="001F1E45" w:rsidRPr="00B46E07" w:rsidRDefault="001F1E45" w:rsidP="001F1E45">
      <w:pPr>
        <w:widowControl w:val="0"/>
        <w:autoSpaceDE w:val="0"/>
        <w:autoSpaceDN w:val="0"/>
        <w:spacing w:before="1"/>
        <w:ind w:firstLine="720"/>
        <w:outlineLvl w:val="7"/>
        <w:rPr>
          <w:rFonts w:ascii="Arial" w:eastAsia="Arial" w:hAnsi="Arial" w:cs="Arial"/>
          <w:b/>
          <w:bCs/>
          <w:sz w:val="22"/>
          <w:szCs w:val="22"/>
        </w:rPr>
      </w:pPr>
      <w:r w:rsidRPr="00B46E07">
        <w:rPr>
          <w:rFonts w:ascii="Arial" w:eastAsia="Arial" w:hAnsi="Arial" w:cs="Arial"/>
          <w:b/>
          <w:bCs/>
          <w:sz w:val="22"/>
          <w:szCs w:val="22"/>
        </w:rPr>
        <w:t>For</w:t>
      </w:r>
      <w:r w:rsidRPr="00B46E07">
        <w:rPr>
          <w:rFonts w:ascii="Arial" w:eastAsia="Arial" w:hAnsi="Arial" w:cs="Arial"/>
          <w:b/>
          <w:bCs/>
          <w:spacing w:val="-3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enquiries,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please</w:t>
      </w:r>
      <w:r w:rsidRPr="00B46E0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00B46E07">
        <w:rPr>
          <w:rFonts w:ascii="Arial" w:eastAsia="Arial" w:hAnsi="Arial" w:cs="Arial"/>
          <w:b/>
          <w:bCs/>
          <w:sz w:val="22"/>
          <w:szCs w:val="22"/>
        </w:rPr>
        <w:t>contact:</w:t>
      </w:r>
    </w:p>
    <w:p w14:paraId="69C8973A" w14:textId="77777777" w:rsidR="001F1E45" w:rsidRPr="00B46E07" w:rsidRDefault="001F1E45" w:rsidP="001F1E45">
      <w:pPr>
        <w:widowControl w:val="0"/>
        <w:autoSpaceDE w:val="0"/>
        <w:autoSpaceDN w:val="0"/>
        <w:spacing w:before="10"/>
        <w:rPr>
          <w:rFonts w:ascii="Arial" w:eastAsia="Arial MT" w:hAnsi="Arial" w:cs="Arial"/>
          <w:b/>
          <w:sz w:val="21"/>
          <w:szCs w:val="22"/>
        </w:rPr>
      </w:pPr>
    </w:p>
    <w:p w14:paraId="4F5E8E12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 w:val="24"/>
          <w:szCs w:val="22"/>
        </w:rPr>
      </w:pPr>
      <w:r w:rsidRPr="00B46E07">
        <w:rPr>
          <w:rFonts w:ascii="Arial" w:eastAsia="Arial MT" w:hAnsi="Arial" w:cs="Arial"/>
          <w:b/>
          <w:sz w:val="24"/>
          <w:szCs w:val="22"/>
        </w:rPr>
        <w:tab/>
        <w:t xml:space="preserve">Technical enquiries: </w:t>
      </w:r>
      <w:r w:rsidRPr="00B46E07">
        <w:rPr>
          <w:rFonts w:ascii="Arial" w:eastAsia="Arial MT" w:hAnsi="Arial" w:cs="Arial"/>
          <w:bCs/>
          <w:sz w:val="24"/>
          <w:szCs w:val="22"/>
        </w:rPr>
        <w:t>Marius Helm</w:t>
      </w:r>
    </w:p>
    <w:p w14:paraId="797D27FF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 w:val="24"/>
          <w:szCs w:val="22"/>
        </w:rPr>
      </w:pPr>
      <w:r w:rsidRPr="00B46E07">
        <w:rPr>
          <w:rFonts w:ascii="Arial" w:eastAsia="Arial MT" w:hAnsi="Arial" w:cs="Arial"/>
          <w:b/>
          <w:sz w:val="24"/>
          <w:szCs w:val="22"/>
        </w:rPr>
        <w:t xml:space="preserve">           Tel no:                        </w:t>
      </w:r>
      <w:r w:rsidRPr="00B46E07">
        <w:rPr>
          <w:rFonts w:ascii="Arial" w:eastAsia="Arial MT" w:hAnsi="Arial" w:cs="Arial"/>
          <w:sz w:val="22"/>
          <w:szCs w:val="22"/>
        </w:rPr>
        <w:t>082 807 1029</w:t>
      </w:r>
    </w:p>
    <w:p w14:paraId="51744B36" w14:textId="77777777" w:rsidR="001F1E45" w:rsidRPr="00B46E07" w:rsidRDefault="001F1E45" w:rsidP="001F1E45">
      <w:pPr>
        <w:widowControl w:val="0"/>
        <w:autoSpaceDE w:val="0"/>
        <w:autoSpaceDN w:val="0"/>
        <w:ind w:left="107" w:right="230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b/>
          <w:sz w:val="24"/>
          <w:szCs w:val="22"/>
        </w:rPr>
        <w:t xml:space="preserve">           Email address</w:t>
      </w:r>
      <w:r w:rsidRPr="00B46E07">
        <w:rPr>
          <w:rFonts w:ascii="Arial" w:eastAsia="Arial MT" w:hAnsi="Arial" w:cs="Arial"/>
          <w:bCs/>
          <w:sz w:val="24"/>
          <w:szCs w:val="22"/>
        </w:rPr>
        <w:t>:         Marius@ghelmarch.co.za</w:t>
      </w:r>
      <w:r w:rsidRPr="00B46E07">
        <w:rPr>
          <w:rFonts w:ascii="Arial" w:eastAsia="Arial MT" w:hAnsi="Arial" w:cs="Arial"/>
          <w:b/>
          <w:sz w:val="24"/>
          <w:szCs w:val="22"/>
        </w:rPr>
        <w:t xml:space="preserve"> </w:t>
      </w:r>
    </w:p>
    <w:p w14:paraId="75762DE8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 w:val="24"/>
          <w:szCs w:val="22"/>
        </w:rPr>
      </w:pPr>
    </w:p>
    <w:p w14:paraId="51CC0E92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 w:val="24"/>
          <w:szCs w:val="22"/>
        </w:rPr>
      </w:pPr>
      <w:r w:rsidRPr="00B46E07">
        <w:rPr>
          <w:rFonts w:ascii="Arial" w:eastAsia="Arial MT" w:hAnsi="Arial" w:cs="Arial"/>
          <w:b/>
          <w:sz w:val="24"/>
          <w:szCs w:val="22"/>
        </w:rPr>
        <w:tab/>
        <w:t xml:space="preserve">SCM enquiries:         </w:t>
      </w:r>
      <w:r w:rsidRPr="00B46E07">
        <w:rPr>
          <w:rFonts w:ascii="Arial" w:eastAsia="Arial MT" w:hAnsi="Arial" w:cs="Arial"/>
          <w:bCs/>
          <w:sz w:val="24"/>
          <w:szCs w:val="22"/>
        </w:rPr>
        <w:t>Sam Makhura</w:t>
      </w:r>
      <w:r w:rsidRPr="00B46E07">
        <w:rPr>
          <w:rFonts w:ascii="Arial" w:eastAsia="Arial MT" w:hAnsi="Arial" w:cs="Arial"/>
          <w:b/>
          <w:sz w:val="24"/>
          <w:szCs w:val="22"/>
        </w:rPr>
        <w:t xml:space="preserve"> </w:t>
      </w:r>
    </w:p>
    <w:p w14:paraId="1C57E975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 w:val="24"/>
          <w:szCs w:val="22"/>
        </w:rPr>
      </w:pPr>
      <w:r w:rsidRPr="00B46E07">
        <w:rPr>
          <w:rFonts w:ascii="Arial" w:eastAsia="Arial MT" w:hAnsi="Arial" w:cs="Arial"/>
          <w:b/>
          <w:sz w:val="24"/>
          <w:szCs w:val="22"/>
        </w:rPr>
        <w:t xml:space="preserve">           Tel no:                       </w:t>
      </w:r>
      <w:r w:rsidRPr="00B46E07">
        <w:rPr>
          <w:rFonts w:ascii="Arial" w:eastAsia="Arial MT" w:hAnsi="Arial" w:cs="Arial"/>
          <w:bCs/>
          <w:sz w:val="24"/>
          <w:szCs w:val="22"/>
        </w:rPr>
        <w:t>082 600 9086</w:t>
      </w:r>
    </w:p>
    <w:p w14:paraId="73A3EEFD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 w:val="24"/>
          <w:szCs w:val="22"/>
        </w:rPr>
      </w:pPr>
      <w:r w:rsidRPr="00B46E07">
        <w:rPr>
          <w:rFonts w:ascii="Arial" w:eastAsia="Arial MT" w:hAnsi="Arial" w:cs="Arial"/>
          <w:b/>
          <w:sz w:val="24"/>
          <w:szCs w:val="22"/>
        </w:rPr>
        <w:t xml:space="preserve">           Email address:         </w:t>
      </w:r>
      <w:r w:rsidRPr="00B46E07">
        <w:rPr>
          <w:rFonts w:ascii="Arial" w:eastAsia="Arial MT" w:hAnsi="Arial" w:cs="Arial"/>
          <w:bCs/>
          <w:sz w:val="24"/>
          <w:szCs w:val="22"/>
        </w:rPr>
        <w:t>SamM@idt.org.za</w:t>
      </w:r>
    </w:p>
    <w:p w14:paraId="731456AB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 w:val="24"/>
          <w:szCs w:val="22"/>
        </w:rPr>
      </w:pPr>
      <w:r w:rsidRPr="00B46E07">
        <w:rPr>
          <w:rFonts w:ascii="Arial" w:eastAsia="Arial MT" w:hAnsi="Arial" w:cs="Arial"/>
          <w:b/>
          <w:sz w:val="24"/>
          <w:szCs w:val="22"/>
        </w:rPr>
        <w:t xml:space="preserve">                </w:t>
      </w:r>
    </w:p>
    <w:p w14:paraId="6E4DDA93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 w:val="24"/>
          <w:szCs w:val="22"/>
        </w:rPr>
      </w:pPr>
      <w:r w:rsidRPr="00B46E07">
        <w:rPr>
          <w:rFonts w:ascii="Arial" w:eastAsia="Arial MT" w:hAnsi="Arial" w:cs="Arial"/>
          <w:b/>
          <w:sz w:val="24"/>
          <w:szCs w:val="22"/>
        </w:rPr>
        <w:t xml:space="preserve">          </w:t>
      </w:r>
    </w:p>
    <w:p w14:paraId="3BC72E5E" w14:textId="77777777" w:rsidR="001F1E45" w:rsidRPr="00B46E07" w:rsidRDefault="001F1E45" w:rsidP="001F1E45">
      <w:pPr>
        <w:widowControl w:val="0"/>
        <w:autoSpaceDE w:val="0"/>
        <w:autoSpaceDN w:val="0"/>
        <w:ind w:firstLine="720"/>
        <w:rPr>
          <w:rFonts w:ascii="Arial" w:eastAsia="Arial MT" w:hAnsi="Arial" w:cs="Arial"/>
          <w:b/>
          <w:sz w:val="22"/>
          <w:szCs w:val="22"/>
        </w:rPr>
      </w:pPr>
      <w:r w:rsidRPr="00B46E07">
        <w:rPr>
          <w:rFonts w:ascii="Arial" w:eastAsia="Arial MT" w:hAnsi="Arial" w:cs="Arial"/>
          <w:b/>
          <w:sz w:val="22"/>
          <w:szCs w:val="22"/>
        </w:rPr>
        <w:t>RETURN</w:t>
      </w:r>
      <w:r w:rsidRPr="00B46E07">
        <w:rPr>
          <w:rFonts w:ascii="Arial" w:eastAsia="Arial MT" w:hAnsi="Arial" w:cs="Arial"/>
          <w:b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OF</w:t>
      </w:r>
      <w:r w:rsidRPr="00B46E07">
        <w:rPr>
          <w:rFonts w:ascii="Arial" w:eastAsia="Arial MT" w:hAnsi="Arial" w:cs="Arial"/>
          <w:b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BID</w:t>
      </w:r>
      <w:r w:rsidRPr="00B46E07">
        <w:rPr>
          <w:rFonts w:ascii="Arial" w:eastAsia="Arial MT" w:hAnsi="Arial" w:cs="Arial"/>
          <w:b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b/>
          <w:sz w:val="22"/>
          <w:szCs w:val="22"/>
        </w:rPr>
        <w:t>DOCUMENTS:</w:t>
      </w:r>
    </w:p>
    <w:p w14:paraId="634A9474" w14:textId="77777777" w:rsidR="001F1E45" w:rsidRPr="00B46E07" w:rsidRDefault="001F1E45" w:rsidP="001F1E45">
      <w:pPr>
        <w:widowControl w:val="0"/>
        <w:autoSpaceDE w:val="0"/>
        <w:autoSpaceDN w:val="0"/>
        <w:rPr>
          <w:rFonts w:ascii="Arial" w:eastAsia="Arial MT" w:hAnsi="Arial" w:cs="Arial"/>
          <w:b/>
          <w:sz w:val="24"/>
          <w:szCs w:val="22"/>
        </w:rPr>
      </w:pPr>
    </w:p>
    <w:p w14:paraId="3F2E0AD8" w14:textId="77777777" w:rsidR="001F1E45" w:rsidRPr="00B46E07" w:rsidRDefault="001F1E45" w:rsidP="001F1E45">
      <w:pPr>
        <w:widowControl w:val="0"/>
        <w:numPr>
          <w:ilvl w:val="2"/>
          <w:numId w:val="1"/>
        </w:numPr>
        <w:tabs>
          <w:tab w:val="left" w:pos="1678"/>
          <w:tab w:val="left" w:pos="1679"/>
        </w:tabs>
        <w:autoSpaceDE w:val="0"/>
        <w:autoSpaceDN w:val="0"/>
        <w:spacing w:line="269" w:lineRule="exact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Telegraphic,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telephonic,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telex,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facsimile,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electronic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and/or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late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bids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will</w:t>
      </w:r>
      <w:r w:rsidRPr="00B46E07">
        <w:rPr>
          <w:rFonts w:ascii="Arial" w:eastAsia="Arial MT" w:hAnsi="Arial" w:cs="Arial"/>
          <w:spacing w:val="-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not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be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accepted</w:t>
      </w:r>
    </w:p>
    <w:p w14:paraId="6462DF1A" w14:textId="77777777" w:rsidR="001F1E45" w:rsidRPr="00B46E07" w:rsidRDefault="001F1E45" w:rsidP="001F1E45">
      <w:pPr>
        <w:widowControl w:val="0"/>
        <w:numPr>
          <w:ilvl w:val="2"/>
          <w:numId w:val="1"/>
        </w:numPr>
        <w:tabs>
          <w:tab w:val="left" w:pos="1678"/>
          <w:tab w:val="left" w:pos="1679"/>
        </w:tabs>
        <w:autoSpaceDE w:val="0"/>
        <w:autoSpaceDN w:val="0"/>
        <w:ind w:right="916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Requirements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for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sealing,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addressing,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delivery, opening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and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assessment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</w:t>
      </w:r>
      <w:r w:rsidRPr="00B46E07">
        <w:rPr>
          <w:rFonts w:ascii="Arial" w:eastAsia="Arial MT" w:hAnsi="Arial" w:cs="Arial"/>
          <w:spacing w:val="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bids are</w:t>
      </w:r>
      <w:r w:rsidRPr="00B46E07">
        <w:rPr>
          <w:rFonts w:ascii="Arial" w:eastAsia="Arial MT" w:hAnsi="Arial" w:cs="Arial"/>
          <w:spacing w:val="-59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stated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in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the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Bid Data document</w:t>
      </w:r>
    </w:p>
    <w:p w14:paraId="4015D218" w14:textId="77777777" w:rsidR="001F1E45" w:rsidRPr="00B46E07" w:rsidRDefault="001F1E45" w:rsidP="001F1E45">
      <w:pPr>
        <w:widowControl w:val="0"/>
        <w:numPr>
          <w:ilvl w:val="2"/>
          <w:numId w:val="1"/>
        </w:numPr>
        <w:tabs>
          <w:tab w:val="left" w:pos="1678"/>
          <w:tab w:val="left" w:pos="1679"/>
        </w:tabs>
        <w:autoSpaceDE w:val="0"/>
        <w:autoSpaceDN w:val="0"/>
        <w:spacing w:line="267" w:lineRule="exact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All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bids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must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be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submitted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on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the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official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forms</w:t>
      </w:r>
      <w:r w:rsidRPr="00B46E07">
        <w:rPr>
          <w:rFonts w:ascii="Arial" w:eastAsia="Arial MT" w:hAnsi="Arial" w:cs="Arial"/>
          <w:spacing w:val="3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–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(not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to be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re-typed)</w:t>
      </w:r>
    </w:p>
    <w:p w14:paraId="2029C0E8" w14:textId="77777777" w:rsidR="001F1E45" w:rsidRPr="00B46E07" w:rsidRDefault="001F1E45" w:rsidP="001F1E45">
      <w:pPr>
        <w:widowControl w:val="0"/>
        <w:numPr>
          <w:ilvl w:val="2"/>
          <w:numId w:val="1"/>
        </w:numPr>
        <w:tabs>
          <w:tab w:val="left" w:pos="1678"/>
          <w:tab w:val="left" w:pos="1679"/>
        </w:tabs>
        <w:autoSpaceDE w:val="0"/>
        <w:autoSpaceDN w:val="0"/>
        <w:spacing w:line="269" w:lineRule="exact"/>
        <w:ind w:hanging="361"/>
        <w:rPr>
          <w:rFonts w:ascii="Arial" w:eastAsia="Arial MT" w:hAnsi="Arial" w:cs="Arial"/>
          <w:sz w:val="22"/>
          <w:szCs w:val="22"/>
        </w:rPr>
      </w:pPr>
      <w:r w:rsidRPr="00B46E07">
        <w:rPr>
          <w:rFonts w:ascii="Arial" w:eastAsia="Arial MT" w:hAnsi="Arial" w:cs="Arial"/>
          <w:sz w:val="22"/>
          <w:szCs w:val="22"/>
        </w:rPr>
        <w:t>Bids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will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not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be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opened</w:t>
      </w:r>
      <w:r w:rsidRPr="00B46E07">
        <w:rPr>
          <w:rFonts w:ascii="Arial" w:eastAsia="Arial MT" w:hAnsi="Arial" w:cs="Arial"/>
          <w:spacing w:val="-1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in</w:t>
      </w:r>
      <w:r w:rsidRPr="00B46E07">
        <w:rPr>
          <w:rFonts w:ascii="Arial" w:eastAsia="Arial MT" w:hAnsi="Arial" w:cs="Arial"/>
          <w:spacing w:val="-2"/>
          <w:sz w:val="22"/>
          <w:szCs w:val="22"/>
        </w:rPr>
        <w:t xml:space="preserve"> </w:t>
      </w:r>
      <w:r w:rsidRPr="00B46E07">
        <w:rPr>
          <w:rFonts w:ascii="Arial" w:eastAsia="Arial MT" w:hAnsi="Arial" w:cs="Arial"/>
          <w:sz w:val="22"/>
          <w:szCs w:val="22"/>
        </w:rPr>
        <w:t>public</w:t>
      </w:r>
    </w:p>
    <w:p w14:paraId="7CDA441E" w14:textId="77777777" w:rsidR="001F1E45" w:rsidRPr="00B46E07" w:rsidRDefault="001F1E45" w:rsidP="001F1E45">
      <w:pPr>
        <w:widowControl w:val="0"/>
        <w:tabs>
          <w:tab w:val="left" w:pos="1678"/>
          <w:tab w:val="left" w:pos="1679"/>
        </w:tabs>
        <w:autoSpaceDE w:val="0"/>
        <w:autoSpaceDN w:val="0"/>
        <w:spacing w:line="269" w:lineRule="exact"/>
        <w:ind w:left="1678"/>
        <w:rPr>
          <w:rFonts w:ascii="Arial" w:eastAsia="Arial MT" w:hAnsi="Arial" w:cs="Arial"/>
          <w:sz w:val="22"/>
          <w:szCs w:val="22"/>
        </w:rPr>
      </w:pPr>
    </w:p>
    <w:p w14:paraId="5C7429CF" w14:textId="77777777" w:rsidR="001F1E45" w:rsidRPr="00B46E07" w:rsidRDefault="001F1E45" w:rsidP="001F1E45">
      <w:pPr>
        <w:widowControl w:val="0"/>
        <w:autoSpaceDE w:val="0"/>
        <w:autoSpaceDN w:val="0"/>
        <w:spacing w:before="3"/>
        <w:rPr>
          <w:rFonts w:ascii="Arial" w:eastAsia="Arial MT" w:hAnsi="Arial" w:cs="Arial"/>
          <w:sz w:val="12"/>
          <w:szCs w:val="22"/>
        </w:rPr>
      </w:pPr>
    </w:p>
    <w:tbl>
      <w:tblPr>
        <w:tblW w:w="9656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642"/>
        <w:gridCol w:w="4507"/>
      </w:tblGrid>
      <w:tr w:rsidR="001F1E45" w:rsidRPr="00B46E07" w14:paraId="10CBB60E" w14:textId="77777777" w:rsidTr="007F46E1">
        <w:trPr>
          <w:trHeight w:val="2492"/>
        </w:trPr>
        <w:tc>
          <w:tcPr>
            <w:tcW w:w="4507" w:type="dxa"/>
          </w:tcPr>
          <w:p w14:paraId="6F74CE3A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before="1"/>
              <w:ind w:left="107" w:right="103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BID</w:t>
            </w:r>
            <w:r w:rsidRPr="00B46E07">
              <w:rPr>
                <w:rFonts w:ascii="Arial" w:eastAsia="Arial MT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DOCUMENTS</w:t>
            </w:r>
            <w:r w:rsidRPr="00B46E07">
              <w:rPr>
                <w:rFonts w:ascii="Arial" w:eastAsia="Arial MT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MAY</w:t>
            </w:r>
            <w:r w:rsidRPr="00B46E07">
              <w:rPr>
                <w:rFonts w:ascii="Arial" w:eastAsia="Arial MT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BE</w:t>
            </w:r>
            <w:r w:rsidRPr="00B46E07">
              <w:rPr>
                <w:rFonts w:ascii="Arial" w:eastAsia="Arial MT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POSTED</w:t>
            </w:r>
            <w:r w:rsidRPr="00B46E07">
              <w:rPr>
                <w:rFonts w:ascii="Arial" w:eastAsia="Arial MT" w:hAnsi="Arial" w:cs="Arial"/>
                <w:b/>
                <w:spacing w:val="-58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TO:</w:t>
            </w:r>
          </w:p>
          <w:p w14:paraId="6F1873B7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before="11"/>
              <w:rPr>
                <w:rFonts w:ascii="Arial" w:eastAsia="Arial MT" w:hAnsi="Arial" w:cs="Arial"/>
                <w:sz w:val="21"/>
                <w:szCs w:val="22"/>
              </w:rPr>
            </w:pPr>
          </w:p>
          <w:p w14:paraId="181C1C02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7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N/A</w:t>
            </w:r>
          </w:p>
          <w:p w14:paraId="096B3B31" w14:textId="77777777" w:rsidR="001F1E45" w:rsidRPr="00B46E07" w:rsidRDefault="001F1E45" w:rsidP="007F46E1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</w:rPr>
            </w:pPr>
          </w:p>
          <w:p w14:paraId="71CA7EB2" w14:textId="77777777" w:rsidR="001F1E45" w:rsidRPr="00B46E07" w:rsidRDefault="001F1E45" w:rsidP="007F46E1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</w:rPr>
            </w:pPr>
          </w:p>
          <w:p w14:paraId="006B5FD7" w14:textId="77777777" w:rsidR="001F1E45" w:rsidRPr="00B46E07" w:rsidRDefault="001F1E45" w:rsidP="007F46E1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</w:rPr>
            </w:pPr>
          </w:p>
          <w:p w14:paraId="3248613F" w14:textId="77777777" w:rsidR="001F1E45" w:rsidRPr="00B46E07" w:rsidRDefault="001F1E45" w:rsidP="007F46E1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</w:rPr>
            </w:pPr>
          </w:p>
          <w:p w14:paraId="1DC772D3" w14:textId="77777777" w:rsidR="001F1E45" w:rsidRPr="00B46E07" w:rsidRDefault="001F1E45" w:rsidP="007F46E1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</w:rPr>
            </w:pPr>
          </w:p>
          <w:p w14:paraId="078CCBD4" w14:textId="77777777" w:rsidR="001F1E45" w:rsidRPr="00B46E07" w:rsidRDefault="001F1E45" w:rsidP="007F46E1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</w:rPr>
            </w:pPr>
          </w:p>
          <w:p w14:paraId="3F744491" w14:textId="77777777" w:rsidR="001F1E45" w:rsidRPr="00B46E07" w:rsidRDefault="001F1E45" w:rsidP="007F46E1">
            <w:pPr>
              <w:widowControl w:val="0"/>
              <w:autoSpaceDE w:val="0"/>
              <w:autoSpaceDN w:val="0"/>
              <w:ind w:firstLine="720"/>
              <w:rPr>
                <w:rFonts w:ascii="Arial" w:eastAsia="Arial MT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14:paraId="6A7747E0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OR</w:t>
            </w:r>
          </w:p>
        </w:tc>
        <w:tc>
          <w:tcPr>
            <w:tcW w:w="4507" w:type="dxa"/>
          </w:tcPr>
          <w:p w14:paraId="7D0D52C2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DEPOSITED</w:t>
            </w:r>
            <w:r w:rsidRPr="00B46E07">
              <w:rPr>
                <w:rFonts w:ascii="Arial" w:eastAsia="Arial MT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IN</w:t>
            </w:r>
            <w:r w:rsidRPr="00B46E07">
              <w:rPr>
                <w:rFonts w:ascii="Arial" w:eastAsia="Arial MT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THE</w:t>
            </w:r>
            <w:r w:rsidRPr="00B46E07">
              <w:rPr>
                <w:rFonts w:ascii="Arial" w:eastAsia="Arial MT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BID</w:t>
            </w:r>
            <w:r w:rsidRPr="00B46E07">
              <w:rPr>
                <w:rFonts w:ascii="Arial" w:eastAsia="Arial MT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BOX</w:t>
            </w:r>
            <w:r w:rsidRPr="00B46E07">
              <w:rPr>
                <w:rFonts w:ascii="Arial" w:eastAsia="Arial MT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AT:</w:t>
            </w:r>
          </w:p>
          <w:p w14:paraId="032CDC62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before="10"/>
              <w:rPr>
                <w:rFonts w:ascii="Arial" w:eastAsia="Arial MT" w:hAnsi="Arial" w:cs="Arial"/>
                <w:sz w:val="21"/>
                <w:szCs w:val="22"/>
              </w:rPr>
            </w:pPr>
          </w:p>
          <w:p w14:paraId="6B0F5179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8" w:right="534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INDEPENDENT</w:t>
            </w:r>
            <w:r w:rsidRPr="00B46E07">
              <w:rPr>
                <w:rFonts w:ascii="Arial" w:eastAsia="Arial MT" w:hAnsi="Arial" w:cs="Arial"/>
                <w:b/>
                <w:spacing w:val="-15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DEVELOPMENT</w:t>
            </w:r>
            <w:r w:rsidRPr="00B46E07">
              <w:rPr>
                <w:rFonts w:ascii="Arial" w:eastAsia="Arial MT" w:hAnsi="Arial" w:cs="Arial"/>
                <w:b/>
                <w:spacing w:val="-58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TRUST,</w:t>
            </w:r>
          </w:p>
          <w:p w14:paraId="45B57FCD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before="1"/>
              <w:ind w:left="108" w:right="293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PALM</w:t>
            </w:r>
            <w:r w:rsidRPr="00B46E07">
              <w:rPr>
                <w:rFonts w:ascii="Arial" w:eastAsia="Arial MT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SQUARE</w:t>
            </w:r>
            <w:r w:rsidRPr="00B46E07">
              <w:rPr>
                <w:rFonts w:ascii="Arial" w:eastAsia="Arial MT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BUSINESS</w:t>
            </w:r>
            <w:r w:rsidRPr="00B46E07">
              <w:rPr>
                <w:rFonts w:ascii="Arial" w:eastAsia="Arial MT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PARK,</w:t>
            </w:r>
            <w:r w:rsidRPr="00B46E07">
              <w:rPr>
                <w:rFonts w:ascii="Arial" w:eastAsia="Arial MT" w:hAnsi="Arial" w:cs="Arial"/>
                <w:b/>
                <w:spacing w:val="-58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SILVERWOOD</w:t>
            </w:r>
            <w:r w:rsidRPr="00B46E07">
              <w:rPr>
                <w:rFonts w:ascii="Arial" w:eastAsia="Arial MT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HOUSE,</w:t>
            </w:r>
          </w:p>
          <w:p w14:paraId="5EF4BB28" w14:textId="77777777" w:rsidR="001F1E45" w:rsidRPr="00B46E07" w:rsidRDefault="001F1E45" w:rsidP="007F46E1">
            <w:pPr>
              <w:widowControl w:val="0"/>
              <w:autoSpaceDE w:val="0"/>
              <w:autoSpaceDN w:val="0"/>
              <w:ind w:left="108" w:right="1772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BONZA</w:t>
            </w:r>
            <w:r w:rsidRPr="00B46E07">
              <w:rPr>
                <w:rFonts w:ascii="Arial" w:eastAsia="Arial MT" w:hAnsi="Arial" w:cs="Arial"/>
                <w:b/>
                <w:spacing w:val="-9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BAY</w:t>
            </w:r>
            <w:r w:rsidRPr="00B46E07">
              <w:rPr>
                <w:rFonts w:ascii="Arial" w:eastAsia="Arial MT" w:hAnsi="Arial" w:cs="Arial"/>
                <w:b/>
                <w:spacing w:val="-9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ROAD,</w:t>
            </w:r>
            <w:r w:rsidRPr="00B46E07">
              <w:rPr>
                <w:rFonts w:ascii="Arial" w:eastAsia="Arial MT" w:hAnsi="Arial" w:cs="Arial"/>
                <w:b/>
                <w:spacing w:val="-58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BEACON</w:t>
            </w:r>
            <w:r w:rsidRPr="00B46E07">
              <w:rPr>
                <w:rFonts w:ascii="Arial" w:eastAsia="Arial MT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BAY,</w:t>
            </w:r>
          </w:p>
          <w:p w14:paraId="6DBCC5A5" w14:textId="77777777" w:rsidR="001F1E45" w:rsidRPr="00B46E07" w:rsidRDefault="001F1E45" w:rsidP="007F46E1">
            <w:pPr>
              <w:widowControl w:val="0"/>
              <w:autoSpaceDE w:val="0"/>
              <w:autoSpaceDN w:val="0"/>
              <w:spacing w:line="232" w:lineRule="exact"/>
              <w:ind w:left="108"/>
              <w:rPr>
                <w:rFonts w:ascii="Arial" w:eastAsia="Arial MT" w:hAnsi="Arial" w:cs="Arial"/>
                <w:b/>
                <w:sz w:val="22"/>
                <w:szCs w:val="22"/>
              </w:rPr>
            </w:pP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EAST</w:t>
            </w:r>
            <w:r w:rsidRPr="00B46E07">
              <w:rPr>
                <w:rFonts w:ascii="Arial" w:eastAsia="Arial MT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46E07">
              <w:rPr>
                <w:rFonts w:ascii="Arial" w:eastAsia="Arial MT" w:hAnsi="Arial" w:cs="Arial"/>
                <w:b/>
                <w:sz w:val="22"/>
                <w:szCs w:val="22"/>
              </w:rPr>
              <w:t>LONDON</w:t>
            </w:r>
          </w:p>
          <w:p w14:paraId="7DF73C28" w14:textId="77777777" w:rsidR="001F1E45" w:rsidRPr="00B46E07" w:rsidRDefault="001F1E45" w:rsidP="007F46E1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2"/>
                <w:szCs w:val="22"/>
              </w:rPr>
            </w:pPr>
          </w:p>
        </w:tc>
      </w:tr>
    </w:tbl>
    <w:p w14:paraId="6963BB10" w14:textId="77777777" w:rsidR="00E55637" w:rsidRDefault="00E55637"/>
    <w:sectPr w:rsidR="00E5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03BC" w14:textId="77777777" w:rsidR="00972A63" w:rsidRDefault="001F1E45" w:rsidP="0048453F">
    <w:pPr>
      <w:pStyle w:val="Footer"/>
      <w:tabs>
        <w:tab w:val="clear" w:pos="8306"/>
        <w:tab w:val="right" w:pos="9356"/>
      </w:tabs>
      <w:rPr>
        <w:rFonts w:ascii="Arial" w:hAnsi="Arial" w:cs="Arial"/>
        <w:b/>
        <w:bCs/>
        <w:sz w:val="18"/>
        <w:szCs w:val="18"/>
      </w:rPr>
    </w:pPr>
  </w:p>
  <w:p w14:paraId="04E03C89" w14:textId="77777777" w:rsidR="0048453F" w:rsidRPr="0026526B" w:rsidRDefault="001F1E45" w:rsidP="0048453F">
    <w:pPr>
      <w:pStyle w:val="Footer"/>
      <w:tabs>
        <w:tab w:val="clear" w:pos="8306"/>
        <w:tab w:val="right" w:pos="9356"/>
      </w:tabs>
      <w:rPr>
        <w:rFonts w:ascii="Arial" w:hAnsi="Arial" w:cs="Arial"/>
        <w:b/>
        <w:bCs/>
        <w:sz w:val="18"/>
        <w:szCs w:val="18"/>
      </w:rPr>
    </w:pPr>
    <w:r w:rsidRPr="0026526B">
      <w:rPr>
        <w:rFonts w:ascii="Arial" w:hAnsi="Arial" w:cs="Arial"/>
        <w:b/>
        <w:bCs/>
        <w:sz w:val="18"/>
        <w:szCs w:val="18"/>
      </w:rPr>
      <w:t>Tend</w:t>
    </w:r>
    <w:r w:rsidRPr="0026526B">
      <w:rPr>
        <w:rFonts w:ascii="Arial" w:hAnsi="Arial" w:cs="Arial"/>
        <w:b/>
        <w:bCs/>
        <w:sz w:val="18"/>
        <w:szCs w:val="18"/>
      </w:rPr>
      <w:t xml:space="preserve">er </w:t>
    </w:r>
    <w:r w:rsidRPr="0026526B">
      <w:rPr>
        <w:rFonts w:ascii="Arial" w:hAnsi="Arial" w:cs="Arial"/>
        <w:b/>
        <w:bCs/>
        <w:sz w:val="18"/>
        <w:szCs w:val="18"/>
      </w:rPr>
      <w:tab/>
    </w:r>
    <w:r w:rsidRPr="0026526B">
      <w:rPr>
        <w:rStyle w:val="PageNumber"/>
        <w:rFonts w:ascii="Arial" w:hAnsi="Arial" w:cs="Arial"/>
        <w:sz w:val="18"/>
        <w:szCs w:val="18"/>
      </w:rPr>
      <w:tab/>
    </w:r>
    <w:r w:rsidRPr="0026526B">
      <w:rPr>
        <w:rStyle w:val="PageNumber"/>
        <w:rFonts w:ascii="Arial" w:hAnsi="Arial" w:cs="Arial"/>
        <w:b/>
        <w:bCs/>
        <w:sz w:val="18"/>
        <w:szCs w:val="18"/>
      </w:rPr>
      <w:t>T1.1</w:t>
    </w:r>
  </w:p>
  <w:p w14:paraId="297F035A" w14:textId="77777777" w:rsidR="0048453F" w:rsidRPr="0026526B" w:rsidRDefault="001F1E45" w:rsidP="00A114A4">
    <w:pPr>
      <w:pStyle w:val="Footer"/>
      <w:tabs>
        <w:tab w:val="clear" w:pos="8306"/>
        <w:tab w:val="right" w:pos="9356"/>
      </w:tabs>
      <w:rPr>
        <w:rFonts w:ascii="Arial" w:hAnsi="Arial" w:cs="Arial"/>
      </w:rPr>
    </w:pPr>
    <w:r w:rsidRPr="0026526B">
      <w:rPr>
        <w:rFonts w:ascii="Arial" w:hAnsi="Arial" w:cs="Arial"/>
        <w:b/>
        <w:bCs/>
        <w:sz w:val="18"/>
        <w:szCs w:val="18"/>
      </w:rPr>
      <w:t>Part</w:t>
    </w:r>
    <w:r w:rsidRPr="0026526B">
      <w:rPr>
        <w:rFonts w:ascii="Arial" w:hAnsi="Arial" w:cs="Arial"/>
        <w:b/>
        <w:bCs/>
        <w:sz w:val="18"/>
        <w:szCs w:val="18"/>
      </w:rPr>
      <w:t xml:space="preserve"> T1: Ten</w:t>
    </w:r>
    <w:r w:rsidRPr="0026526B">
      <w:rPr>
        <w:rFonts w:ascii="Arial" w:hAnsi="Arial" w:cs="Arial"/>
        <w:b/>
        <w:bCs/>
        <w:sz w:val="18"/>
        <w:szCs w:val="18"/>
      </w:rPr>
      <w:t>dering procedures</w:t>
    </w:r>
    <w:r w:rsidRPr="0026526B">
      <w:rPr>
        <w:rFonts w:ascii="Arial" w:hAnsi="Arial" w:cs="Arial"/>
      </w:rPr>
      <w:tab/>
    </w:r>
    <w:r w:rsidRPr="0026526B">
      <w:rPr>
        <w:rFonts w:ascii="Arial" w:hAnsi="Arial" w:cs="Arial"/>
      </w:rPr>
      <w:tab/>
    </w:r>
    <w:r w:rsidRPr="0026526B">
      <w:rPr>
        <w:rFonts w:ascii="Arial" w:hAnsi="Arial" w:cs="Arial"/>
      </w:rPr>
      <w:fldChar w:fldCharType="begin"/>
    </w:r>
    <w:r w:rsidRPr="0026526B">
      <w:rPr>
        <w:rFonts w:ascii="Arial" w:hAnsi="Arial" w:cs="Arial"/>
      </w:rPr>
      <w:instrText xml:space="preserve"> PAGE   \* MERGEFORMAT </w:instrText>
    </w:r>
    <w:r w:rsidRPr="0026526B">
      <w:rPr>
        <w:rFonts w:ascii="Arial" w:hAnsi="Arial" w:cs="Arial"/>
      </w:rPr>
      <w:fldChar w:fldCharType="separate"/>
    </w:r>
    <w:r w:rsidRPr="0026526B">
      <w:rPr>
        <w:rFonts w:ascii="Arial" w:hAnsi="Arial" w:cs="Arial"/>
        <w:noProof/>
      </w:rPr>
      <w:t>2</w:t>
    </w:r>
    <w:r w:rsidRPr="0026526B">
      <w:rPr>
        <w:rFonts w:ascii="Arial" w:hAnsi="Arial" w:cs="Arial"/>
        <w:noProof/>
      </w:rPr>
      <w:fldChar w:fldCharType="end"/>
    </w:r>
  </w:p>
  <w:p w14:paraId="08B0544A" w14:textId="77777777" w:rsidR="00A5529C" w:rsidRDefault="001F1E45" w:rsidP="00A114A4">
    <w:pPr>
      <w:widowControl w:val="0"/>
      <w:autoSpaceDE w:val="0"/>
      <w:autoSpaceDN w:val="0"/>
      <w:spacing w:before="12"/>
      <w:ind w:left="20"/>
    </w:pPr>
    <w:r w:rsidRPr="0026526B">
      <w:rPr>
        <w:rFonts w:ascii="Arial" w:eastAsia="Arial MT" w:hAnsi="Arial" w:cs="Arial"/>
        <w:b/>
        <w:sz w:val="18"/>
        <w:szCs w:val="18"/>
      </w:rPr>
      <w:t>BID</w:t>
    </w:r>
    <w:r w:rsidRPr="0026526B">
      <w:rPr>
        <w:rFonts w:ascii="Arial" w:eastAsia="Arial MT" w:hAnsi="Arial" w:cs="Arial"/>
        <w:b/>
        <w:spacing w:val="-2"/>
        <w:sz w:val="18"/>
        <w:szCs w:val="18"/>
      </w:rPr>
      <w:t xml:space="preserve"> </w:t>
    </w:r>
    <w:r w:rsidRPr="0026526B">
      <w:rPr>
        <w:rFonts w:ascii="Arial" w:eastAsia="Arial MT" w:hAnsi="Arial" w:cs="Arial"/>
        <w:b/>
        <w:sz w:val="18"/>
        <w:szCs w:val="18"/>
      </w:rPr>
      <w:t xml:space="preserve">No: </w:t>
    </w:r>
    <w:r>
      <w:rPr>
        <w:rFonts w:ascii="Arial" w:eastAsia="Arial MT" w:hAnsi="Arial" w:cs="Arial"/>
        <w:b/>
        <w:sz w:val="18"/>
        <w:szCs w:val="18"/>
      </w:rPr>
      <w:t>DOEEC/0</w:t>
    </w:r>
    <w:r>
      <w:rPr>
        <w:rFonts w:ascii="Arial" w:eastAsia="Arial MT" w:hAnsi="Arial" w:cs="Arial"/>
        <w:b/>
        <w:sz w:val="18"/>
        <w:szCs w:val="18"/>
      </w:rPr>
      <w:t>1</w:t>
    </w:r>
    <w:r>
      <w:rPr>
        <w:rFonts w:ascii="Arial" w:eastAsia="Arial MT" w:hAnsi="Arial" w:cs="Arial"/>
        <w:b/>
        <w:sz w:val="18"/>
        <w:szCs w:val="18"/>
      </w:rPr>
      <w:t>/202</w:t>
    </w:r>
    <w:r>
      <w:rPr>
        <w:rFonts w:ascii="Arial" w:eastAsia="Arial MT" w:hAnsi="Arial" w:cs="Arial"/>
        <w:b/>
        <w:sz w:val="18"/>
        <w:szCs w:val="18"/>
      </w:rPr>
      <w:t>2/2023</w:t>
    </w:r>
    <w:r w:rsidRPr="0026526B">
      <w:rPr>
        <w:rFonts w:ascii="Arial" w:eastAsia="Arial MT" w:hAnsi="Arial" w:cs="Arial"/>
        <w:b/>
        <w:sz w:val="18"/>
        <w:szCs w:val="18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D4E73"/>
    <w:multiLevelType w:val="hybridMultilevel"/>
    <w:tmpl w:val="9E665DD6"/>
    <w:lvl w:ilvl="0" w:tplc="6666E294">
      <w:numFmt w:val="bullet"/>
      <w:lvlText w:val=""/>
      <w:lvlJc w:val="left"/>
      <w:pPr>
        <w:ind w:left="1678" w:hanging="360"/>
      </w:pPr>
      <w:rPr>
        <w:rFonts w:hint="default"/>
        <w:w w:val="99"/>
        <w:lang w:val="en-US" w:eastAsia="en-US" w:bidi="ar-SA"/>
      </w:rPr>
    </w:lvl>
    <w:lvl w:ilvl="1" w:tplc="E2DC8F9C">
      <w:numFmt w:val="bullet"/>
      <w:lvlText w:val=""/>
      <w:lvlJc w:val="left"/>
      <w:pPr>
        <w:ind w:left="2398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2" w:tplc="C802846E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3" w:tplc="F806B6FC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4" w:tplc="51A0C61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5" w:tplc="766A4E12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6" w:tplc="905A334A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7" w:tplc="1430FB5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BB8092B0">
      <w:numFmt w:val="bullet"/>
      <w:lvlText w:val="•"/>
      <w:lvlJc w:val="left"/>
      <w:pPr>
        <w:ind w:left="93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6D238E"/>
    <w:multiLevelType w:val="multilevel"/>
    <w:tmpl w:val="5B1CC276"/>
    <w:lvl w:ilvl="0">
      <w:start w:val="2"/>
      <w:numFmt w:val="upperLetter"/>
      <w:lvlText w:val="%1"/>
      <w:lvlJc w:val="left"/>
      <w:pPr>
        <w:ind w:left="1325" w:hanging="368"/>
      </w:pPr>
      <w:rPr>
        <w:rFonts w:hint="default"/>
        <w:lang w:val="en-US" w:eastAsia="en-US" w:bidi="ar-SA"/>
      </w:rPr>
    </w:lvl>
    <w:lvl w:ilvl="1">
      <w:start w:val="2"/>
      <w:numFmt w:val="upperLetter"/>
      <w:lvlText w:val="%1-%2"/>
      <w:lvlJc w:val="left"/>
      <w:pPr>
        <w:ind w:left="1325" w:hanging="36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865F26"/>
    <w:multiLevelType w:val="hybridMultilevel"/>
    <w:tmpl w:val="0A6E928C"/>
    <w:lvl w:ilvl="0" w:tplc="ACF82BCC">
      <w:start w:val="1"/>
      <w:numFmt w:val="decimal"/>
      <w:lvlText w:val="%1."/>
      <w:lvlJc w:val="left"/>
      <w:pPr>
        <w:ind w:left="1318" w:hanging="360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8D601244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1B5856DC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3" w:tplc="8D4287A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DB2260D0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77125F34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6" w:tplc="D9D42218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7" w:tplc="62FCBEB0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  <w:lvl w:ilvl="8" w:tplc="1782555E">
      <w:numFmt w:val="bullet"/>
      <w:lvlText w:val="•"/>
      <w:lvlJc w:val="left"/>
      <w:pPr>
        <w:ind w:left="914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45"/>
    <w:rsid w:val="001F1E45"/>
    <w:rsid w:val="00E5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9AD0"/>
  <w15:chartTrackingRefBased/>
  <w15:docId w15:val="{63D619DD-5A8A-4F80-AD07-537E839C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1E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F1E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1F1E4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F1E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PageNumber">
    <w:name w:val="page number"/>
    <w:basedOn w:val="DefaultParagraphFont"/>
    <w:rsid w:val="001F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reasury.gov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t.org.za/business-opportunities/curren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Omphile Letsabo</dc:creator>
  <cp:keywords/>
  <dc:description/>
  <cp:lastModifiedBy>Omphile Letsabo</cp:lastModifiedBy>
  <cp:revision>1</cp:revision>
  <dcterms:created xsi:type="dcterms:W3CDTF">2022-04-20T13:12:00Z</dcterms:created>
  <dcterms:modified xsi:type="dcterms:W3CDTF">2022-04-20T13:16:00Z</dcterms:modified>
</cp:coreProperties>
</file>