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604B" w14:textId="77777777" w:rsidR="00BE1398" w:rsidRPr="004D7B62" w:rsidRDefault="00BE1398" w:rsidP="00331CEA">
      <w:pPr>
        <w:jc w:val="center"/>
        <w:rPr>
          <w:rFonts w:ascii="Tahoma" w:hAnsi="Tahoma" w:cs="Tahoma"/>
          <w:b/>
          <w:sz w:val="24"/>
          <w:szCs w:val="24"/>
        </w:rPr>
      </w:pPr>
      <w:r w:rsidRPr="004D7B62">
        <w:rPr>
          <w:rFonts w:ascii="Tahoma" w:hAnsi="Tahoma" w:cs="Tahoma"/>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B62">
        <w:rPr>
          <w:rFonts w:ascii="Tahoma" w:hAnsi="Tahoma" w:cs="Tahoma"/>
          <w:b/>
          <w:sz w:val="24"/>
          <w:szCs w:val="24"/>
        </w:rPr>
        <w:t>FRANCES BAARD DISTRICT MUNCIPALITY</w:t>
      </w:r>
    </w:p>
    <w:p w14:paraId="4A71EE8B" w14:textId="77777777" w:rsidR="00BE1398" w:rsidRPr="004D7B62" w:rsidRDefault="00BE1398" w:rsidP="00331CEA">
      <w:pPr>
        <w:jc w:val="center"/>
        <w:rPr>
          <w:rFonts w:ascii="Tahoma" w:hAnsi="Tahoma" w:cs="Tahoma"/>
          <w:b/>
          <w:color w:val="808080" w:themeColor="background1" w:themeShade="80"/>
          <w:sz w:val="24"/>
          <w:szCs w:val="24"/>
        </w:rPr>
      </w:pPr>
      <w:r w:rsidRPr="004D7B62">
        <w:rPr>
          <w:rFonts w:ascii="Tahoma" w:hAnsi="Tahoma" w:cs="Tahoma"/>
          <w:b/>
          <w:color w:val="808080" w:themeColor="background1" w:themeShade="80"/>
          <w:sz w:val="24"/>
          <w:szCs w:val="24"/>
        </w:rPr>
        <w:t>BID</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 TENDER</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058"/>
        <w:gridCol w:w="2090"/>
        <w:gridCol w:w="1494"/>
        <w:gridCol w:w="1483"/>
        <w:gridCol w:w="2835"/>
        <w:gridCol w:w="3118"/>
        <w:gridCol w:w="3330"/>
      </w:tblGrid>
      <w:tr w:rsidR="00E855F8" w:rsidRPr="00504D6D" w14:paraId="1F79644F" w14:textId="77777777" w:rsidTr="00504D6D">
        <w:tc>
          <w:tcPr>
            <w:tcW w:w="1058" w:type="dxa"/>
            <w:vAlign w:val="center"/>
          </w:tcPr>
          <w:p w14:paraId="0FD92769"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NUMBER</w:t>
            </w:r>
          </w:p>
        </w:tc>
        <w:tc>
          <w:tcPr>
            <w:tcW w:w="2090" w:type="dxa"/>
            <w:vAlign w:val="center"/>
          </w:tcPr>
          <w:p w14:paraId="18C9A39D"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DESCRIPTION OF SERVICE</w:t>
            </w:r>
          </w:p>
        </w:tc>
        <w:tc>
          <w:tcPr>
            <w:tcW w:w="1494" w:type="dxa"/>
            <w:vAlign w:val="center"/>
          </w:tcPr>
          <w:p w14:paraId="0A9687EB"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COMPULSORY SITE / BRIEFING SESSION</w:t>
            </w:r>
          </w:p>
        </w:tc>
        <w:tc>
          <w:tcPr>
            <w:tcW w:w="1483" w:type="dxa"/>
            <w:vAlign w:val="center"/>
          </w:tcPr>
          <w:p w14:paraId="4BE8F998"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CLOSING DATE, TIME &amp; PLACE</w:t>
            </w:r>
          </w:p>
        </w:tc>
        <w:tc>
          <w:tcPr>
            <w:tcW w:w="2835" w:type="dxa"/>
            <w:vAlign w:val="center"/>
          </w:tcPr>
          <w:p w14:paraId="43BC110A" w14:textId="572873A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PREFERENCE POINT SYSTEM</w:t>
            </w:r>
            <w:r w:rsidR="007D4D3C" w:rsidRPr="00504D6D">
              <w:rPr>
                <w:rFonts w:ascii="Tahoma" w:hAnsi="Tahoma" w:cs="Tahoma"/>
                <w:b/>
                <w:color w:val="000000" w:themeColor="text1"/>
                <w:sz w:val="16"/>
                <w:szCs w:val="16"/>
              </w:rPr>
              <w:t xml:space="preserve"> / CIDB</w:t>
            </w:r>
          </w:p>
        </w:tc>
        <w:tc>
          <w:tcPr>
            <w:tcW w:w="3118" w:type="dxa"/>
            <w:vAlign w:val="center"/>
          </w:tcPr>
          <w:p w14:paraId="20E677C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DOCUMENTS ARE OBTAINABLE FROM:</w:t>
            </w:r>
          </w:p>
        </w:tc>
        <w:tc>
          <w:tcPr>
            <w:tcW w:w="3330" w:type="dxa"/>
            <w:vAlign w:val="center"/>
          </w:tcPr>
          <w:p w14:paraId="448E3AF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CONTACT PERSON</w:t>
            </w:r>
          </w:p>
        </w:tc>
      </w:tr>
      <w:tr w:rsidR="007D4D3C" w:rsidRPr="00504D6D" w14:paraId="7B7024CC" w14:textId="77777777" w:rsidTr="00504D6D">
        <w:trPr>
          <w:trHeight w:val="1151"/>
        </w:trPr>
        <w:tc>
          <w:tcPr>
            <w:tcW w:w="1058" w:type="dxa"/>
            <w:vAlign w:val="center"/>
          </w:tcPr>
          <w:p w14:paraId="766DF3ED" w14:textId="53BF341A" w:rsidR="007D4D3C" w:rsidRPr="00504D6D" w:rsidRDefault="007D4D3C" w:rsidP="007D4D3C">
            <w:pPr>
              <w:tabs>
                <w:tab w:val="center" w:pos="686"/>
                <w:tab w:val="left" w:pos="1350"/>
              </w:tabs>
              <w:jc w:val="center"/>
              <w:rPr>
                <w:rFonts w:ascii="Tahoma" w:hAnsi="Tahoma" w:cs="Tahoma"/>
                <w:color w:val="000000" w:themeColor="text1"/>
                <w:sz w:val="16"/>
                <w:szCs w:val="16"/>
              </w:rPr>
            </w:pPr>
            <w:r w:rsidRPr="00504D6D">
              <w:rPr>
                <w:rFonts w:ascii="Tahoma" w:hAnsi="Tahoma" w:cs="Tahoma"/>
                <w:color w:val="000000" w:themeColor="text1"/>
                <w:sz w:val="16"/>
                <w:szCs w:val="16"/>
              </w:rPr>
              <w:t>BID 0</w:t>
            </w:r>
            <w:r w:rsidR="00E35F6B">
              <w:rPr>
                <w:rFonts w:ascii="Tahoma" w:hAnsi="Tahoma" w:cs="Tahoma"/>
                <w:color w:val="000000" w:themeColor="text1"/>
                <w:sz w:val="16"/>
                <w:szCs w:val="16"/>
              </w:rPr>
              <w:t>9</w:t>
            </w:r>
            <w:r w:rsidRPr="00504D6D">
              <w:rPr>
                <w:rFonts w:ascii="Tahoma" w:hAnsi="Tahoma" w:cs="Tahoma"/>
                <w:color w:val="000000" w:themeColor="text1"/>
                <w:sz w:val="16"/>
                <w:szCs w:val="16"/>
              </w:rPr>
              <w:t>/25</w:t>
            </w:r>
          </w:p>
        </w:tc>
        <w:tc>
          <w:tcPr>
            <w:tcW w:w="2090" w:type="dxa"/>
            <w:vAlign w:val="center"/>
          </w:tcPr>
          <w:p w14:paraId="7333D56A" w14:textId="3E18E6A8" w:rsidR="007D4D3C" w:rsidRPr="00504D6D" w:rsidRDefault="00E35F6B" w:rsidP="007D4D3C">
            <w:pPr>
              <w:jc w:val="center"/>
              <w:rPr>
                <w:rFonts w:ascii="Tahoma" w:hAnsi="Tahoma" w:cs="Tahoma"/>
                <w:color w:val="000000" w:themeColor="text1"/>
                <w:sz w:val="16"/>
                <w:szCs w:val="16"/>
              </w:rPr>
            </w:pPr>
            <w:r w:rsidRPr="00E35F6B">
              <w:rPr>
                <w:rFonts w:ascii="Tahoma" w:hAnsi="Tahoma" w:cs="Tahoma"/>
                <w:color w:val="000000" w:themeColor="text1"/>
                <w:sz w:val="16"/>
                <w:szCs w:val="16"/>
              </w:rPr>
              <w:t>SUPPLY AND DELIVERY OF MACHINERY AND EQUIPMENT</w:t>
            </w:r>
          </w:p>
        </w:tc>
        <w:tc>
          <w:tcPr>
            <w:tcW w:w="1494" w:type="dxa"/>
            <w:vAlign w:val="center"/>
          </w:tcPr>
          <w:p w14:paraId="268F2956" w14:textId="66A913D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NO</w:t>
            </w:r>
          </w:p>
        </w:tc>
        <w:tc>
          <w:tcPr>
            <w:tcW w:w="1483" w:type="dxa"/>
            <w:vAlign w:val="center"/>
          </w:tcPr>
          <w:p w14:paraId="5D319C63" w14:textId="100F82C8"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1</w:t>
            </w:r>
            <w:r w:rsidR="00E35F6B">
              <w:rPr>
                <w:rFonts w:ascii="Tahoma" w:hAnsi="Tahoma" w:cs="Tahoma"/>
                <w:color w:val="000000" w:themeColor="text1"/>
                <w:sz w:val="16"/>
                <w:szCs w:val="16"/>
              </w:rPr>
              <w:t xml:space="preserve">7 October </w:t>
            </w:r>
            <w:r w:rsidRPr="00504D6D">
              <w:rPr>
                <w:rFonts w:ascii="Tahoma" w:hAnsi="Tahoma" w:cs="Tahoma"/>
                <w:color w:val="000000" w:themeColor="text1"/>
                <w:sz w:val="16"/>
                <w:szCs w:val="16"/>
              </w:rPr>
              <w:t>2025 at 12h00, 51 Drakensberg Avenue, Carters Glen, Kimberley 8300</w:t>
            </w:r>
          </w:p>
        </w:tc>
        <w:tc>
          <w:tcPr>
            <w:tcW w:w="2835" w:type="dxa"/>
            <w:vAlign w:val="center"/>
          </w:tcPr>
          <w:p w14:paraId="60664432" w14:textId="7777777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80/20</w:t>
            </w:r>
          </w:p>
          <w:p w14:paraId="53495B21" w14:textId="47994A6E"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Where 80 Points will be for Price and 20 Points will be to Promote local labour and/ or promotion of enterprises located in the district municipal area (CIDB 2ME or higher)</w:t>
            </w:r>
          </w:p>
        </w:tc>
        <w:tc>
          <w:tcPr>
            <w:tcW w:w="3118" w:type="dxa"/>
            <w:vAlign w:val="center"/>
          </w:tcPr>
          <w:p w14:paraId="63AFAC25" w14:textId="7777777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Frances Baard District Municipal Offices, 51 Drakensberg Avenue, Cartes Glen, Kimberley 8300 at the reception</w:t>
            </w:r>
          </w:p>
          <w:p w14:paraId="4039E0AC" w14:textId="656BF1FD"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(Documents are also available on the FBDM website:  www.francesbaard.gov.za)</w:t>
            </w:r>
          </w:p>
        </w:tc>
        <w:tc>
          <w:tcPr>
            <w:tcW w:w="3330" w:type="dxa"/>
            <w:vAlign w:val="center"/>
          </w:tcPr>
          <w:p w14:paraId="3369A47A" w14:textId="4B30B5AB"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Enquiries on technical matters may be directed to M</w:t>
            </w:r>
            <w:r w:rsidR="00244885">
              <w:rPr>
                <w:rFonts w:ascii="Tahoma" w:hAnsi="Tahoma" w:cs="Tahoma"/>
                <w:color w:val="000000" w:themeColor="text1"/>
                <w:sz w:val="16"/>
                <w:szCs w:val="16"/>
              </w:rPr>
              <w:t xml:space="preserve">s. </w:t>
            </w:r>
            <w:r w:rsidR="00E35F6B">
              <w:rPr>
                <w:rFonts w:ascii="Tahoma" w:hAnsi="Tahoma" w:cs="Tahoma"/>
                <w:color w:val="000000" w:themeColor="text1"/>
                <w:sz w:val="16"/>
                <w:szCs w:val="16"/>
              </w:rPr>
              <w:t>L. Somoro</w:t>
            </w:r>
            <w:r w:rsidRPr="00504D6D">
              <w:rPr>
                <w:rFonts w:ascii="Tahoma" w:hAnsi="Tahoma" w:cs="Tahoma"/>
                <w:color w:val="000000" w:themeColor="text1"/>
                <w:sz w:val="16"/>
                <w:szCs w:val="16"/>
              </w:rPr>
              <w:t xml:space="preserve"> on (053) 8380 9</w:t>
            </w:r>
            <w:r w:rsidR="00E35F6B">
              <w:rPr>
                <w:rFonts w:ascii="Tahoma" w:hAnsi="Tahoma" w:cs="Tahoma"/>
                <w:color w:val="000000" w:themeColor="text1"/>
                <w:sz w:val="16"/>
                <w:szCs w:val="16"/>
              </w:rPr>
              <w:t>11</w:t>
            </w:r>
            <w:r w:rsidR="00244885">
              <w:rPr>
                <w:rFonts w:ascii="Tahoma" w:hAnsi="Tahoma" w:cs="Tahoma"/>
                <w:color w:val="000000" w:themeColor="text1"/>
                <w:sz w:val="16"/>
                <w:szCs w:val="16"/>
              </w:rPr>
              <w:t>.</w:t>
            </w:r>
          </w:p>
          <w:p w14:paraId="76D7AAB1" w14:textId="77777777" w:rsidR="007D4D3C" w:rsidRPr="00504D6D" w:rsidRDefault="007D4D3C" w:rsidP="007D4D3C">
            <w:pPr>
              <w:jc w:val="center"/>
              <w:rPr>
                <w:rFonts w:ascii="Tahoma" w:hAnsi="Tahoma" w:cs="Tahoma"/>
                <w:color w:val="000000" w:themeColor="text1"/>
                <w:sz w:val="16"/>
                <w:szCs w:val="16"/>
              </w:rPr>
            </w:pPr>
          </w:p>
          <w:p w14:paraId="076CFE9B" w14:textId="4ABC485A"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For SCM matters Mr E. Tlhageng at (053) 8380 946</w:t>
            </w:r>
          </w:p>
        </w:tc>
      </w:tr>
    </w:tbl>
    <w:p w14:paraId="0092F727" w14:textId="77777777" w:rsidR="00504D6D" w:rsidRDefault="00504D6D" w:rsidP="00FB6B8B">
      <w:pPr>
        <w:spacing w:line="240" w:lineRule="auto"/>
        <w:rPr>
          <w:rFonts w:ascii="Tahoma" w:hAnsi="Tahoma" w:cs="Tahoma"/>
          <w:bCs/>
          <w:iCs/>
        </w:rPr>
      </w:pPr>
    </w:p>
    <w:p w14:paraId="012ABC9A" w14:textId="39C2C882" w:rsidR="00CD7E0E" w:rsidRPr="004D7B62" w:rsidRDefault="00CD7E0E" w:rsidP="00FB6B8B">
      <w:pPr>
        <w:spacing w:line="240" w:lineRule="auto"/>
        <w:rPr>
          <w:rFonts w:ascii="Tahoma" w:hAnsi="Tahoma" w:cs="Tahoma"/>
          <w:bCs/>
          <w:iCs/>
        </w:rPr>
      </w:pPr>
      <w:r w:rsidRPr="004D7B62">
        <w:rPr>
          <w:rFonts w:ascii="Tahoma" w:hAnsi="Tahoma" w:cs="Tahoma"/>
          <w:bCs/>
          <w:iCs/>
        </w:rPr>
        <w:t xml:space="preserve">This bid will be evaluated in terms of the prescribed preference point system as prescribed in the Preferential Procurement Regulations, </w:t>
      </w:r>
      <w:r w:rsidR="00C27CB2" w:rsidRPr="004D7B62">
        <w:rPr>
          <w:rFonts w:ascii="Tahoma" w:hAnsi="Tahoma" w:cs="Tahoma"/>
          <w:bCs/>
          <w:iCs/>
        </w:rPr>
        <w:t>2022</w:t>
      </w:r>
      <w:r w:rsidRPr="004D7B62">
        <w:rPr>
          <w:rFonts w:ascii="Tahoma" w:hAnsi="Tahoma" w:cs="Tahoma"/>
          <w:bCs/>
          <w:iCs/>
        </w:rPr>
        <w:t xml:space="preserve">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4D7B62" w:rsidRDefault="00F8401F" w:rsidP="00FB6B8B">
      <w:pPr>
        <w:spacing w:line="240" w:lineRule="auto"/>
        <w:rPr>
          <w:rFonts w:ascii="Tahoma" w:hAnsi="Tahoma" w:cs="Tahoma"/>
          <w:bCs/>
          <w:iCs/>
        </w:rPr>
      </w:pPr>
    </w:p>
    <w:p w14:paraId="6D6F9289" w14:textId="0115FB03" w:rsidR="00072820" w:rsidRPr="004D7B62" w:rsidRDefault="00CD7E0E" w:rsidP="00FB6B8B">
      <w:pPr>
        <w:spacing w:line="240" w:lineRule="auto"/>
        <w:rPr>
          <w:rFonts w:ascii="Tahoma" w:hAnsi="Tahoma" w:cs="Tahoma"/>
          <w:bCs/>
          <w:iCs/>
        </w:rPr>
      </w:pPr>
      <w:r w:rsidRPr="004D7B62">
        <w:rPr>
          <w:rFonts w:ascii="Tahoma" w:hAnsi="Tahoma" w:cs="Tahoma"/>
          <w:bCs/>
          <w:iCs/>
        </w:rPr>
        <w:t>Proposals must be submitted to The Municipal Manager, Frances Baard District Municipality, 51 Drakensberg Avenue, Carters Glen, Kimberley.</w:t>
      </w:r>
    </w:p>
    <w:p w14:paraId="3B8BDE94" w14:textId="434B45D5" w:rsidR="00CD7E0E" w:rsidRPr="004D7B62" w:rsidRDefault="00CD7E0E" w:rsidP="00FB6B8B">
      <w:pPr>
        <w:spacing w:line="240" w:lineRule="auto"/>
        <w:rPr>
          <w:rFonts w:ascii="Tahoma" w:hAnsi="Tahoma" w:cs="Tahoma"/>
          <w:bCs/>
          <w:iCs/>
        </w:rPr>
      </w:pPr>
      <w:r w:rsidRPr="004D7B62">
        <w:rPr>
          <w:rFonts w:ascii="Tahoma" w:hAnsi="Tahoma" w:cs="Tahoma"/>
          <w:bCs/>
          <w:iCs/>
        </w:rPr>
        <w:t>If no response is received within ninety (90) days after the closing date, consider your proposal unsuccessful.</w:t>
      </w:r>
    </w:p>
    <w:p w14:paraId="7FE6A210" w14:textId="77777777" w:rsidR="00CD7E0E" w:rsidRPr="004D7B62" w:rsidRDefault="00CD7E0E" w:rsidP="00FB6B8B">
      <w:pPr>
        <w:spacing w:line="240" w:lineRule="auto"/>
        <w:rPr>
          <w:rFonts w:ascii="Tahoma" w:hAnsi="Tahoma" w:cs="Tahoma"/>
          <w:bCs/>
          <w:iCs/>
        </w:rPr>
      </w:pPr>
      <w:r w:rsidRPr="004D7B62">
        <w:rPr>
          <w:rFonts w:ascii="Tahoma" w:hAnsi="Tahoma" w:cs="Tahoma"/>
          <w:bCs/>
          <w:iCs/>
        </w:rPr>
        <w:t xml:space="preserve">Ms. Z.M.  </w:t>
      </w:r>
      <w:proofErr w:type="spellStart"/>
      <w:r w:rsidRPr="004D7B62">
        <w:rPr>
          <w:rFonts w:ascii="Tahoma" w:hAnsi="Tahoma" w:cs="Tahoma"/>
          <w:bCs/>
          <w:iCs/>
        </w:rPr>
        <w:t>Bogatsu</w:t>
      </w:r>
      <w:proofErr w:type="spellEnd"/>
    </w:p>
    <w:p w14:paraId="4DE438E5" w14:textId="77777777" w:rsidR="00D665DD" w:rsidRPr="004D7B62" w:rsidRDefault="00CD7E0E" w:rsidP="00FB6B8B">
      <w:pPr>
        <w:spacing w:line="240" w:lineRule="auto"/>
        <w:rPr>
          <w:rFonts w:ascii="Tahoma" w:hAnsi="Tahoma" w:cs="Tahoma"/>
          <w:sz w:val="20"/>
          <w:szCs w:val="20"/>
        </w:rPr>
      </w:pPr>
      <w:r w:rsidRPr="004D7B62">
        <w:rPr>
          <w:rFonts w:ascii="Tahoma" w:hAnsi="Tahoma" w:cs="Tahoma"/>
          <w:bCs/>
          <w:iCs/>
        </w:rPr>
        <w:t>Municipal Manager</w:t>
      </w:r>
    </w:p>
    <w:sectPr w:rsidR="00D665DD" w:rsidRPr="004D7B62" w:rsidSect="00311797">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72820"/>
    <w:rsid w:val="000843FB"/>
    <w:rsid w:val="000940B8"/>
    <w:rsid w:val="000A3E8A"/>
    <w:rsid w:val="0010704F"/>
    <w:rsid w:val="0012708A"/>
    <w:rsid w:val="00157B0B"/>
    <w:rsid w:val="001D685A"/>
    <w:rsid w:val="001E1732"/>
    <w:rsid w:val="001F4C44"/>
    <w:rsid w:val="00206B22"/>
    <w:rsid w:val="00243E28"/>
    <w:rsid w:val="00244885"/>
    <w:rsid w:val="00244E1C"/>
    <w:rsid w:val="002936AA"/>
    <w:rsid w:val="00296B35"/>
    <w:rsid w:val="002A5B90"/>
    <w:rsid w:val="00311797"/>
    <w:rsid w:val="00331CEA"/>
    <w:rsid w:val="00341DCC"/>
    <w:rsid w:val="00350097"/>
    <w:rsid w:val="00354261"/>
    <w:rsid w:val="00367A23"/>
    <w:rsid w:val="00373902"/>
    <w:rsid w:val="00373C18"/>
    <w:rsid w:val="003C2976"/>
    <w:rsid w:val="003D2565"/>
    <w:rsid w:val="003D3059"/>
    <w:rsid w:val="003E2FD4"/>
    <w:rsid w:val="00410CE7"/>
    <w:rsid w:val="00411069"/>
    <w:rsid w:val="00412286"/>
    <w:rsid w:val="00415EDC"/>
    <w:rsid w:val="004304EA"/>
    <w:rsid w:val="00464663"/>
    <w:rsid w:val="0046467F"/>
    <w:rsid w:val="00466636"/>
    <w:rsid w:val="00486650"/>
    <w:rsid w:val="004C18BE"/>
    <w:rsid w:val="004C490B"/>
    <w:rsid w:val="004D7B62"/>
    <w:rsid w:val="004F63D8"/>
    <w:rsid w:val="00504D6D"/>
    <w:rsid w:val="00505E37"/>
    <w:rsid w:val="00507EBB"/>
    <w:rsid w:val="00525E2E"/>
    <w:rsid w:val="00532856"/>
    <w:rsid w:val="00563049"/>
    <w:rsid w:val="00584A11"/>
    <w:rsid w:val="005D12B9"/>
    <w:rsid w:val="005D130F"/>
    <w:rsid w:val="00604C61"/>
    <w:rsid w:val="006265D9"/>
    <w:rsid w:val="00644027"/>
    <w:rsid w:val="00650089"/>
    <w:rsid w:val="00670197"/>
    <w:rsid w:val="0067138F"/>
    <w:rsid w:val="006A2D6A"/>
    <w:rsid w:val="006A45B6"/>
    <w:rsid w:val="006C314A"/>
    <w:rsid w:val="006F5B2E"/>
    <w:rsid w:val="00756B6E"/>
    <w:rsid w:val="007821AF"/>
    <w:rsid w:val="00790201"/>
    <w:rsid w:val="007C22B9"/>
    <w:rsid w:val="007C6DD0"/>
    <w:rsid w:val="007D4D3C"/>
    <w:rsid w:val="007E3F50"/>
    <w:rsid w:val="008367D0"/>
    <w:rsid w:val="00852D50"/>
    <w:rsid w:val="00893D7D"/>
    <w:rsid w:val="008B0059"/>
    <w:rsid w:val="008C6E22"/>
    <w:rsid w:val="008D2C01"/>
    <w:rsid w:val="008D5D56"/>
    <w:rsid w:val="008F2740"/>
    <w:rsid w:val="00921A6C"/>
    <w:rsid w:val="00933D98"/>
    <w:rsid w:val="009477BB"/>
    <w:rsid w:val="00955C0A"/>
    <w:rsid w:val="0095793E"/>
    <w:rsid w:val="00957BFC"/>
    <w:rsid w:val="00982C61"/>
    <w:rsid w:val="00997BFF"/>
    <w:rsid w:val="009F3CEE"/>
    <w:rsid w:val="00A008B2"/>
    <w:rsid w:val="00A06FD8"/>
    <w:rsid w:val="00A20D81"/>
    <w:rsid w:val="00A4509B"/>
    <w:rsid w:val="00A63C50"/>
    <w:rsid w:val="00A92973"/>
    <w:rsid w:val="00AD2308"/>
    <w:rsid w:val="00AE2375"/>
    <w:rsid w:val="00AE645C"/>
    <w:rsid w:val="00B3617E"/>
    <w:rsid w:val="00B516DC"/>
    <w:rsid w:val="00BA550E"/>
    <w:rsid w:val="00BD267F"/>
    <w:rsid w:val="00BE1398"/>
    <w:rsid w:val="00C02F27"/>
    <w:rsid w:val="00C2670B"/>
    <w:rsid w:val="00C27CB2"/>
    <w:rsid w:val="00C50CAD"/>
    <w:rsid w:val="00C603C8"/>
    <w:rsid w:val="00C657D6"/>
    <w:rsid w:val="00C9631C"/>
    <w:rsid w:val="00CA038F"/>
    <w:rsid w:val="00CB1DC6"/>
    <w:rsid w:val="00CC47D9"/>
    <w:rsid w:val="00CD11A8"/>
    <w:rsid w:val="00CD7E0E"/>
    <w:rsid w:val="00CF6620"/>
    <w:rsid w:val="00D27A08"/>
    <w:rsid w:val="00D665DD"/>
    <w:rsid w:val="00D76907"/>
    <w:rsid w:val="00D810A8"/>
    <w:rsid w:val="00D97AB7"/>
    <w:rsid w:val="00DD16C2"/>
    <w:rsid w:val="00DE7A6A"/>
    <w:rsid w:val="00E007B0"/>
    <w:rsid w:val="00E21341"/>
    <w:rsid w:val="00E35F6B"/>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C6134"/>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2025-10-01T08:46:00Z</dcterms:created>
  <dcterms:modified xsi:type="dcterms:W3CDTF">2025-10-01T08:46:00Z</dcterms:modified>
</cp:coreProperties>
</file>