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74A0" w14:textId="77777777" w:rsidR="00B04DBD" w:rsidRPr="00CC2A9C" w:rsidRDefault="00B04DBD" w:rsidP="00BD466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C2A9C">
        <w:rPr>
          <w:rFonts w:ascii="Arial" w:hAnsi="Arial" w:cs="Arial"/>
          <w:b/>
          <w:noProof/>
          <w:sz w:val="24"/>
          <w:szCs w:val="24"/>
          <w:lang w:val="en-ZA" w:eastAsia="en-ZA"/>
        </w:rPr>
        <w:drawing>
          <wp:anchor distT="0" distB="0" distL="114300" distR="114300" simplePos="0" relativeHeight="251658240" behindDoc="0" locked="0" layoutInCell="1" allowOverlap="1" wp14:anchorId="38EA2751" wp14:editId="09F317D1">
            <wp:simplePos x="0" y="0"/>
            <wp:positionH relativeFrom="column">
              <wp:posOffset>1318574</wp:posOffset>
            </wp:positionH>
            <wp:positionV relativeFrom="paragraph">
              <wp:posOffset>-586152</wp:posOffset>
            </wp:positionV>
            <wp:extent cx="3160395" cy="1461770"/>
            <wp:effectExtent l="0" t="0" r="1905" b="5080"/>
            <wp:wrapNone/>
            <wp:docPr id="1" name="Picture 1" descr="HSRC_logo(B&amp;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SRC_logo(B&amp;W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51843" w14:textId="77777777" w:rsidR="00B04DBD" w:rsidRPr="00CC2A9C" w:rsidRDefault="00B04DBD" w:rsidP="00BD46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92078D0" w14:textId="77777777" w:rsidR="00B04DBD" w:rsidRPr="00CC2A9C" w:rsidRDefault="00B04DBD" w:rsidP="00BD46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DC79F6C" w14:textId="77777777" w:rsidR="00B04DBD" w:rsidRPr="00CC2A9C" w:rsidRDefault="00B04DBD" w:rsidP="00BD46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E3BE699" w14:textId="77777777" w:rsidR="00B04DBD" w:rsidRPr="00CC2A9C" w:rsidRDefault="00B04DBD" w:rsidP="00BD466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B0A58CA" w14:textId="77777777" w:rsidR="00BD466C" w:rsidRPr="00342B88" w:rsidRDefault="00F300A6" w:rsidP="00971601">
      <w:pPr>
        <w:spacing w:after="0" w:line="240" w:lineRule="auto"/>
        <w:jc w:val="center"/>
        <w:rPr>
          <w:rFonts w:ascii="Arial" w:hAnsi="Arial" w:cs="Arial"/>
          <w:b/>
        </w:rPr>
      </w:pPr>
      <w:r w:rsidRPr="00342B88">
        <w:rPr>
          <w:rFonts w:ascii="Arial" w:hAnsi="Arial" w:cs="Arial"/>
          <w:b/>
        </w:rPr>
        <w:t>TERMS OF REFERENCE</w:t>
      </w:r>
      <w:r w:rsidR="00BD466C" w:rsidRPr="00342B88">
        <w:rPr>
          <w:rFonts w:ascii="Arial" w:hAnsi="Arial" w:cs="Arial"/>
          <w:b/>
        </w:rPr>
        <w:t>:</w:t>
      </w:r>
      <w:r w:rsidR="00E12362" w:rsidRPr="00342B88">
        <w:rPr>
          <w:rFonts w:ascii="Arial" w:hAnsi="Arial" w:cs="Arial"/>
          <w:b/>
        </w:rPr>
        <w:t xml:space="preserve"> </w:t>
      </w:r>
    </w:p>
    <w:p w14:paraId="06FD3C17" w14:textId="77777777" w:rsidR="004662C2" w:rsidRPr="00342B88" w:rsidRDefault="004662C2" w:rsidP="00971601">
      <w:pPr>
        <w:spacing w:after="0" w:line="240" w:lineRule="auto"/>
        <w:jc w:val="center"/>
        <w:rPr>
          <w:rFonts w:ascii="Arial" w:hAnsi="Arial" w:cs="Arial"/>
          <w:b/>
        </w:rPr>
      </w:pPr>
    </w:p>
    <w:p w14:paraId="3BF6F7D3" w14:textId="0E8CA51A" w:rsidR="00473325" w:rsidRPr="00342B88" w:rsidRDefault="00BC7446" w:rsidP="00971601">
      <w:pPr>
        <w:spacing w:after="0" w:line="240" w:lineRule="auto"/>
        <w:jc w:val="center"/>
        <w:rPr>
          <w:rFonts w:ascii="Arial" w:hAnsi="Arial" w:cs="Arial"/>
          <w:b/>
        </w:rPr>
      </w:pPr>
      <w:r w:rsidRPr="00342B88">
        <w:rPr>
          <w:rFonts w:ascii="Arial" w:hAnsi="Arial" w:cs="Arial"/>
          <w:b/>
        </w:rPr>
        <w:t>APPOINTMENT O</w:t>
      </w:r>
      <w:r w:rsidR="0076616F" w:rsidRPr="00342B88">
        <w:rPr>
          <w:rFonts w:ascii="Arial" w:hAnsi="Arial" w:cs="Arial"/>
          <w:b/>
        </w:rPr>
        <w:t>F A SERVICE PROVIDER TO PROVIDE</w:t>
      </w:r>
      <w:r w:rsidR="009D0608">
        <w:rPr>
          <w:rFonts w:ascii="Arial" w:hAnsi="Arial" w:cs="Arial"/>
          <w:b/>
        </w:rPr>
        <w:t xml:space="preserve"> A </w:t>
      </w:r>
      <w:r w:rsidR="00B2120E" w:rsidRPr="00342B88">
        <w:rPr>
          <w:rFonts w:ascii="Arial" w:hAnsi="Arial" w:cs="Arial"/>
          <w:b/>
        </w:rPr>
        <w:t>SHORT LEARNING PROGRAMME</w:t>
      </w:r>
      <w:r w:rsidR="009D0608">
        <w:rPr>
          <w:rFonts w:ascii="Arial" w:hAnsi="Arial" w:cs="Arial"/>
          <w:b/>
        </w:rPr>
        <w:t xml:space="preserve"> ON TRAIN THE TRAINER</w:t>
      </w:r>
    </w:p>
    <w:p w14:paraId="0C8E3FB5" w14:textId="77777777" w:rsidR="00E07E5F" w:rsidRPr="00342B88" w:rsidRDefault="00E07E5F" w:rsidP="00BD466C">
      <w:pPr>
        <w:pStyle w:val="ColorfulList-Accent11"/>
        <w:spacing w:after="0"/>
        <w:ind w:left="0"/>
        <w:jc w:val="both"/>
        <w:rPr>
          <w:rFonts w:ascii="Arial" w:hAnsi="Arial" w:cs="Arial"/>
          <w:b/>
        </w:rPr>
      </w:pPr>
    </w:p>
    <w:p w14:paraId="482EC55D" w14:textId="77777777" w:rsidR="007C7FBC" w:rsidRPr="00342B88" w:rsidRDefault="007C7FBC" w:rsidP="00E07E5F">
      <w:pPr>
        <w:pStyle w:val="ColorfulList-Accent11"/>
        <w:spacing w:after="0"/>
        <w:ind w:left="0"/>
        <w:jc w:val="both"/>
        <w:rPr>
          <w:rFonts w:ascii="Arial" w:hAnsi="Arial" w:cs="Arial"/>
          <w:b/>
        </w:rPr>
      </w:pPr>
    </w:p>
    <w:p w14:paraId="79436E1D" w14:textId="63568360" w:rsidR="00F54011" w:rsidRDefault="00F54011" w:rsidP="00F5401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algun Gothic" w:hAnsi="Arial" w:cs="Arial"/>
          <w:bCs/>
          <w:iCs/>
          <w:color w:val="000000" w:themeColor="text1"/>
        </w:rPr>
      </w:pPr>
      <w:r w:rsidRPr="00D35FD4">
        <w:rPr>
          <w:rFonts w:ascii="Arial" w:eastAsia="Malgun Gothic" w:hAnsi="Arial" w:cs="Arial"/>
          <w:bCs/>
          <w:iCs/>
          <w:color w:val="000000" w:themeColor="text1"/>
        </w:rPr>
        <w:t xml:space="preserve">This document outlines the Terms of Reference (TOR) for appointing a service provider to deliver training on </w:t>
      </w:r>
      <w:r w:rsidR="009D0608">
        <w:rPr>
          <w:rFonts w:ascii="Arial" w:eastAsia="Malgun Gothic" w:hAnsi="Arial" w:cs="Arial"/>
          <w:bCs/>
          <w:iCs/>
          <w:color w:val="000000" w:themeColor="text1"/>
        </w:rPr>
        <w:t>Train the Trainer</w:t>
      </w:r>
      <w:r w:rsidRPr="00D35FD4">
        <w:rPr>
          <w:rFonts w:ascii="Arial" w:eastAsia="Malgun Gothic" w:hAnsi="Arial" w:cs="Arial"/>
          <w:bCs/>
          <w:iCs/>
          <w:color w:val="000000" w:themeColor="text1"/>
        </w:rPr>
        <w:t>.</w:t>
      </w:r>
    </w:p>
    <w:p w14:paraId="668E2336" w14:textId="77777777" w:rsidR="00B72400" w:rsidRPr="00B72400" w:rsidRDefault="00B72400" w:rsidP="00F54011">
      <w:pPr>
        <w:pStyle w:val="ColorfulList-Accent11"/>
        <w:spacing w:line="360" w:lineRule="auto"/>
        <w:ind w:left="0"/>
        <w:jc w:val="both"/>
        <w:rPr>
          <w:rFonts w:ascii="Arial" w:hAnsi="Arial" w:cs="Arial"/>
        </w:rPr>
      </w:pPr>
    </w:p>
    <w:p w14:paraId="35C87395" w14:textId="77777777" w:rsidR="00F54011" w:rsidRPr="00A23EF4" w:rsidRDefault="00F54011" w:rsidP="00F54011">
      <w:pPr>
        <w:pStyle w:val="ColorfulList-Accent1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A23EF4">
        <w:rPr>
          <w:rFonts w:ascii="Arial" w:hAnsi="Arial" w:cs="Arial"/>
          <w:b/>
        </w:rPr>
        <w:t>Purpose</w:t>
      </w:r>
    </w:p>
    <w:p w14:paraId="3BC88FCE" w14:textId="0AF61CCE" w:rsidR="00F54011" w:rsidRDefault="00F54011" w:rsidP="00F54011">
      <w:pPr>
        <w:spacing w:line="360" w:lineRule="auto"/>
        <w:jc w:val="both"/>
        <w:rPr>
          <w:rFonts w:ascii="Arial" w:hAnsi="Arial" w:cs="Arial"/>
        </w:rPr>
      </w:pPr>
      <w:r w:rsidRPr="004F05A5">
        <w:rPr>
          <w:rFonts w:ascii="Arial" w:hAnsi="Arial" w:cs="Arial"/>
        </w:rPr>
        <w:t>This training aims to</w:t>
      </w:r>
      <w:r w:rsidR="00FB53E8" w:rsidRPr="004F05A5">
        <w:rPr>
          <w:rFonts w:ascii="Arial" w:hAnsi="Arial" w:cs="Arial"/>
        </w:rPr>
        <w:t xml:space="preserve"> assi</w:t>
      </w:r>
      <w:r w:rsidR="004F05A5" w:rsidRPr="004F05A5">
        <w:rPr>
          <w:rFonts w:ascii="Arial" w:hAnsi="Arial" w:cs="Arial"/>
        </w:rPr>
        <w:t>st to equip subject matter experts and internal facilitators with the core teaching skills, methods, and confidence needed to educate others effectively</w:t>
      </w:r>
      <w:r w:rsidR="004F05A5">
        <w:rPr>
          <w:rFonts w:ascii="Arial" w:hAnsi="Arial" w:cs="Arial"/>
        </w:rPr>
        <w:t>. The core purpose of this training is to:</w:t>
      </w:r>
    </w:p>
    <w:p w14:paraId="2B586996" w14:textId="77777777" w:rsidR="00EC4133" w:rsidRPr="00EC4133" w:rsidRDefault="004F05A5" w:rsidP="00EC4133">
      <w:pPr>
        <w:pStyle w:val="ListParagraph"/>
        <w:numPr>
          <w:ilvl w:val="0"/>
          <w:numId w:val="17"/>
        </w:numPr>
        <w:spacing w:after="0" w:line="360" w:lineRule="auto"/>
        <w:rPr>
          <w:rStyle w:val="inqyif"/>
          <w:rFonts w:ascii="Arial" w:hAnsi="Arial" w:cs="Arial"/>
          <w:sz w:val="24"/>
          <w:szCs w:val="24"/>
        </w:rPr>
      </w:pPr>
      <w:r w:rsidRPr="00EC4133">
        <w:rPr>
          <w:rStyle w:val="Strong"/>
          <w:rFonts w:ascii="Arial" w:hAnsi="Arial" w:cs="Arial"/>
        </w:rPr>
        <w:t>Scale knowledge:</w:t>
      </w:r>
      <w:r w:rsidRPr="00EC4133">
        <w:rPr>
          <w:rStyle w:val="inqyif"/>
          <w:rFonts w:ascii="Arial" w:hAnsi="Arial" w:cs="Arial"/>
        </w:rPr>
        <w:t xml:space="preserve"> Build an internal system where skilled staff can teach their peers</w:t>
      </w:r>
      <w:r w:rsidR="00EC4133">
        <w:rPr>
          <w:rStyle w:val="inqyif"/>
          <w:rFonts w:ascii="Arial" w:hAnsi="Arial" w:cs="Arial"/>
        </w:rPr>
        <w:t>.</w:t>
      </w:r>
    </w:p>
    <w:p w14:paraId="50D43908" w14:textId="77777777" w:rsidR="00EC4133" w:rsidRPr="00EC4133" w:rsidRDefault="004F05A5" w:rsidP="00EC4133">
      <w:pPr>
        <w:pStyle w:val="ListParagraph"/>
        <w:numPr>
          <w:ilvl w:val="0"/>
          <w:numId w:val="17"/>
        </w:numPr>
        <w:spacing w:after="0" w:line="360" w:lineRule="auto"/>
        <w:rPr>
          <w:rStyle w:val="inqyif"/>
          <w:rFonts w:ascii="Arial" w:hAnsi="Arial" w:cs="Arial"/>
          <w:sz w:val="24"/>
          <w:szCs w:val="24"/>
        </w:rPr>
      </w:pPr>
      <w:r w:rsidRPr="00EC4133">
        <w:rPr>
          <w:rStyle w:val="Strong"/>
          <w:rFonts w:ascii="Arial" w:hAnsi="Arial" w:cs="Arial"/>
        </w:rPr>
        <w:t>Ensure consistency:</w:t>
      </w:r>
      <w:r w:rsidRPr="00EC4133">
        <w:rPr>
          <w:rStyle w:val="inqyif"/>
          <w:rFonts w:ascii="Arial" w:hAnsi="Arial" w:cs="Arial"/>
        </w:rPr>
        <w:t xml:space="preserve"> Deliver uniform messages and high-quality training across all teams.</w:t>
      </w:r>
    </w:p>
    <w:p w14:paraId="392073E5" w14:textId="7B07C5B7" w:rsidR="00FB53E8" w:rsidRPr="00EC4133" w:rsidRDefault="004F05A5" w:rsidP="00EC4133">
      <w:pPr>
        <w:pStyle w:val="ListParagraph"/>
        <w:numPr>
          <w:ilvl w:val="0"/>
          <w:numId w:val="1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C4133">
        <w:rPr>
          <w:rStyle w:val="Strong"/>
          <w:rFonts w:ascii="Arial" w:hAnsi="Arial" w:cs="Arial"/>
        </w:rPr>
        <w:t>Transform experts:</w:t>
      </w:r>
      <w:r w:rsidRPr="00EC4133">
        <w:rPr>
          <w:rStyle w:val="inqyif"/>
          <w:rFonts w:ascii="Arial" w:hAnsi="Arial" w:cs="Arial"/>
        </w:rPr>
        <w:t xml:space="preserve"> Help professionals move from knowing a topic well to teaching it clearly.</w:t>
      </w:r>
      <w:r w:rsidRPr="00EC4133">
        <w:rPr>
          <w:rFonts w:ascii="Arial" w:hAnsi="Arial" w:cs="Arial"/>
        </w:rPr>
        <w:t xml:space="preserve"> </w:t>
      </w:r>
    </w:p>
    <w:p w14:paraId="7438FCDB" w14:textId="77777777" w:rsidR="00EC4133" w:rsidRPr="00EC4133" w:rsidRDefault="00EC4133" w:rsidP="00EC4133">
      <w:pPr>
        <w:pStyle w:val="ListParagraph"/>
        <w:spacing w:after="0" w:line="360" w:lineRule="auto"/>
        <w:ind w:left="780"/>
        <w:rPr>
          <w:rFonts w:ascii="Arial" w:hAnsi="Arial" w:cs="Arial"/>
          <w:sz w:val="24"/>
          <w:szCs w:val="24"/>
        </w:rPr>
      </w:pPr>
    </w:p>
    <w:p w14:paraId="0802B75C" w14:textId="77777777" w:rsidR="00F54011" w:rsidRPr="00A23EF4" w:rsidRDefault="00F54011" w:rsidP="001F026F">
      <w:pPr>
        <w:pStyle w:val="ColorfulList-Accent1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A23EF4">
        <w:rPr>
          <w:rFonts w:ascii="Arial" w:hAnsi="Arial" w:cs="Arial"/>
          <w:b/>
        </w:rPr>
        <w:t>Objectives</w:t>
      </w:r>
    </w:p>
    <w:p w14:paraId="6B40F127" w14:textId="3F3B018A" w:rsidR="00F54011" w:rsidRDefault="00F54011" w:rsidP="00B72400">
      <w:pPr>
        <w:spacing w:before="240" w:line="360" w:lineRule="auto"/>
        <w:jc w:val="both"/>
        <w:rPr>
          <w:rFonts w:ascii="Arial" w:hAnsi="Arial" w:cs="Arial"/>
          <w:lang w:val="en-ZA"/>
        </w:rPr>
      </w:pPr>
      <w:bookmarkStart w:id="0" w:name="_Hlk203400719"/>
      <w:r w:rsidRPr="00B72400">
        <w:rPr>
          <w:rFonts w:ascii="Arial" w:hAnsi="Arial" w:cs="Arial"/>
          <w:lang w:val="en-ZA"/>
        </w:rPr>
        <w:t xml:space="preserve">The </w:t>
      </w:r>
      <w:r w:rsidR="00FB53E8" w:rsidRPr="00B72400">
        <w:rPr>
          <w:rFonts w:ascii="Arial" w:hAnsi="Arial" w:cs="Arial"/>
          <w:lang w:val="en-ZA"/>
        </w:rPr>
        <w:t>core objectives of the training are</w:t>
      </w:r>
      <w:r w:rsidRPr="00B72400">
        <w:rPr>
          <w:rFonts w:ascii="Arial" w:hAnsi="Arial" w:cs="Arial"/>
          <w:lang w:val="en-ZA"/>
        </w:rPr>
        <w:t>:</w:t>
      </w:r>
    </w:p>
    <w:p w14:paraId="5D9013FD" w14:textId="50EBEDC8" w:rsidR="00202D5B" w:rsidRPr="00202D5B" w:rsidRDefault="00202D5B" w:rsidP="00202D5B">
      <w:pPr>
        <w:pStyle w:val="ListParagraph"/>
        <w:numPr>
          <w:ilvl w:val="0"/>
          <w:numId w:val="18"/>
        </w:numPr>
        <w:spacing w:after="0" w:line="360" w:lineRule="auto"/>
        <w:rPr>
          <w:rFonts w:ascii="Arial" w:eastAsia="Times New Roman" w:hAnsi="Arial" w:cs="Arial"/>
          <w:lang w:val="en-ZA" w:eastAsia="en-ZA"/>
        </w:rPr>
      </w:pPr>
      <w:r w:rsidRPr="00202D5B">
        <w:rPr>
          <w:rFonts w:ascii="Arial" w:eastAsia="Times New Roman" w:hAnsi="Arial" w:cs="Arial"/>
          <w:b/>
          <w:bCs/>
          <w:lang w:val="en-ZA" w:eastAsia="en-ZA"/>
        </w:rPr>
        <w:t>Master adult learning:</w:t>
      </w:r>
      <w:r w:rsidRPr="00202D5B">
        <w:rPr>
          <w:rFonts w:ascii="Arial" w:eastAsia="Times New Roman" w:hAnsi="Arial" w:cs="Arial"/>
          <w:lang w:val="en-ZA" w:eastAsia="en-ZA"/>
        </w:rPr>
        <w:t xml:space="preserve"> Understand how adults process information and stay motivated.</w:t>
      </w:r>
    </w:p>
    <w:p w14:paraId="7B5BAEB8" w14:textId="73318AC9" w:rsidR="00202D5B" w:rsidRPr="00202D5B" w:rsidRDefault="00202D5B" w:rsidP="00202D5B">
      <w:pPr>
        <w:pStyle w:val="ListParagraph"/>
        <w:numPr>
          <w:ilvl w:val="0"/>
          <w:numId w:val="18"/>
        </w:numPr>
        <w:spacing w:after="0" w:line="360" w:lineRule="auto"/>
        <w:rPr>
          <w:rFonts w:ascii="Arial" w:eastAsia="Times New Roman" w:hAnsi="Arial" w:cs="Arial"/>
          <w:lang w:val="en-ZA" w:eastAsia="en-ZA"/>
        </w:rPr>
      </w:pPr>
      <w:r w:rsidRPr="00202D5B">
        <w:rPr>
          <w:rFonts w:ascii="Arial" w:eastAsia="Times New Roman" w:hAnsi="Arial" w:cs="Arial"/>
          <w:b/>
          <w:bCs/>
          <w:lang w:val="en-ZA" w:eastAsia="en-ZA"/>
        </w:rPr>
        <w:t>Improve communication:</w:t>
      </w:r>
      <w:r w:rsidRPr="00202D5B">
        <w:rPr>
          <w:rFonts w:ascii="Arial" w:eastAsia="Times New Roman" w:hAnsi="Arial" w:cs="Arial"/>
          <w:lang w:val="en-ZA" w:eastAsia="en-ZA"/>
        </w:rPr>
        <w:t xml:space="preserve"> Build strong verbal, non-verbal, and active listening habits.</w:t>
      </w:r>
    </w:p>
    <w:p w14:paraId="074AB292" w14:textId="267957A3" w:rsidR="00202D5B" w:rsidRPr="00202D5B" w:rsidRDefault="00202D5B" w:rsidP="00202D5B">
      <w:pPr>
        <w:pStyle w:val="ListParagraph"/>
        <w:numPr>
          <w:ilvl w:val="0"/>
          <w:numId w:val="18"/>
        </w:numPr>
        <w:spacing w:after="0" w:line="360" w:lineRule="auto"/>
        <w:rPr>
          <w:rFonts w:ascii="Arial" w:eastAsia="Times New Roman" w:hAnsi="Arial" w:cs="Arial"/>
          <w:lang w:val="en-ZA" w:eastAsia="en-ZA"/>
        </w:rPr>
      </w:pPr>
      <w:r w:rsidRPr="00202D5B">
        <w:rPr>
          <w:rFonts w:ascii="Arial" w:eastAsia="Times New Roman" w:hAnsi="Arial" w:cs="Arial"/>
          <w:b/>
          <w:bCs/>
          <w:lang w:val="en-ZA" w:eastAsia="en-ZA"/>
        </w:rPr>
        <w:t>Design modules:</w:t>
      </w:r>
      <w:r w:rsidRPr="00202D5B">
        <w:rPr>
          <w:rFonts w:ascii="Arial" w:eastAsia="Times New Roman" w:hAnsi="Arial" w:cs="Arial"/>
          <w:lang w:val="en-ZA" w:eastAsia="en-ZA"/>
        </w:rPr>
        <w:t xml:space="preserve"> Create clear learning goals, agendas, and useful course materials.</w:t>
      </w:r>
    </w:p>
    <w:p w14:paraId="57B149E7" w14:textId="174CBEF2" w:rsidR="00202D5B" w:rsidRPr="00202D5B" w:rsidRDefault="00202D5B" w:rsidP="00202D5B">
      <w:pPr>
        <w:pStyle w:val="ListParagraph"/>
        <w:numPr>
          <w:ilvl w:val="0"/>
          <w:numId w:val="18"/>
        </w:numPr>
        <w:spacing w:after="0" w:line="360" w:lineRule="auto"/>
        <w:rPr>
          <w:rFonts w:ascii="Arial" w:eastAsia="Times New Roman" w:hAnsi="Arial" w:cs="Arial"/>
          <w:lang w:val="en-ZA" w:eastAsia="en-ZA"/>
        </w:rPr>
      </w:pPr>
      <w:r w:rsidRPr="00202D5B">
        <w:rPr>
          <w:rFonts w:ascii="Arial" w:eastAsia="Times New Roman" w:hAnsi="Arial" w:cs="Arial"/>
          <w:b/>
          <w:bCs/>
          <w:lang w:val="en-ZA" w:eastAsia="en-ZA"/>
        </w:rPr>
        <w:t>Engage learners:</w:t>
      </w:r>
      <w:r w:rsidRPr="00202D5B">
        <w:rPr>
          <w:rFonts w:ascii="Arial" w:eastAsia="Times New Roman" w:hAnsi="Arial" w:cs="Arial"/>
          <w:lang w:val="en-ZA" w:eastAsia="en-ZA"/>
        </w:rPr>
        <w:t xml:space="preserve"> Use group activities, role-play, and practical exercises.</w:t>
      </w:r>
    </w:p>
    <w:p w14:paraId="476D0BF8" w14:textId="44ADAC84" w:rsidR="00202D5B" w:rsidRPr="00202D5B" w:rsidRDefault="00202D5B" w:rsidP="00202D5B">
      <w:pPr>
        <w:pStyle w:val="ListParagraph"/>
        <w:numPr>
          <w:ilvl w:val="0"/>
          <w:numId w:val="18"/>
        </w:numPr>
        <w:spacing w:after="0" w:line="360" w:lineRule="auto"/>
        <w:rPr>
          <w:rFonts w:ascii="Arial" w:eastAsia="Times New Roman" w:hAnsi="Arial" w:cs="Arial"/>
          <w:lang w:val="en-ZA" w:eastAsia="en-ZA"/>
        </w:rPr>
      </w:pPr>
      <w:r w:rsidRPr="00202D5B">
        <w:rPr>
          <w:rFonts w:ascii="Arial" w:eastAsia="Times New Roman" w:hAnsi="Arial" w:cs="Arial"/>
          <w:b/>
          <w:bCs/>
          <w:lang w:val="en-ZA" w:eastAsia="en-ZA"/>
        </w:rPr>
        <w:t>Manage classrooms:</w:t>
      </w:r>
      <w:r w:rsidRPr="00202D5B">
        <w:rPr>
          <w:rFonts w:ascii="Arial" w:eastAsia="Times New Roman" w:hAnsi="Arial" w:cs="Arial"/>
          <w:lang w:val="en-ZA" w:eastAsia="en-ZA"/>
        </w:rPr>
        <w:t xml:space="preserve"> Handle difficult group dynamics or disruptive </w:t>
      </w:r>
      <w:proofErr w:type="spellStart"/>
      <w:r w:rsidRPr="00202D5B">
        <w:rPr>
          <w:rFonts w:ascii="Arial" w:eastAsia="Times New Roman" w:hAnsi="Arial" w:cs="Arial"/>
          <w:lang w:val="en-ZA" w:eastAsia="en-ZA"/>
        </w:rPr>
        <w:t>behavior</w:t>
      </w:r>
      <w:proofErr w:type="spellEnd"/>
      <w:r w:rsidRPr="00202D5B">
        <w:rPr>
          <w:rFonts w:ascii="Arial" w:eastAsia="Times New Roman" w:hAnsi="Arial" w:cs="Arial"/>
          <w:lang w:val="en-ZA" w:eastAsia="en-ZA"/>
        </w:rPr>
        <w:t xml:space="preserve"> with ease.</w:t>
      </w:r>
    </w:p>
    <w:p w14:paraId="7638C8B9" w14:textId="24C1D334" w:rsidR="00FD3988" w:rsidRDefault="00202D5B" w:rsidP="00202D5B">
      <w:pPr>
        <w:pStyle w:val="ListParagraph"/>
        <w:numPr>
          <w:ilvl w:val="0"/>
          <w:numId w:val="18"/>
        </w:numPr>
        <w:spacing w:after="0" w:line="360" w:lineRule="auto"/>
        <w:rPr>
          <w:rFonts w:ascii="Arial" w:eastAsia="Times New Roman" w:hAnsi="Arial" w:cs="Arial"/>
          <w:lang w:val="en-ZA" w:eastAsia="en-ZA"/>
        </w:rPr>
      </w:pPr>
      <w:r w:rsidRPr="00202D5B">
        <w:rPr>
          <w:rFonts w:ascii="Arial" w:eastAsia="Times New Roman" w:hAnsi="Arial" w:cs="Arial"/>
          <w:b/>
          <w:bCs/>
          <w:lang w:val="en-ZA" w:eastAsia="en-ZA"/>
        </w:rPr>
        <w:t>Evaluate success:</w:t>
      </w:r>
      <w:r w:rsidRPr="00202D5B">
        <w:rPr>
          <w:rFonts w:ascii="Arial" w:eastAsia="Times New Roman" w:hAnsi="Arial" w:cs="Arial"/>
          <w:lang w:val="en-ZA" w:eastAsia="en-ZA"/>
        </w:rPr>
        <w:t xml:space="preserve"> Test participant understanding and give helpful, constructive feedback</w:t>
      </w:r>
      <w:bookmarkEnd w:id="0"/>
      <w:r w:rsidRPr="00202D5B">
        <w:rPr>
          <w:rFonts w:ascii="Arial" w:eastAsia="Times New Roman" w:hAnsi="Arial" w:cs="Arial"/>
          <w:lang w:val="en-ZA" w:eastAsia="en-ZA"/>
        </w:rPr>
        <w:t>.</w:t>
      </w:r>
    </w:p>
    <w:p w14:paraId="3AD047C2" w14:textId="77777777" w:rsidR="00202D5B" w:rsidRPr="00202D5B" w:rsidRDefault="00202D5B" w:rsidP="00202D5B">
      <w:pPr>
        <w:pStyle w:val="ListParagraph"/>
        <w:spacing w:after="0" w:line="360" w:lineRule="auto"/>
        <w:rPr>
          <w:rFonts w:ascii="Arial" w:eastAsia="Times New Roman" w:hAnsi="Arial" w:cs="Arial"/>
          <w:lang w:val="en-ZA" w:eastAsia="en-ZA"/>
        </w:rPr>
      </w:pPr>
    </w:p>
    <w:p w14:paraId="3271C0F6" w14:textId="77777777" w:rsidR="00A61042" w:rsidRPr="00D35FD4" w:rsidRDefault="00A61042" w:rsidP="001F026F">
      <w:pPr>
        <w:pStyle w:val="ColorfulList-Accent1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D35FD4">
        <w:rPr>
          <w:rFonts w:ascii="Arial" w:hAnsi="Arial" w:cs="Arial"/>
          <w:b/>
        </w:rPr>
        <w:t>Scope of work</w:t>
      </w:r>
    </w:p>
    <w:p w14:paraId="510459FC" w14:textId="77777777" w:rsidR="00A61042" w:rsidRPr="00D35FD4" w:rsidRDefault="00A61042" w:rsidP="00A61042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35FD4">
        <w:rPr>
          <w:rFonts w:ascii="Arial" w:hAnsi="Arial" w:cs="Arial"/>
          <w:color w:val="000000" w:themeColor="text1"/>
        </w:rPr>
        <w:t>The appointed service provider is expected to:</w:t>
      </w:r>
    </w:p>
    <w:p w14:paraId="2EFCF05D" w14:textId="77777777" w:rsidR="00A61042" w:rsidRPr="00D35FD4" w:rsidRDefault="00A61042" w:rsidP="00F54011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1" w:name="_Hlk201757378"/>
      <w:r w:rsidRPr="00D35FD4">
        <w:rPr>
          <w:rFonts w:ascii="Arial" w:hAnsi="Arial" w:cs="Arial"/>
          <w:color w:val="000000" w:themeColor="text1"/>
        </w:rPr>
        <w:t xml:space="preserve">Demonstrate, through a detailed proposal outlining a clear methodology </w:t>
      </w:r>
      <w:proofErr w:type="gramStart"/>
      <w:r w:rsidRPr="00D35FD4">
        <w:rPr>
          <w:rFonts w:ascii="Arial" w:hAnsi="Arial" w:cs="Arial"/>
          <w:color w:val="000000" w:themeColor="text1"/>
        </w:rPr>
        <w:t>that it</w:t>
      </w:r>
      <w:proofErr w:type="gramEnd"/>
      <w:r w:rsidRPr="00D35FD4">
        <w:rPr>
          <w:rFonts w:ascii="Arial" w:hAnsi="Arial" w:cs="Arial"/>
          <w:color w:val="000000" w:themeColor="text1"/>
        </w:rPr>
        <w:t xml:space="preserve"> has the necessary skills, competencies, and experience to undertake this assignment;</w:t>
      </w:r>
    </w:p>
    <w:p w14:paraId="389DF521" w14:textId="77777777" w:rsidR="00A61042" w:rsidRPr="00D35FD4" w:rsidRDefault="00A61042" w:rsidP="00F54011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35FD4">
        <w:rPr>
          <w:rFonts w:ascii="Arial" w:hAnsi="Arial" w:cs="Arial"/>
          <w:color w:val="000000" w:themeColor="text1"/>
        </w:rPr>
        <w:t>Provide training materials (e.g. slides, handouts, videos, exercises, assessments) that are logical, appropriate, and culturally sensitive;</w:t>
      </w:r>
    </w:p>
    <w:p w14:paraId="1ED1C88F" w14:textId="1ECD430B" w:rsidR="00A61042" w:rsidRPr="00D35FD4" w:rsidRDefault="00A61042" w:rsidP="00F5401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eastAsia="Malgun Gothic" w:hAnsi="Arial" w:cs="Arial"/>
          <w:b/>
          <w:bCs/>
          <w:iCs/>
          <w:color w:val="000000" w:themeColor="text1"/>
        </w:rPr>
      </w:pPr>
      <w:bookmarkStart w:id="2" w:name="_Hlk201755850"/>
      <w:bookmarkStart w:id="3" w:name="_Hlk203399846"/>
      <w:r w:rsidRPr="00D35FD4">
        <w:rPr>
          <w:rFonts w:ascii="Arial" w:hAnsi="Arial" w:cs="Arial"/>
          <w:lang w:val="en-ZA"/>
        </w:rPr>
        <w:t>Provide highly interactive, experiential and engaging</w:t>
      </w:r>
      <w:bookmarkEnd w:id="2"/>
      <w:r w:rsidRPr="00D35FD4">
        <w:rPr>
          <w:rFonts w:ascii="Arial" w:hAnsi="Arial" w:cs="Arial"/>
          <w:lang w:val="en-ZA"/>
        </w:rPr>
        <w:t xml:space="preserve"> sessions in person</w:t>
      </w:r>
      <w:r w:rsidR="00F54011">
        <w:rPr>
          <w:rFonts w:ascii="Arial" w:hAnsi="Arial" w:cs="Arial"/>
          <w:lang w:val="en-ZA"/>
        </w:rPr>
        <w:t>;</w:t>
      </w:r>
    </w:p>
    <w:bookmarkEnd w:id="3"/>
    <w:p w14:paraId="7107DA0E" w14:textId="46A7A994" w:rsidR="00A61042" w:rsidRPr="00D35FD4" w:rsidRDefault="00A61042" w:rsidP="00F54011">
      <w:pPr>
        <w:pStyle w:val="ListParagraph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D35FD4">
        <w:rPr>
          <w:rFonts w:ascii="Arial" w:hAnsi="Arial" w:cs="Arial"/>
          <w:color w:val="000000" w:themeColor="text1"/>
        </w:rPr>
        <w:t xml:space="preserve">Demonstrate an intimate understanding of the research environment and design a customized training </w:t>
      </w:r>
      <w:proofErr w:type="spellStart"/>
      <w:r w:rsidRPr="00D35FD4">
        <w:rPr>
          <w:rFonts w:ascii="Arial" w:hAnsi="Arial" w:cs="Arial"/>
          <w:color w:val="000000" w:themeColor="text1"/>
        </w:rPr>
        <w:t>programme</w:t>
      </w:r>
      <w:proofErr w:type="spellEnd"/>
      <w:r w:rsidRPr="00D35FD4">
        <w:rPr>
          <w:rFonts w:ascii="Arial" w:hAnsi="Arial" w:cs="Arial"/>
          <w:color w:val="000000" w:themeColor="text1"/>
        </w:rPr>
        <w:t xml:space="preserve"> suited to the HSRC’s needs and goals</w:t>
      </w:r>
      <w:r w:rsidR="00F54011">
        <w:rPr>
          <w:rFonts w:ascii="Arial" w:hAnsi="Arial" w:cs="Arial"/>
          <w:color w:val="000000" w:themeColor="text1"/>
        </w:rPr>
        <w:t>;</w:t>
      </w:r>
    </w:p>
    <w:p w14:paraId="55454F8F" w14:textId="01E8CCA4" w:rsidR="00A61042" w:rsidRPr="00D35FD4" w:rsidRDefault="00A61042" w:rsidP="00F54011">
      <w:pPr>
        <w:numPr>
          <w:ilvl w:val="0"/>
          <w:numId w:val="11"/>
        </w:numPr>
        <w:spacing w:line="240" w:lineRule="auto"/>
        <w:jc w:val="both"/>
        <w:rPr>
          <w:rFonts w:ascii="Arial" w:eastAsia="Times New Roman" w:hAnsi="Arial" w:cs="Arial"/>
          <w:lang w:val="en-ZA" w:eastAsia="en-ZA"/>
        </w:rPr>
      </w:pPr>
      <w:bookmarkStart w:id="4" w:name="_Hlk203399863"/>
      <w:r w:rsidRPr="00D35FD4">
        <w:rPr>
          <w:rFonts w:ascii="Arial" w:eastAsia="Times New Roman" w:hAnsi="Arial" w:cs="Arial"/>
          <w:lang w:val="en-ZA" w:eastAsia="en-ZA"/>
        </w:rPr>
        <w:t xml:space="preserve">Conduct a </w:t>
      </w:r>
      <w:r w:rsidRPr="00D35FD4">
        <w:rPr>
          <w:rFonts w:ascii="Arial" w:eastAsia="Times New Roman" w:hAnsi="Arial" w:cs="Arial"/>
          <w:bCs/>
          <w:lang w:val="en-ZA" w:eastAsia="en-ZA"/>
        </w:rPr>
        <w:t>pre-training needs assessment</w:t>
      </w:r>
      <w:r w:rsidRPr="00D35FD4">
        <w:rPr>
          <w:rFonts w:ascii="Arial" w:eastAsia="Times New Roman" w:hAnsi="Arial" w:cs="Arial"/>
          <w:lang w:val="en-ZA" w:eastAsia="en-ZA"/>
        </w:rPr>
        <w:t xml:space="preserve"> and </w:t>
      </w:r>
      <w:r w:rsidRPr="00D35FD4">
        <w:rPr>
          <w:rFonts w:ascii="Arial" w:eastAsia="Times New Roman" w:hAnsi="Arial" w:cs="Arial"/>
          <w:bCs/>
          <w:lang w:val="en-ZA" w:eastAsia="en-ZA"/>
        </w:rPr>
        <w:t>post-training evaluation</w:t>
      </w:r>
      <w:r w:rsidR="00F54011">
        <w:rPr>
          <w:rFonts w:ascii="Arial" w:eastAsia="Times New Roman" w:hAnsi="Arial" w:cs="Arial"/>
          <w:lang w:val="en-ZA" w:eastAsia="en-ZA"/>
        </w:rPr>
        <w:t>;</w:t>
      </w:r>
    </w:p>
    <w:p w14:paraId="5F0A002E" w14:textId="3DEF8629" w:rsidR="00A61042" w:rsidRDefault="00A61042" w:rsidP="00F54011">
      <w:pPr>
        <w:numPr>
          <w:ilvl w:val="0"/>
          <w:numId w:val="11"/>
        </w:numPr>
        <w:spacing w:line="240" w:lineRule="auto"/>
        <w:jc w:val="both"/>
        <w:rPr>
          <w:rFonts w:ascii="Arial" w:eastAsia="Times New Roman" w:hAnsi="Arial" w:cs="Arial"/>
          <w:lang w:val="en-ZA" w:eastAsia="en-ZA"/>
        </w:rPr>
      </w:pPr>
      <w:r w:rsidRPr="00D35FD4">
        <w:rPr>
          <w:rFonts w:ascii="Arial" w:eastAsia="Times New Roman" w:hAnsi="Arial" w:cs="Arial"/>
          <w:lang w:val="en-ZA" w:eastAsia="en-ZA"/>
        </w:rPr>
        <w:t xml:space="preserve">Submit a </w:t>
      </w:r>
      <w:r w:rsidRPr="00D35FD4">
        <w:rPr>
          <w:rFonts w:ascii="Arial" w:eastAsia="Times New Roman" w:hAnsi="Arial" w:cs="Arial"/>
          <w:bCs/>
          <w:lang w:val="en-ZA" w:eastAsia="en-ZA"/>
        </w:rPr>
        <w:t>comprehensive training report</w:t>
      </w:r>
      <w:r w:rsidRPr="00D35FD4">
        <w:rPr>
          <w:rFonts w:ascii="Arial" w:eastAsia="Times New Roman" w:hAnsi="Arial" w:cs="Arial"/>
          <w:lang w:val="en-ZA" w:eastAsia="en-ZA"/>
        </w:rPr>
        <w:t xml:space="preserve"> with recommendations for ongoing support or follow-up training</w:t>
      </w:r>
      <w:bookmarkEnd w:id="1"/>
      <w:bookmarkEnd w:id="4"/>
      <w:r w:rsidR="00F54011">
        <w:rPr>
          <w:rFonts w:ascii="Arial" w:eastAsia="Times New Roman" w:hAnsi="Arial" w:cs="Arial"/>
          <w:lang w:val="en-ZA" w:eastAsia="en-ZA"/>
        </w:rPr>
        <w:t>;</w:t>
      </w:r>
    </w:p>
    <w:p w14:paraId="28FAA11F" w14:textId="2434A399" w:rsidR="00DD4691" w:rsidRDefault="00DD4691" w:rsidP="00F54011">
      <w:pPr>
        <w:numPr>
          <w:ilvl w:val="0"/>
          <w:numId w:val="11"/>
        </w:numPr>
        <w:spacing w:line="240" w:lineRule="auto"/>
        <w:jc w:val="both"/>
        <w:rPr>
          <w:rFonts w:ascii="Arial" w:eastAsia="Times New Roman" w:hAnsi="Arial" w:cs="Arial"/>
          <w:lang w:val="en-ZA" w:eastAsia="en-ZA"/>
        </w:rPr>
      </w:pPr>
      <w:r>
        <w:rPr>
          <w:rFonts w:ascii="Arial" w:eastAsia="Times New Roman" w:hAnsi="Arial" w:cs="Arial"/>
          <w:lang w:val="en-ZA" w:eastAsia="en-ZA"/>
        </w:rPr>
        <w:t xml:space="preserve">Training to be offered online. </w:t>
      </w:r>
    </w:p>
    <w:p w14:paraId="65555F9A" w14:textId="77777777" w:rsidR="00A61042" w:rsidRDefault="00A61042" w:rsidP="00A61042">
      <w:pPr>
        <w:pStyle w:val="ColorfulList-Accent11"/>
        <w:spacing w:line="360" w:lineRule="auto"/>
        <w:ind w:left="0"/>
        <w:jc w:val="both"/>
        <w:rPr>
          <w:rFonts w:ascii="Arial" w:hAnsi="Arial" w:cs="Arial"/>
          <w:b/>
        </w:rPr>
      </w:pPr>
    </w:p>
    <w:p w14:paraId="17418026" w14:textId="77777777" w:rsidR="00A61042" w:rsidRPr="00D35FD4" w:rsidRDefault="00A61042" w:rsidP="001F026F">
      <w:pPr>
        <w:pStyle w:val="ColorfulList-Accent1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D35FD4">
        <w:rPr>
          <w:rFonts w:ascii="Arial" w:hAnsi="Arial" w:cs="Arial"/>
          <w:b/>
        </w:rPr>
        <w:t>Target Audience</w:t>
      </w:r>
    </w:p>
    <w:p w14:paraId="1C3947BD" w14:textId="44E549B7" w:rsidR="001F026F" w:rsidRDefault="00DD4691" w:rsidP="00202D5B">
      <w:pPr>
        <w:pStyle w:val="ColorfulList-Accent1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15 </w:t>
      </w:r>
      <w:r w:rsidR="00A61042" w:rsidRPr="007434AF">
        <w:rPr>
          <w:rFonts w:ascii="Arial" w:hAnsi="Arial" w:cs="Arial"/>
        </w:rPr>
        <w:t xml:space="preserve">staff members across all HSRC offices (Pretoria, Cape Town, </w:t>
      </w:r>
      <w:proofErr w:type="spellStart"/>
      <w:r w:rsidR="00A61042" w:rsidRPr="007434AF">
        <w:rPr>
          <w:rFonts w:ascii="Arial" w:hAnsi="Arial" w:cs="Arial"/>
        </w:rPr>
        <w:t>Sweetwaters</w:t>
      </w:r>
      <w:proofErr w:type="spellEnd"/>
      <w:r w:rsidR="00A61042" w:rsidRPr="007434AF">
        <w:rPr>
          <w:rFonts w:ascii="Arial" w:hAnsi="Arial" w:cs="Arial"/>
        </w:rPr>
        <w:t xml:space="preserve">). </w:t>
      </w:r>
    </w:p>
    <w:p w14:paraId="2B49D630" w14:textId="77777777" w:rsidR="00202D5B" w:rsidRPr="00202D5B" w:rsidRDefault="00202D5B" w:rsidP="00202D5B">
      <w:pPr>
        <w:pStyle w:val="ColorfulList-Accent11"/>
        <w:spacing w:line="360" w:lineRule="auto"/>
        <w:jc w:val="both"/>
        <w:rPr>
          <w:rFonts w:ascii="Arial" w:hAnsi="Arial" w:cs="Arial"/>
        </w:rPr>
      </w:pPr>
    </w:p>
    <w:p w14:paraId="25747473" w14:textId="77777777" w:rsidR="00F54011" w:rsidRPr="00D35FD4" w:rsidRDefault="00F54011" w:rsidP="001F026F">
      <w:pPr>
        <w:pStyle w:val="ColorfulList-Accent1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D35FD4">
        <w:rPr>
          <w:rFonts w:ascii="Arial" w:hAnsi="Arial" w:cs="Arial"/>
          <w:b/>
        </w:rPr>
        <w:t>Deliverables</w:t>
      </w:r>
    </w:p>
    <w:p w14:paraId="7FA41593" w14:textId="77777777" w:rsidR="00F54011" w:rsidRPr="00D35FD4" w:rsidRDefault="00F54011" w:rsidP="00F54011">
      <w:pPr>
        <w:spacing w:before="100" w:beforeAutospacing="1" w:line="360" w:lineRule="auto"/>
        <w:jc w:val="both"/>
        <w:rPr>
          <w:rFonts w:ascii="Arial" w:eastAsia="Times New Roman" w:hAnsi="Arial" w:cs="Arial"/>
          <w:lang w:val="en-ZA" w:eastAsia="en-ZA"/>
        </w:rPr>
      </w:pPr>
      <w:r w:rsidRPr="00D35FD4">
        <w:rPr>
          <w:rFonts w:ascii="Arial" w:eastAsia="Times New Roman" w:hAnsi="Arial" w:cs="Arial"/>
          <w:lang w:val="en-ZA" w:eastAsia="en-ZA"/>
        </w:rPr>
        <w:t>The service provider is expected to deliver:</w:t>
      </w:r>
    </w:p>
    <w:p w14:paraId="54DC9246" w14:textId="77777777" w:rsidR="00F54011" w:rsidRPr="00D35FD4" w:rsidRDefault="00F54011" w:rsidP="00F54011">
      <w:pPr>
        <w:numPr>
          <w:ilvl w:val="0"/>
          <w:numId w:val="13"/>
        </w:numPr>
        <w:spacing w:before="100" w:beforeAutospacing="1" w:line="360" w:lineRule="auto"/>
        <w:jc w:val="both"/>
        <w:rPr>
          <w:rFonts w:ascii="Arial" w:eastAsia="Times New Roman" w:hAnsi="Arial" w:cs="Arial"/>
          <w:lang w:val="en-ZA" w:eastAsia="en-ZA"/>
        </w:rPr>
      </w:pPr>
      <w:r w:rsidRPr="00D35FD4">
        <w:rPr>
          <w:rFonts w:ascii="Arial" w:eastAsia="Times New Roman" w:hAnsi="Arial" w:cs="Arial"/>
          <w:lang w:val="en-ZA" w:eastAsia="en-ZA"/>
        </w:rPr>
        <w:t>Training needs assessment summary (pre-training).</w:t>
      </w:r>
    </w:p>
    <w:p w14:paraId="2CE47A99" w14:textId="77777777" w:rsidR="00F54011" w:rsidRPr="00D35FD4" w:rsidRDefault="00F54011" w:rsidP="00F54011">
      <w:pPr>
        <w:numPr>
          <w:ilvl w:val="0"/>
          <w:numId w:val="13"/>
        </w:numPr>
        <w:spacing w:before="100" w:beforeAutospacing="1" w:line="360" w:lineRule="auto"/>
        <w:jc w:val="both"/>
        <w:rPr>
          <w:rFonts w:ascii="Arial" w:eastAsia="Times New Roman" w:hAnsi="Arial" w:cs="Arial"/>
          <w:lang w:val="en-ZA" w:eastAsia="en-ZA"/>
        </w:rPr>
      </w:pPr>
      <w:r w:rsidRPr="00D35FD4">
        <w:rPr>
          <w:rFonts w:ascii="Arial" w:eastAsia="Times New Roman" w:hAnsi="Arial" w:cs="Arial"/>
          <w:lang w:val="en-ZA" w:eastAsia="en-ZA"/>
        </w:rPr>
        <w:t>Customised training programme outline.</w:t>
      </w:r>
    </w:p>
    <w:p w14:paraId="543FFA06" w14:textId="77777777" w:rsidR="00F54011" w:rsidRPr="00D35FD4" w:rsidRDefault="00F54011" w:rsidP="00F54011">
      <w:pPr>
        <w:numPr>
          <w:ilvl w:val="0"/>
          <w:numId w:val="13"/>
        </w:numPr>
        <w:spacing w:before="100" w:beforeAutospacing="1" w:line="360" w:lineRule="auto"/>
        <w:jc w:val="both"/>
        <w:rPr>
          <w:rFonts w:ascii="Arial" w:eastAsia="Times New Roman" w:hAnsi="Arial" w:cs="Arial"/>
          <w:lang w:val="en-ZA" w:eastAsia="en-ZA"/>
        </w:rPr>
      </w:pPr>
      <w:r w:rsidRPr="00D35FD4">
        <w:rPr>
          <w:rFonts w:ascii="Arial" w:eastAsia="Times New Roman" w:hAnsi="Arial" w:cs="Arial"/>
          <w:lang w:val="en-ZA" w:eastAsia="en-ZA"/>
        </w:rPr>
        <w:t>Training delivery (</w:t>
      </w:r>
      <w:r>
        <w:rPr>
          <w:rFonts w:ascii="Arial" w:eastAsia="Times New Roman" w:hAnsi="Arial" w:cs="Arial"/>
          <w:lang w:val="en-ZA" w:eastAsia="en-ZA"/>
        </w:rPr>
        <w:t>2</w:t>
      </w:r>
      <w:r w:rsidRPr="00D35FD4">
        <w:rPr>
          <w:rFonts w:ascii="Arial" w:eastAsia="Times New Roman" w:hAnsi="Arial" w:cs="Arial"/>
          <w:lang w:val="en-ZA" w:eastAsia="en-ZA"/>
        </w:rPr>
        <w:t xml:space="preserve"> days per cohort).</w:t>
      </w:r>
    </w:p>
    <w:p w14:paraId="3567AC18" w14:textId="77777777" w:rsidR="00F54011" w:rsidRPr="00D35FD4" w:rsidRDefault="00F54011" w:rsidP="00F54011">
      <w:pPr>
        <w:numPr>
          <w:ilvl w:val="0"/>
          <w:numId w:val="13"/>
        </w:numPr>
        <w:spacing w:before="100" w:beforeAutospacing="1" w:line="360" w:lineRule="auto"/>
        <w:jc w:val="both"/>
        <w:rPr>
          <w:rFonts w:ascii="Arial" w:eastAsia="Times New Roman" w:hAnsi="Arial" w:cs="Arial"/>
          <w:lang w:val="en-ZA" w:eastAsia="en-ZA"/>
        </w:rPr>
      </w:pPr>
      <w:r w:rsidRPr="00D35FD4">
        <w:rPr>
          <w:rFonts w:ascii="Arial" w:eastAsia="Times New Roman" w:hAnsi="Arial" w:cs="Arial"/>
          <w:lang w:val="en-ZA" w:eastAsia="en-ZA"/>
        </w:rPr>
        <w:t>Participant manuals and resource materials.</w:t>
      </w:r>
    </w:p>
    <w:p w14:paraId="6541EE7B" w14:textId="77777777" w:rsidR="00F54011" w:rsidRPr="00D35FD4" w:rsidRDefault="00F54011" w:rsidP="00F54011">
      <w:pPr>
        <w:numPr>
          <w:ilvl w:val="0"/>
          <w:numId w:val="13"/>
        </w:numPr>
        <w:spacing w:before="100" w:beforeAutospacing="1" w:line="360" w:lineRule="auto"/>
        <w:jc w:val="both"/>
        <w:rPr>
          <w:rFonts w:ascii="Arial" w:eastAsia="Times New Roman" w:hAnsi="Arial" w:cs="Arial"/>
          <w:lang w:val="en-ZA" w:eastAsia="en-ZA"/>
        </w:rPr>
      </w:pPr>
      <w:r w:rsidRPr="00D35FD4">
        <w:rPr>
          <w:rFonts w:ascii="Arial" w:eastAsia="Times New Roman" w:hAnsi="Arial" w:cs="Arial"/>
          <w:lang w:val="en-ZA" w:eastAsia="en-ZA"/>
        </w:rPr>
        <w:t>Post-training evaluation results and analysis.</w:t>
      </w:r>
    </w:p>
    <w:p w14:paraId="2D66D5C0" w14:textId="77777777" w:rsidR="00F54011" w:rsidRPr="00D35FD4" w:rsidRDefault="00F54011" w:rsidP="00F54011">
      <w:pPr>
        <w:numPr>
          <w:ilvl w:val="0"/>
          <w:numId w:val="13"/>
        </w:numPr>
        <w:spacing w:before="100" w:beforeAutospacing="1" w:line="360" w:lineRule="auto"/>
        <w:jc w:val="both"/>
        <w:rPr>
          <w:rFonts w:ascii="Arial" w:eastAsia="Times New Roman" w:hAnsi="Arial" w:cs="Arial"/>
          <w:lang w:val="en-ZA" w:eastAsia="en-ZA"/>
        </w:rPr>
      </w:pPr>
      <w:r w:rsidRPr="00D35FD4">
        <w:rPr>
          <w:rFonts w:ascii="Arial" w:eastAsia="Times New Roman" w:hAnsi="Arial" w:cs="Arial"/>
          <w:lang w:val="en-ZA" w:eastAsia="en-ZA"/>
        </w:rPr>
        <w:t>Final report with recommendations.</w:t>
      </w:r>
    </w:p>
    <w:p w14:paraId="5D230442" w14:textId="77777777" w:rsidR="00F54011" w:rsidRDefault="00F54011" w:rsidP="00F54011">
      <w:pPr>
        <w:numPr>
          <w:ilvl w:val="0"/>
          <w:numId w:val="13"/>
        </w:numPr>
        <w:spacing w:before="100" w:beforeAutospacing="1" w:line="360" w:lineRule="auto"/>
        <w:jc w:val="both"/>
        <w:rPr>
          <w:rFonts w:ascii="Arial" w:eastAsia="Times New Roman" w:hAnsi="Arial" w:cs="Arial"/>
          <w:lang w:val="en-ZA" w:eastAsia="en-ZA"/>
        </w:rPr>
      </w:pPr>
      <w:r w:rsidRPr="00D35FD4">
        <w:rPr>
          <w:rFonts w:ascii="Arial" w:eastAsia="Times New Roman" w:hAnsi="Arial" w:cs="Arial"/>
          <w:lang w:val="en-ZA" w:eastAsia="en-ZA"/>
        </w:rPr>
        <w:t>Provide certificates of attendance and attendance register</w:t>
      </w:r>
    </w:p>
    <w:p w14:paraId="23674C31" w14:textId="14AAC64B" w:rsidR="00F54011" w:rsidRPr="005E41F3" w:rsidRDefault="00F54011" w:rsidP="00F54011">
      <w:pPr>
        <w:numPr>
          <w:ilvl w:val="0"/>
          <w:numId w:val="13"/>
        </w:numPr>
        <w:spacing w:before="100" w:beforeAutospacing="1" w:line="360" w:lineRule="auto"/>
        <w:jc w:val="both"/>
        <w:rPr>
          <w:rFonts w:ascii="Arial" w:eastAsia="Times New Roman" w:hAnsi="Arial" w:cs="Arial"/>
          <w:lang w:val="en-ZA" w:eastAsia="en-ZA"/>
        </w:rPr>
      </w:pPr>
      <w:r w:rsidRPr="005E41F3">
        <w:rPr>
          <w:rFonts w:ascii="Arial" w:hAnsi="Arial" w:cs="Arial"/>
        </w:rPr>
        <w:t>Training during the month of October</w:t>
      </w:r>
      <w:r w:rsidR="00DD4691">
        <w:rPr>
          <w:rFonts w:ascii="Arial" w:hAnsi="Arial" w:cs="Arial"/>
        </w:rPr>
        <w:t xml:space="preserve">/November </w:t>
      </w:r>
      <w:r w:rsidRPr="005E41F3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</w:p>
    <w:p w14:paraId="4CE2C313" w14:textId="77777777" w:rsidR="00F54011" w:rsidRPr="005E41F3" w:rsidRDefault="00F54011" w:rsidP="00F54011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eastAsia="Malgun Gothic" w:hAnsi="Arial" w:cs="Arial"/>
          <w:b/>
          <w:bCs/>
          <w:iCs/>
          <w:color w:val="000000" w:themeColor="text1"/>
        </w:rPr>
      </w:pPr>
      <w:r w:rsidRPr="005E41F3">
        <w:rPr>
          <w:rFonts w:ascii="Arial" w:hAnsi="Arial" w:cs="Arial"/>
        </w:rPr>
        <w:t>Flexibility, as the number of attendees may change.</w:t>
      </w:r>
    </w:p>
    <w:p w14:paraId="2AA44BA7" w14:textId="77777777" w:rsidR="00A61042" w:rsidRPr="00A61042" w:rsidRDefault="00A61042" w:rsidP="00F54011">
      <w:pPr>
        <w:pStyle w:val="ColorfulList-Accent11"/>
        <w:spacing w:line="360" w:lineRule="auto"/>
        <w:ind w:left="0"/>
        <w:jc w:val="both"/>
        <w:rPr>
          <w:rFonts w:ascii="Arial" w:hAnsi="Arial" w:cs="Arial"/>
        </w:rPr>
      </w:pPr>
    </w:p>
    <w:p w14:paraId="6FC3BD32" w14:textId="77777777" w:rsidR="00A61042" w:rsidRPr="00D35FD4" w:rsidRDefault="00A61042" w:rsidP="001F026F">
      <w:pPr>
        <w:pStyle w:val="ColorfulList-Accent1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D35FD4">
        <w:rPr>
          <w:rFonts w:ascii="Arial" w:hAnsi="Arial" w:cs="Arial"/>
          <w:b/>
        </w:rPr>
        <w:t>Standard Requirements</w:t>
      </w:r>
    </w:p>
    <w:p w14:paraId="433E1E60" w14:textId="77777777" w:rsidR="00A61042" w:rsidRPr="00A67895" w:rsidRDefault="00A61042" w:rsidP="00A61042">
      <w:pPr>
        <w:pStyle w:val="ListParagraph"/>
        <w:spacing w:line="360" w:lineRule="auto"/>
        <w:jc w:val="both"/>
        <w:rPr>
          <w:rFonts w:ascii="Arial" w:hAnsi="Arial" w:cs="Arial"/>
        </w:rPr>
      </w:pPr>
    </w:p>
    <w:p w14:paraId="5A90A05D" w14:textId="428A1D6D" w:rsidR="00A61042" w:rsidRPr="005A0E17" w:rsidRDefault="00A61042" w:rsidP="005A0E1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434AF">
        <w:rPr>
          <w:rFonts w:ascii="Arial" w:hAnsi="Arial" w:cs="Arial"/>
          <w:color w:val="000000"/>
        </w:rPr>
        <w:t>The bidder must provide a company profile demonstrating experience (minimum 5 years’ experience) in conducting training o</w:t>
      </w:r>
      <w:r>
        <w:rPr>
          <w:rFonts w:ascii="Arial" w:hAnsi="Arial" w:cs="Arial"/>
          <w:color w:val="000000"/>
        </w:rPr>
        <w:t>n</w:t>
      </w:r>
      <w:r w:rsidR="00720BA9">
        <w:rPr>
          <w:rFonts w:ascii="Arial" w:hAnsi="Arial" w:cs="Arial"/>
          <w:color w:val="000000"/>
        </w:rPr>
        <w:t xml:space="preserve"> Train the Trainer</w:t>
      </w:r>
      <w:r w:rsidRPr="007434AF">
        <w:rPr>
          <w:rFonts w:ascii="Arial" w:hAnsi="Arial" w:cs="Arial"/>
          <w:color w:val="000000"/>
        </w:rPr>
        <w:t xml:space="preserve">. </w:t>
      </w:r>
    </w:p>
    <w:p w14:paraId="7964E99F" w14:textId="77777777" w:rsidR="00A61042" w:rsidRPr="00985CD6" w:rsidRDefault="00A61042" w:rsidP="00A61042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2F6370CC" w14:textId="5A1D74DA" w:rsidR="00A61042" w:rsidRPr="007434AF" w:rsidRDefault="00A61042" w:rsidP="00F5401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434AF">
        <w:rPr>
          <w:rFonts w:ascii="Arial" w:hAnsi="Arial" w:cs="Arial"/>
          <w:color w:val="000000"/>
        </w:rPr>
        <w:t xml:space="preserve">The </w:t>
      </w:r>
      <w:r w:rsidR="00DA1901">
        <w:rPr>
          <w:rFonts w:ascii="Arial" w:hAnsi="Arial" w:cs="Arial"/>
          <w:color w:val="000000"/>
        </w:rPr>
        <w:t>facilitator</w:t>
      </w:r>
      <w:r w:rsidRPr="007434AF">
        <w:rPr>
          <w:rFonts w:ascii="Arial" w:hAnsi="Arial" w:cs="Arial"/>
          <w:color w:val="000000"/>
        </w:rPr>
        <w:t xml:space="preserve"> who will be allocated to the HSRC must have a relevant post-graduate qualification with a minimum NQF (National Qualification Framework) 9 and must have a minimum of 5 years of experience in the relevant field. The experience must be demonstrated by the provision of a recently updated CV/s of the allocated project team.</w:t>
      </w:r>
    </w:p>
    <w:p w14:paraId="14EB1BA7" w14:textId="77777777" w:rsidR="00A61042" w:rsidRPr="00D35FD4" w:rsidRDefault="00A61042" w:rsidP="00A61042">
      <w:pPr>
        <w:pStyle w:val="ListParagraph"/>
        <w:spacing w:line="360" w:lineRule="auto"/>
        <w:ind w:left="1170"/>
        <w:jc w:val="both"/>
        <w:rPr>
          <w:rFonts w:ascii="Arial" w:hAnsi="Arial" w:cs="Arial"/>
          <w:color w:val="000000"/>
        </w:rPr>
      </w:pPr>
    </w:p>
    <w:p w14:paraId="1A908B78" w14:textId="77777777" w:rsidR="00A61042" w:rsidRPr="00D35FD4" w:rsidRDefault="00A61042" w:rsidP="00F5401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1170"/>
        <w:jc w:val="both"/>
        <w:rPr>
          <w:rFonts w:ascii="Arial" w:hAnsi="Arial" w:cs="Arial"/>
          <w:color w:val="000000"/>
        </w:rPr>
      </w:pPr>
      <w:r w:rsidRPr="00D35FD4">
        <w:rPr>
          <w:rFonts w:ascii="Arial" w:hAnsi="Arial" w:cs="Arial"/>
          <w:color w:val="000000"/>
        </w:rPr>
        <w:t xml:space="preserve">The bidder must submit a comprehensive technical proposal where the bidder is required to demonstrate </w:t>
      </w:r>
      <w:r>
        <w:rPr>
          <w:rFonts w:ascii="Arial" w:hAnsi="Arial" w:cs="Arial"/>
          <w:color w:val="000000"/>
        </w:rPr>
        <w:t xml:space="preserve">an </w:t>
      </w:r>
      <w:r w:rsidRPr="00D35FD4">
        <w:rPr>
          <w:rFonts w:ascii="Arial" w:hAnsi="Arial" w:cs="Arial"/>
          <w:color w:val="000000"/>
        </w:rPr>
        <w:t>understanding and response to the scope of work, methodology</w:t>
      </w:r>
      <w:proofErr w:type="gramStart"/>
      <w:r w:rsidRPr="00D35FD4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Pr="00D35FD4">
        <w:rPr>
          <w:rFonts w:ascii="Arial" w:hAnsi="Arial" w:cs="Arial"/>
          <w:color w:val="000000"/>
        </w:rPr>
        <w:t>how</w:t>
      </w:r>
      <w:proofErr w:type="gramEnd"/>
      <w:r w:rsidRPr="00D35FD4">
        <w:rPr>
          <w:rFonts w:ascii="Arial" w:hAnsi="Arial" w:cs="Arial"/>
          <w:color w:val="000000"/>
        </w:rPr>
        <w:t xml:space="preserve"> the project will be managed through its entire life cycle according to the following key aspects: </w:t>
      </w:r>
    </w:p>
    <w:p w14:paraId="36433E1B" w14:textId="77777777" w:rsidR="00A61042" w:rsidRPr="00D35FD4" w:rsidRDefault="00A61042" w:rsidP="00F5401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D35FD4">
        <w:rPr>
          <w:rFonts w:ascii="Arial" w:hAnsi="Arial" w:cs="Arial"/>
          <w:color w:val="000000"/>
        </w:rPr>
        <w:t xml:space="preserve">Comprehensive project plan </w:t>
      </w:r>
    </w:p>
    <w:p w14:paraId="4CB25E89" w14:textId="77777777" w:rsidR="00A61042" w:rsidRPr="00D35FD4" w:rsidRDefault="00A61042" w:rsidP="00F5401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D35FD4">
        <w:rPr>
          <w:rFonts w:ascii="Arial" w:hAnsi="Arial" w:cs="Arial"/>
          <w:color w:val="000000"/>
        </w:rPr>
        <w:t xml:space="preserve">Detailed response to project mapping methodology and response to the scope of work </w:t>
      </w:r>
    </w:p>
    <w:p w14:paraId="71E1879B" w14:textId="77777777" w:rsidR="00A61042" w:rsidRDefault="00A61042" w:rsidP="00F5401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D35FD4">
        <w:rPr>
          <w:rFonts w:ascii="Arial" w:hAnsi="Arial" w:cs="Arial"/>
          <w:color w:val="000000"/>
        </w:rPr>
        <w:t>Approach and implementation plan.</w:t>
      </w:r>
    </w:p>
    <w:p w14:paraId="741C3D57" w14:textId="77777777" w:rsidR="00A61042" w:rsidRDefault="00A61042" w:rsidP="00F5401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170"/>
        <w:jc w:val="both"/>
        <w:rPr>
          <w:rFonts w:ascii="Arial" w:hAnsi="Arial" w:cs="Arial"/>
          <w:color w:val="000000"/>
        </w:rPr>
      </w:pPr>
      <w:r w:rsidRPr="00D35FD4">
        <w:rPr>
          <w:rFonts w:ascii="Arial" w:eastAsia="Malgun Gothic" w:hAnsi="Arial" w:cs="Arial"/>
        </w:rPr>
        <w:t>Service Provider must provide a course outline</w:t>
      </w:r>
      <w:r>
        <w:rPr>
          <w:rFonts w:ascii="Arial" w:eastAsia="Malgun Gothic" w:hAnsi="Arial" w:cs="Arial"/>
        </w:rPr>
        <w:t xml:space="preserve"> and a sample </w:t>
      </w:r>
      <w:r w:rsidRPr="00F348DB">
        <w:rPr>
          <w:rFonts w:ascii="Arial" w:eastAsia="Malgun Gothic" w:hAnsi="Arial" w:cs="Arial"/>
        </w:rPr>
        <w:t xml:space="preserve">of </w:t>
      </w:r>
      <w:r>
        <w:rPr>
          <w:rFonts w:ascii="Arial" w:eastAsia="Malgun Gothic" w:hAnsi="Arial" w:cs="Arial"/>
        </w:rPr>
        <w:t>the c</w:t>
      </w:r>
      <w:r w:rsidRPr="00F348DB">
        <w:rPr>
          <w:rFonts w:ascii="Arial" w:eastAsia="Malgun Gothic" w:hAnsi="Arial" w:cs="Arial"/>
        </w:rPr>
        <w:t>ourse content to demonstrate what the training course will cover</w:t>
      </w:r>
      <w:r>
        <w:rPr>
          <w:rFonts w:ascii="Arial" w:eastAsia="Malgun Gothic" w:hAnsi="Arial" w:cs="Arial"/>
        </w:rPr>
        <w:t>.</w:t>
      </w:r>
    </w:p>
    <w:p w14:paraId="54DD1234" w14:textId="54A96E4A" w:rsidR="00210FFF" w:rsidRDefault="00A61042" w:rsidP="001F02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117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bidder must be registered with any of the SETAs and must provide </w:t>
      </w:r>
      <w:proofErr w:type="gramStart"/>
      <w:r w:rsidRPr="007434AF">
        <w:rPr>
          <w:rFonts w:ascii="Arial" w:hAnsi="Arial" w:cs="Arial"/>
          <w:color w:val="000000"/>
        </w:rPr>
        <w:t>a valid</w:t>
      </w:r>
      <w:proofErr w:type="gramEnd"/>
      <w:r>
        <w:rPr>
          <w:rFonts w:ascii="Arial" w:hAnsi="Arial" w:cs="Arial"/>
          <w:color w:val="000000"/>
        </w:rPr>
        <w:t xml:space="preserve"> proof.</w:t>
      </w:r>
    </w:p>
    <w:p w14:paraId="02F90080" w14:textId="34ABEF5C" w:rsidR="00720BA9" w:rsidRDefault="00720BA9" w:rsidP="00720BA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430A7B5B" w14:textId="4F4430B2" w:rsidR="009C5520" w:rsidRDefault="009C5520" w:rsidP="00720BA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060D057E" w14:textId="77777777" w:rsidR="009C5520" w:rsidRDefault="009C5520" w:rsidP="00720BA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370BB158" w14:textId="77777777" w:rsidR="00C42ECF" w:rsidRDefault="00C42ECF" w:rsidP="00720BA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3B6482C4" w14:textId="77777777" w:rsidR="00C42ECF" w:rsidRDefault="00C42ECF" w:rsidP="00720BA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1748209" w14:textId="77777777" w:rsidR="00C42ECF" w:rsidRDefault="00C42ECF" w:rsidP="00720BA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2F18A2C4" w14:textId="77777777" w:rsidR="00C27ECF" w:rsidRPr="00202D5B" w:rsidRDefault="00C27ECF" w:rsidP="00202D5B">
      <w:pPr>
        <w:spacing w:after="0" w:line="240" w:lineRule="auto"/>
        <w:rPr>
          <w:rFonts w:ascii="Arial" w:hAnsi="Arial" w:cs="Arial"/>
        </w:rPr>
      </w:pPr>
    </w:p>
    <w:p w14:paraId="32500744" w14:textId="77777777" w:rsidR="00A61042" w:rsidRPr="00D35FD4" w:rsidRDefault="00A61042" w:rsidP="00A61042">
      <w:pPr>
        <w:pStyle w:val="ColorfulList-Accent11"/>
        <w:ind w:left="0"/>
        <w:rPr>
          <w:rFonts w:ascii="Arial" w:hAnsi="Arial" w:cs="Arial"/>
          <w:b/>
          <w:sz w:val="24"/>
          <w:szCs w:val="24"/>
        </w:rPr>
      </w:pPr>
      <w:bookmarkStart w:id="5" w:name="_Hlk175825231"/>
      <w:proofErr w:type="gramStart"/>
      <w:r w:rsidRPr="00D35FD4">
        <w:rPr>
          <w:rFonts w:ascii="Arial" w:hAnsi="Arial" w:cs="Arial"/>
          <w:b/>
          <w:sz w:val="24"/>
          <w:szCs w:val="24"/>
        </w:rPr>
        <w:t>EVALUATION</w:t>
      </w:r>
      <w:proofErr w:type="gramEnd"/>
      <w:r w:rsidRPr="00D35FD4">
        <w:rPr>
          <w:rFonts w:ascii="Arial" w:hAnsi="Arial" w:cs="Arial"/>
          <w:b/>
          <w:sz w:val="24"/>
          <w:szCs w:val="24"/>
        </w:rPr>
        <w:t xml:space="preserve"> CRITERIA TO APPOINT THE SERVICE PROVIDER</w:t>
      </w:r>
    </w:p>
    <w:p w14:paraId="43338761" w14:textId="77777777" w:rsidR="00A61042" w:rsidRDefault="00A61042" w:rsidP="00A61042">
      <w:pPr>
        <w:pStyle w:val="ListParagraph"/>
        <w:keepNext/>
        <w:autoSpaceDE w:val="0"/>
        <w:autoSpaceDN w:val="0"/>
        <w:adjustRightInd w:val="0"/>
        <w:spacing w:before="240" w:after="60"/>
        <w:ind w:left="0"/>
        <w:jc w:val="both"/>
        <w:outlineLvl w:val="1"/>
        <w:rPr>
          <w:rFonts w:ascii="Arial" w:eastAsia="Malgun Gothic" w:hAnsi="Arial" w:cs="Arial"/>
          <w:bCs/>
          <w:iCs/>
          <w:sz w:val="24"/>
          <w:szCs w:val="24"/>
          <w:lang w:val="en-GB" w:eastAsia="en-GB"/>
        </w:rPr>
      </w:pPr>
      <w:r w:rsidRPr="00D35FD4">
        <w:rPr>
          <w:rFonts w:ascii="Arial" w:eastAsia="Malgun Gothic" w:hAnsi="Arial" w:cs="Arial"/>
          <w:bCs/>
          <w:iCs/>
          <w:sz w:val="24"/>
          <w:szCs w:val="24"/>
          <w:lang w:val="en-GB" w:eastAsia="en-GB"/>
        </w:rPr>
        <w:t xml:space="preserve">The following criteria will be applied in procuring a suitable service provider: </w:t>
      </w:r>
    </w:p>
    <w:p w14:paraId="44E8F324" w14:textId="2A7CB7A0" w:rsidR="008D743A" w:rsidRPr="00D35FD4" w:rsidRDefault="00AE7E0D" w:rsidP="00A61042">
      <w:pPr>
        <w:pStyle w:val="ListParagraph"/>
        <w:keepNext/>
        <w:autoSpaceDE w:val="0"/>
        <w:autoSpaceDN w:val="0"/>
        <w:adjustRightInd w:val="0"/>
        <w:spacing w:before="240" w:after="60"/>
        <w:ind w:left="0"/>
        <w:jc w:val="both"/>
        <w:outlineLvl w:val="1"/>
        <w:rPr>
          <w:rFonts w:ascii="Arial" w:eastAsia="Malgun Gothic" w:hAnsi="Arial" w:cs="Arial"/>
          <w:bCs/>
          <w:iCs/>
          <w:sz w:val="24"/>
          <w:szCs w:val="24"/>
          <w:lang w:val="en-GB" w:eastAsia="en-GB"/>
        </w:rPr>
      </w:pPr>
      <w:r>
        <w:rPr>
          <w:rFonts w:ascii="Arial" w:eastAsia="Malgun Gothic" w:hAnsi="Arial" w:cs="Arial"/>
          <w:bCs/>
          <w:iCs/>
          <w:sz w:val="24"/>
          <w:szCs w:val="24"/>
          <w:lang w:val="en-GB" w:eastAsia="en-GB"/>
        </w:rPr>
        <w:t>80/20 Preference Point System (80: Price</w:t>
      </w:r>
      <w:r w:rsidR="0089474D">
        <w:rPr>
          <w:rFonts w:ascii="Arial" w:eastAsia="Malgun Gothic" w:hAnsi="Arial" w:cs="Arial"/>
          <w:bCs/>
          <w:iCs/>
          <w:sz w:val="24"/>
          <w:szCs w:val="24"/>
          <w:lang w:val="en-GB" w:eastAsia="en-GB"/>
        </w:rPr>
        <w:t>; 20</w:t>
      </w:r>
      <w:r w:rsidR="00367932">
        <w:rPr>
          <w:rFonts w:ascii="Arial" w:eastAsia="Malgun Gothic" w:hAnsi="Arial" w:cs="Arial"/>
          <w:bCs/>
          <w:iCs/>
          <w:sz w:val="24"/>
          <w:szCs w:val="24"/>
          <w:lang w:val="en-GB" w:eastAsia="en-GB"/>
        </w:rPr>
        <w:t>: Preference Points)</w:t>
      </w:r>
    </w:p>
    <w:p w14:paraId="2ADD7F9D" w14:textId="77777777" w:rsidR="00A61042" w:rsidRPr="00D35FD4" w:rsidRDefault="00A61042" w:rsidP="00A61042">
      <w:pPr>
        <w:pStyle w:val="ListParagraph"/>
        <w:keepNext/>
        <w:autoSpaceDE w:val="0"/>
        <w:autoSpaceDN w:val="0"/>
        <w:adjustRightInd w:val="0"/>
        <w:spacing w:before="240" w:after="60"/>
        <w:ind w:left="0"/>
        <w:jc w:val="both"/>
        <w:outlineLvl w:val="1"/>
        <w:rPr>
          <w:rFonts w:ascii="Arial" w:eastAsia="Malgun Gothic" w:hAnsi="Arial" w:cs="Arial"/>
          <w:bCs/>
          <w:i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2267"/>
      </w:tblGrid>
      <w:tr w:rsidR="00A61042" w:rsidRPr="00D35FD4" w14:paraId="58BD5170" w14:textId="77777777" w:rsidTr="007613D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68AE" w14:textId="77777777" w:rsidR="00A61042" w:rsidRPr="00D35FD4" w:rsidRDefault="00A61042" w:rsidP="007613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88FE" w14:textId="77777777" w:rsidR="00A61042" w:rsidRPr="00D35FD4" w:rsidRDefault="00A61042" w:rsidP="007613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042" w:rsidRPr="00D35FD4" w14:paraId="1838B4D9" w14:textId="77777777" w:rsidTr="007613DE">
        <w:trPr>
          <w:trHeight w:val="15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155E" w14:textId="77777777" w:rsidR="00A61042" w:rsidRPr="003F2E44" w:rsidRDefault="00A61042" w:rsidP="00F5401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Malgun Gothic" w:hAnsi="Arial" w:cs="Arial"/>
                <w:b/>
                <w:bCs/>
                <w:iCs/>
                <w:lang w:val="en-GB" w:eastAsia="en-GB"/>
              </w:rPr>
            </w:pPr>
            <w:r w:rsidRPr="00D35FD4">
              <w:rPr>
                <w:rFonts w:ascii="Arial" w:eastAsia="Malgun Gothic" w:hAnsi="Arial" w:cs="Arial"/>
                <w:b/>
                <w:bCs/>
                <w:iCs/>
                <w:lang w:val="en-GB" w:eastAsia="en-GB"/>
              </w:rPr>
              <w:t>Experience</w:t>
            </w:r>
          </w:p>
          <w:p w14:paraId="3C42B5A1" w14:textId="768E9498" w:rsidR="00A61042" w:rsidRPr="00F54011" w:rsidRDefault="00A61042" w:rsidP="00F54011">
            <w:pPr>
              <w:pStyle w:val="ListParagraph"/>
              <w:keepNext/>
              <w:numPr>
                <w:ilvl w:val="1"/>
                <w:numId w:val="2"/>
              </w:numPr>
              <w:spacing w:before="240" w:after="60"/>
              <w:jc w:val="both"/>
              <w:outlineLvl w:val="1"/>
              <w:rPr>
                <w:rFonts w:ascii="Arial" w:eastAsia="Malgun Gothic" w:hAnsi="Arial" w:cs="Arial"/>
                <w:bCs/>
                <w:iCs/>
                <w:lang w:eastAsia="en-GB"/>
              </w:rPr>
            </w:pPr>
            <w:r>
              <w:rPr>
                <w:rFonts w:ascii="Arial" w:eastAsia="Malgun Gothic" w:hAnsi="Arial" w:cs="Arial"/>
                <w:bCs/>
                <w:iCs/>
                <w:lang w:eastAsia="en-GB"/>
              </w:rPr>
              <w:t>The service provider performing the assessment should have at least a 5-year track record offering training on</w:t>
            </w:r>
            <w:r w:rsidR="005E7BEF">
              <w:rPr>
                <w:rFonts w:ascii="Arial" w:eastAsia="Malgun Gothic" w:hAnsi="Arial" w:cs="Arial"/>
                <w:bCs/>
                <w:iCs/>
                <w:lang w:eastAsia="en-GB"/>
              </w:rPr>
              <w:t xml:space="preserve"> Train the </w:t>
            </w:r>
            <w:proofErr w:type="gramStart"/>
            <w:r w:rsidR="005E7BEF">
              <w:rPr>
                <w:rFonts w:ascii="Arial" w:eastAsia="Malgun Gothic" w:hAnsi="Arial" w:cs="Arial"/>
                <w:bCs/>
                <w:iCs/>
                <w:lang w:eastAsia="en-GB"/>
              </w:rPr>
              <w:t>Trainer</w:t>
            </w:r>
            <w:r>
              <w:rPr>
                <w:rFonts w:ascii="Arial" w:eastAsia="Malgun Gothic" w:hAnsi="Arial" w:cs="Arial"/>
                <w:bCs/>
                <w:iCs/>
                <w:lang w:eastAsia="en-GB"/>
              </w:rPr>
              <w:t>, and</w:t>
            </w:r>
            <w:proofErr w:type="gramEnd"/>
            <w:r>
              <w:rPr>
                <w:rFonts w:ascii="Arial" w:eastAsia="Malgun Gothic" w:hAnsi="Arial" w:cs="Arial"/>
                <w:bCs/>
                <w:iCs/>
                <w:lang w:eastAsia="en-GB"/>
              </w:rPr>
              <w:t xml:space="preserve"> submit a company profile. </w:t>
            </w:r>
            <w:r>
              <w:rPr>
                <w:rFonts w:ascii="Arial" w:eastAsia="Malgun Gothic" w:hAnsi="Arial" w:cs="Arial"/>
                <w:b/>
                <w:bCs/>
                <w:iCs/>
                <w:lang w:eastAsia="en-GB"/>
              </w:rPr>
              <w:t>(15)</w:t>
            </w:r>
          </w:p>
          <w:p w14:paraId="1CF368B2" w14:textId="77777777" w:rsidR="00F54011" w:rsidRPr="003F2E44" w:rsidRDefault="00F54011" w:rsidP="00F54011">
            <w:pPr>
              <w:pStyle w:val="ListParagraph"/>
              <w:keepNext/>
              <w:spacing w:before="240" w:after="60"/>
              <w:ind w:left="1080"/>
              <w:jc w:val="both"/>
              <w:outlineLvl w:val="1"/>
              <w:rPr>
                <w:rFonts w:ascii="Arial" w:eastAsia="Malgun Gothic" w:hAnsi="Arial" w:cs="Arial"/>
                <w:bCs/>
                <w:iCs/>
                <w:lang w:eastAsia="en-GB"/>
              </w:rPr>
            </w:pPr>
          </w:p>
          <w:tbl>
            <w:tblPr>
              <w:tblStyle w:val="TableGrid"/>
              <w:tblW w:w="0" w:type="auto"/>
              <w:tblInd w:w="988" w:type="dxa"/>
              <w:tblLook w:val="04A0" w:firstRow="1" w:lastRow="0" w:firstColumn="1" w:lastColumn="0" w:noHBand="0" w:noVBand="1"/>
            </w:tblPr>
            <w:tblGrid>
              <w:gridCol w:w="2476"/>
              <w:gridCol w:w="1209"/>
            </w:tblGrid>
            <w:tr w:rsidR="00A61042" w:rsidRPr="00D35FD4" w14:paraId="2E0BEBB2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3EAC57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5-10 years’ experience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66710E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5 points</w:t>
                  </w:r>
                </w:p>
              </w:tc>
            </w:tr>
            <w:tr w:rsidR="00A61042" w:rsidRPr="00D35FD4" w14:paraId="2E34CC7C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5DDBB1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-15 years’ experience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C1C87B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10 points</w:t>
                  </w:r>
                </w:p>
              </w:tc>
            </w:tr>
            <w:tr w:rsidR="00A61042" w:rsidRPr="00D35FD4" w14:paraId="6D2DECAF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95748F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6+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years’ experience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A55EAE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15 points</w:t>
                  </w:r>
                </w:p>
              </w:tc>
            </w:tr>
          </w:tbl>
          <w:p w14:paraId="15DDED9D" w14:textId="748145CA" w:rsidR="00A61042" w:rsidRPr="00D608BE" w:rsidRDefault="00A61042" w:rsidP="00F54011">
            <w:pPr>
              <w:pStyle w:val="ListParagraph"/>
              <w:keepNext/>
              <w:numPr>
                <w:ilvl w:val="1"/>
                <w:numId w:val="2"/>
              </w:numPr>
              <w:spacing w:before="240" w:after="60"/>
              <w:jc w:val="both"/>
              <w:outlineLvl w:val="1"/>
              <w:rPr>
                <w:rFonts w:ascii="Arial" w:eastAsia="Malgun Gothic" w:hAnsi="Arial" w:cs="Arial"/>
                <w:bCs/>
                <w:iCs/>
                <w:lang w:eastAsia="en-GB"/>
              </w:rPr>
            </w:pPr>
            <w:r w:rsidRPr="00D35FD4">
              <w:rPr>
                <w:rFonts w:ascii="Arial" w:eastAsia="Malgun Gothic" w:hAnsi="Arial" w:cs="Arial"/>
                <w:bCs/>
                <w:iCs/>
                <w:lang w:eastAsia="en-GB"/>
              </w:rPr>
              <w:t>The portfolio of evidence must include</w:t>
            </w:r>
            <w:r>
              <w:rPr>
                <w:rFonts w:ascii="Arial" w:eastAsia="Malgun Gothic" w:hAnsi="Arial" w:cs="Arial"/>
                <w:bCs/>
                <w:iCs/>
                <w:lang w:eastAsia="en-GB"/>
              </w:rPr>
              <w:t xml:space="preserve"> r</w:t>
            </w:r>
            <w:r w:rsidRPr="00D608BE">
              <w:rPr>
                <w:rFonts w:ascii="Arial" w:eastAsia="Malgun Gothic" w:hAnsi="Arial" w:cs="Arial"/>
                <w:bCs/>
                <w:iCs/>
                <w:lang w:eastAsia="en-GB"/>
              </w:rPr>
              <w:t>elevant</w:t>
            </w:r>
            <w:r>
              <w:rPr>
                <w:rFonts w:ascii="Arial" w:eastAsia="Malgun Gothic" w:hAnsi="Arial" w:cs="Arial"/>
                <w:bCs/>
                <w:iCs/>
                <w:lang w:eastAsia="en-GB"/>
              </w:rPr>
              <w:t xml:space="preserve"> </w:t>
            </w:r>
            <w:r w:rsidRPr="00D608BE">
              <w:rPr>
                <w:rFonts w:ascii="Arial" w:eastAsia="Malgun Gothic" w:hAnsi="Arial" w:cs="Arial"/>
                <w:bCs/>
                <w:iCs/>
                <w:lang w:eastAsia="en-GB"/>
              </w:rPr>
              <w:t>and signed reference letters</w:t>
            </w:r>
            <w:r w:rsidR="0006009E">
              <w:rPr>
                <w:rFonts w:ascii="Arial" w:eastAsia="Malgun Gothic" w:hAnsi="Arial" w:cs="Arial"/>
                <w:bCs/>
                <w:iCs/>
                <w:lang w:eastAsia="en-GB"/>
              </w:rPr>
              <w:t xml:space="preserve"> in a company letter head</w:t>
            </w:r>
            <w:r w:rsidRPr="00D608BE">
              <w:rPr>
                <w:rFonts w:ascii="Arial" w:eastAsia="Malgun Gothic" w:hAnsi="Arial" w:cs="Arial"/>
                <w:bCs/>
                <w:iCs/>
                <w:lang w:eastAsia="en-GB"/>
              </w:rPr>
              <w:t xml:space="preserve"> from contactable companies who can attest to the service provider’s experience in facilitating </w:t>
            </w:r>
            <w:r w:rsidR="005E7BEF">
              <w:rPr>
                <w:rFonts w:ascii="Arial" w:eastAsia="Malgun Gothic" w:hAnsi="Arial" w:cs="Arial"/>
                <w:bCs/>
                <w:iCs/>
                <w:lang w:eastAsia="en-GB"/>
              </w:rPr>
              <w:t xml:space="preserve">Train the Trainer </w:t>
            </w:r>
            <w:r w:rsidRPr="00D608BE">
              <w:rPr>
                <w:rFonts w:ascii="Arial" w:eastAsia="Malgun Gothic" w:hAnsi="Arial" w:cs="Arial"/>
                <w:bCs/>
                <w:iCs/>
                <w:lang w:val="en-GB" w:eastAsia="en-GB"/>
              </w:rPr>
              <w:t>workshops</w:t>
            </w:r>
            <w:r w:rsidRPr="00D608BE">
              <w:rPr>
                <w:rFonts w:ascii="Arial" w:eastAsia="Malgun Gothic" w:hAnsi="Arial" w:cs="Arial"/>
                <w:bCs/>
                <w:iCs/>
                <w:lang w:eastAsia="en-GB"/>
              </w:rPr>
              <w:t>.</w:t>
            </w:r>
            <w:r w:rsidRPr="00D608BE">
              <w:rPr>
                <w:rFonts w:ascii="Arial" w:eastAsia="Malgun Gothic" w:hAnsi="Arial" w:cs="Arial"/>
                <w:bCs/>
                <w:iCs/>
                <w:lang w:val="en-GB" w:eastAsia="en-GB"/>
              </w:rPr>
              <w:t xml:space="preserve"> </w:t>
            </w:r>
            <w:r w:rsidRPr="00D608BE">
              <w:rPr>
                <w:rFonts w:ascii="Arial" w:eastAsia="Malgun Gothic" w:hAnsi="Arial" w:cs="Arial"/>
                <w:b/>
                <w:bCs/>
                <w:iCs/>
                <w:lang w:val="en-GB" w:eastAsia="en-GB"/>
              </w:rPr>
              <w:t>(15)</w:t>
            </w:r>
          </w:p>
          <w:p w14:paraId="7DF15335" w14:textId="77777777" w:rsidR="00A61042" w:rsidRPr="00D35FD4" w:rsidRDefault="00A61042" w:rsidP="007613DE">
            <w:pPr>
              <w:pStyle w:val="ListParagraph"/>
              <w:keepNext/>
              <w:spacing w:before="240" w:after="60"/>
              <w:ind w:left="1800"/>
              <w:jc w:val="both"/>
              <w:outlineLvl w:val="1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</w:p>
          <w:tbl>
            <w:tblPr>
              <w:tblStyle w:val="TableGrid"/>
              <w:tblW w:w="0" w:type="auto"/>
              <w:tblInd w:w="988" w:type="dxa"/>
              <w:tblLook w:val="04A0" w:firstRow="1" w:lastRow="0" w:firstColumn="1" w:lastColumn="0" w:noHBand="0" w:noVBand="1"/>
            </w:tblPr>
            <w:tblGrid>
              <w:gridCol w:w="2476"/>
              <w:gridCol w:w="1209"/>
            </w:tblGrid>
            <w:tr w:rsidR="00A61042" w:rsidRPr="00D35FD4" w14:paraId="40EFB417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121AC8" w14:textId="71D71192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1 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relevant, 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contactable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, and signed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reference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letter</w:t>
                  </w:r>
                  <w:r w:rsidR="0006009E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</w:t>
                  </w:r>
                  <w:r w:rsidR="0006009E" w:rsidRPr="0006009E">
                    <w:rPr>
                      <w:rFonts w:ascii="Arial" w:eastAsia="Malgun Gothic" w:hAnsi="Arial" w:cs="Arial"/>
                      <w:b/>
                      <w:iCs/>
                      <w:lang w:eastAsia="en-GB"/>
                    </w:rPr>
                    <w:t>in a company letter head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9A2E52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5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point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s</w:t>
                  </w:r>
                </w:p>
              </w:tc>
            </w:tr>
            <w:tr w:rsidR="00A61042" w:rsidRPr="00D35FD4" w14:paraId="743C4E28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DCA7F4" w14:textId="71008A1F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2 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relevant, 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contactable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, and signed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reference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letters</w:t>
                  </w:r>
                  <w:r w:rsidR="0006009E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</w:t>
                  </w:r>
                  <w:r w:rsidR="0006009E" w:rsidRPr="0006009E">
                    <w:rPr>
                      <w:rFonts w:ascii="Arial" w:eastAsia="Malgun Gothic" w:hAnsi="Arial" w:cs="Arial"/>
                      <w:b/>
                      <w:iCs/>
                      <w:lang w:eastAsia="en-GB"/>
                    </w:rPr>
                    <w:t>in a company letter head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240E10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10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points</w:t>
                  </w:r>
                </w:p>
              </w:tc>
            </w:tr>
            <w:tr w:rsidR="00A61042" w:rsidRPr="00D35FD4" w14:paraId="6120CB53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8F4646" w14:textId="2137B5E1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3 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relevant, 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contactable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, and signed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reference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letters</w:t>
                  </w:r>
                  <w:r w:rsidR="0006009E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</w:t>
                  </w:r>
                  <w:r w:rsidR="0006009E" w:rsidRPr="0006009E">
                    <w:rPr>
                      <w:rFonts w:ascii="Arial" w:eastAsia="Malgun Gothic" w:hAnsi="Arial" w:cs="Arial"/>
                      <w:b/>
                      <w:iCs/>
                      <w:lang w:eastAsia="en-GB"/>
                    </w:rPr>
                    <w:t>in a company letter head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87BB14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5 points</w:t>
                  </w:r>
                </w:p>
              </w:tc>
            </w:tr>
          </w:tbl>
          <w:p w14:paraId="42251FEB" w14:textId="77777777" w:rsidR="00A61042" w:rsidRPr="00D35FD4" w:rsidRDefault="00A61042" w:rsidP="007613DE">
            <w:pPr>
              <w:keepNext/>
              <w:spacing w:before="240" w:after="60"/>
              <w:jc w:val="both"/>
              <w:outlineLvl w:val="1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6260" w14:textId="77777777" w:rsidR="00A61042" w:rsidRPr="00D35FD4" w:rsidRDefault="00A61042" w:rsidP="007613DE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jc w:val="both"/>
              <w:outlineLvl w:val="1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  <w:r w:rsidRPr="00D35FD4">
              <w:rPr>
                <w:rFonts w:ascii="Arial" w:eastAsia="Malgun Gothic" w:hAnsi="Arial" w:cs="Arial"/>
                <w:bCs/>
                <w:iCs/>
                <w:lang w:val="en-GB" w:eastAsia="en-GB"/>
              </w:rPr>
              <w:t>30</w:t>
            </w:r>
          </w:p>
        </w:tc>
      </w:tr>
      <w:tr w:rsidR="00A61042" w:rsidRPr="00D35FD4" w14:paraId="1264D4C0" w14:textId="77777777" w:rsidTr="007613DE">
        <w:trPr>
          <w:trHeight w:val="512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B69B" w14:textId="77777777" w:rsidR="00A61042" w:rsidRPr="000525F8" w:rsidRDefault="00A61042" w:rsidP="007613DE">
            <w:pPr>
              <w:pStyle w:val="ListParagraph"/>
              <w:keepNext/>
              <w:spacing w:before="240" w:after="60"/>
              <w:jc w:val="both"/>
              <w:outlineLvl w:val="1"/>
              <w:rPr>
                <w:rFonts w:ascii="Arial" w:eastAsia="Malgun Gothic" w:hAnsi="Arial" w:cs="Arial"/>
                <w:b/>
                <w:bCs/>
                <w:iCs/>
                <w:lang w:val="en-GB" w:eastAsia="en-GB"/>
              </w:rPr>
            </w:pPr>
            <w:r w:rsidRPr="000525F8">
              <w:rPr>
                <w:rFonts w:ascii="Arial" w:eastAsia="Malgun Gothic" w:hAnsi="Arial" w:cs="Arial"/>
                <w:b/>
              </w:rPr>
              <w:t xml:space="preserve">2. Methodology: </w:t>
            </w:r>
          </w:p>
          <w:p w14:paraId="623046FA" w14:textId="77777777" w:rsidR="00A61042" w:rsidRPr="000525F8" w:rsidRDefault="00A61042" w:rsidP="00F54011">
            <w:pPr>
              <w:pStyle w:val="ListParagraph"/>
              <w:keepNext/>
              <w:numPr>
                <w:ilvl w:val="1"/>
                <w:numId w:val="3"/>
              </w:numPr>
              <w:spacing w:before="240" w:after="60"/>
              <w:jc w:val="both"/>
              <w:outlineLvl w:val="1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  <w:r w:rsidRPr="000525F8">
              <w:rPr>
                <w:rFonts w:ascii="Arial" w:hAnsi="Arial" w:cs="Arial"/>
              </w:rPr>
              <w:t xml:space="preserve">The service provider must demonstrate a clear understanding of the assignment by outlining the objectives, context and outcomes expected by the HSRC. </w:t>
            </w:r>
          </w:p>
          <w:p w14:paraId="711FC985" w14:textId="77777777" w:rsidR="00A61042" w:rsidRPr="000525F8" w:rsidRDefault="00A61042" w:rsidP="007613DE">
            <w:pPr>
              <w:pStyle w:val="ListParagraph"/>
              <w:keepNext/>
              <w:spacing w:before="240" w:after="60"/>
              <w:ind w:left="1080"/>
              <w:jc w:val="both"/>
              <w:outlineLvl w:val="1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</w:p>
          <w:p w14:paraId="6B82F850" w14:textId="77777777" w:rsidR="00A61042" w:rsidRPr="000525F8" w:rsidRDefault="00A61042" w:rsidP="007613DE">
            <w:pPr>
              <w:keepNext/>
              <w:spacing w:before="240" w:after="60"/>
              <w:ind w:left="720"/>
              <w:jc w:val="both"/>
              <w:outlineLvl w:val="1"/>
              <w:rPr>
                <w:rFonts w:ascii="Arial" w:hAnsi="Arial" w:cs="Arial"/>
              </w:rPr>
            </w:pPr>
            <w:r w:rsidRPr="000525F8">
              <w:rPr>
                <w:rFonts w:ascii="Arial" w:hAnsi="Arial" w:cs="Arial"/>
              </w:rPr>
              <w:t xml:space="preserve">This should include a detailed explanation of the below listed elements that will be used to facilitate the workshop showing clarity and insight into the delivery of the program: </w:t>
            </w:r>
          </w:p>
          <w:p w14:paraId="1A7CFECA" w14:textId="77777777" w:rsidR="00A61042" w:rsidRPr="000525F8" w:rsidRDefault="00A61042" w:rsidP="007613DE">
            <w:pPr>
              <w:keepNext/>
              <w:spacing w:before="240" w:after="60"/>
              <w:ind w:left="720"/>
              <w:jc w:val="both"/>
              <w:outlineLvl w:val="1"/>
              <w:rPr>
                <w:rFonts w:ascii="Arial" w:hAnsi="Arial" w:cs="Arial"/>
              </w:rPr>
            </w:pPr>
            <w:r w:rsidRPr="000525F8">
              <w:rPr>
                <w:rFonts w:ascii="Arial" w:hAnsi="Arial" w:cs="Arial"/>
              </w:rPr>
              <w:t xml:space="preserve">2.1.1. the approach (including implementation plan) </w:t>
            </w:r>
            <w:r w:rsidRPr="000525F8">
              <w:rPr>
                <w:rFonts w:ascii="Arial" w:hAnsi="Arial" w:cs="Arial"/>
                <w:b/>
              </w:rPr>
              <w:t>(25)</w:t>
            </w:r>
          </w:p>
          <w:p w14:paraId="48474A3F" w14:textId="77777777" w:rsidR="00A61042" w:rsidRPr="000525F8" w:rsidRDefault="00A61042" w:rsidP="007613DE">
            <w:pPr>
              <w:keepNext/>
              <w:spacing w:before="240" w:after="60"/>
              <w:ind w:left="720"/>
              <w:jc w:val="both"/>
              <w:outlineLvl w:val="1"/>
              <w:rPr>
                <w:rFonts w:ascii="Arial" w:eastAsia="Malgun Gothic" w:hAnsi="Arial" w:cs="Arial"/>
                <w:b/>
              </w:rPr>
            </w:pPr>
            <w:r w:rsidRPr="000525F8">
              <w:rPr>
                <w:rFonts w:ascii="Arial" w:hAnsi="Arial" w:cs="Arial"/>
              </w:rPr>
              <w:t>2.1.2. resources that will be used to facilitate the workshop</w:t>
            </w:r>
            <w:r w:rsidRPr="000525F8">
              <w:rPr>
                <w:rFonts w:ascii="Arial" w:eastAsia="Malgun Gothic" w:hAnsi="Arial" w:cs="Arial"/>
              </w:rPr>
              <w:t xml:space="preserve"> </w:t>
            </w:r>
            <w:r w:rsidRPr="000525F8">
              <w:rPr>
                <w:rFonts w:ascii="Arial" w:eastAsia="Malgun Gothic" w:hAnsi="Arial" w:cs="Arial"/>
                <w:b/>
              </w:rPr>
              <w:t>(25)</w:t>
            </w:r>
          </w:p>
          <w:p w14:paraId="71F83BEF" w14:textId="77777777" w:rsidR="00A61042" w:rsidRPr="000525F8" w:rsidRDefault="00A61042" w:rsidP="007613DE">
            <w:pPr>
              <w:keepNext/>
              <w:spacing w:before="240" w:after="60"/>
              <w:ind w:left="720"/>
              <w:jc w:val="both"/>
              <w:outlineLvl w:val="1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</w:p>
          <w:tbl>
            <w:tblPr>
              <w:tblStyle w:val="TableGrid"/>
              <w:tblW w:w="0" w:type="auto"/>
              <w:tblInd w:w="988" w:type="dxa"/>
              <w:tblLook w:val="04A0" w:firstRow="1" w:lastRow="0" w:firstColumn="1" w:lastColumn="0" w:noHBand="0" w:noVBand="1"/>
            </w:tblPr>
            <w:tblGrid>
              <w:gridCol w:w="2476"/>
              <w:gridCol w:w="1209"/>
            </w:tblGrid>
            <w:tr w:rsidR="00A61042" w:rsidRPr="000525F8" w14:paraId="25CBE444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032FD" w14:textId="77777777" w:rsidR="00A61042" w:rsidRPr="000525F8" w:rsidRDefault="00A61042" w:rsidP="007613DE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0525F8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Poor Proposal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0F4CA" w14:textId="77777777" w:rsidR="00A61042" w:rsidRPr="000525F8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0525F8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0</w:t>
                  </w:r>
                </w:p>
              </w:tc>
            </w:tr>
            <w:tr w:rsidR="00A61042" w:rsidRPr="000525F8" w14:paraId="061DBD23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0DA59" w14:textId="77777777" w:rsidR="00A61042" w:rsidRPr="000525F8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0525F8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Average Proposal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55369" w14:textId="77777777" w:rsidR="00A61042" w:rsidRPr="000525F8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0525F8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1-10</w:t>
                  </w:r>
                </w:p>
              </w:tc>
            </w:tr>
            <w:tr w:rsidR="00A61042" w:rsidRPr="000525F8" w14:paraId="4AB36CED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DA0F6" w14:textId="77777777" w:rsidR="00A61042" w:rsidRPr="000525F8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0525F8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Good Proposal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4CE83" w14:textId="77777777" w:rsidR="00A61042" w:rsidRPr="000525F8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0525F8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11-15</w:t>
                  </w:r>
                </w:p>
              </w:tc>
            </w:tr>
            <w:tr w:rsidR="00A61042" w:rsidRPr="000525F8" w14:paraId="635CBD29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6AB2B" w14:textId="77777777" w:rsidR="00A61042" w:rsidRPr="000525F8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0525F8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Excellent Proposal (all elements addressed)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1801D" w14:textId="77777777" w:rsidR="00A61042" w:rsidRPr="000525F8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0525F8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16-25</w:t>
                  </w:r>
                </w:p>
              </w:tc>
            </w:tr>
          </w:tbl>
          <w:p w14:paraId="77D1CBEC" w14:textId="77777777" w:rsidR="00A61042" w:rsidRPr="000525F8" w:rsidRDefault="00A61042" w:rsidP="007613DE">
            <w:pPr>
              <w:keepNext/>
              <w:spacing w:before="240" w:after="60"/>
              <w:jc w:val="both"/>
              <w:outlineLvl w:val="1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0A81" w14:textId="77777777" w:rsidR="00A61042" w:rsidRPr="00D35FD4" w:rsidRDefault="00A61042" w:rsidP="007613DE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jc w:val="center"/>
              <w:outlineLvl w:val="1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  <w:r w:rsidRPr="00D35FD4">
              <w:rPr>
                <w:rFonts w:ascii="Arial" w:eastAsia="Malgun Gothic" w:hAnsi="Arial" w:cs="Arial"/>
                <w:bCs/>
                <w:iCs/>
                <w:lang w:val="en-GB" w:eastAsia="en-GB"/>
              </w:rPr>
              <w:t>50</w:t>
            </w:r>
          </w:p>
        </w:tc>
      </w:tr>
      <w:tr w:rsidR="00A61042" w:rsidRPr="00D35FD4" w14:paraId="78FA76B6" w14:textId="77777777" w:rsidTr="007613DE">
        <w:trPr>
          <w:trHeight w:val="2956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9414" w14:textId="77777777" w:rsidR="00A61042" w:rsidRPr="00D35FD4" w:rsidRDefault="00A61042" w:rsidP="00F54011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240" w:after="60"/>
              <w:jc w:val="both"/>
              <w:outlineLvl w:val="1"/>
              <w:rPr>
                <w:rFonts w:ascii="Arial" w:eastAsia="Malgun Gothic" w:hAnsi="Arial" w:cs="Arial"/>
                <w:b/>
                <w:bCs/>
                <w:iCs/>
                <w:lang w:val="en-GB" w:eastAsia="en-GB"/>
              </w:rPr>
            </w:pPr>
            <w:r w:rsidRPr="00D35FD4">
              <w:rPr>
                <w:rFonts w:ascii="Arial" w:eastAsia="Malgun Gothic" w:hAnsi="Arial" w:cs="Arial"/>
                <w:b/>
                <w:bCs/>
                <w:iCs/>
                <w:lang w:val="en-GB" w:eastAsia="en-GB"/>
              </w:rPr>
              <w:t xml:space="preserve">Capacity </w:t>
            </w:r>
          </w:p>
          <w:p w14:paraId="3237A44D" w14:textId="422B6AF2" w:rsidR="00A61042" w:rsidRPr="00D60433" w:rsidRDefault="00A61042" w:rsidP="00F54011">
            <w:pPr>
              <w:pStyle w:val="ListParagraph"/>
              <w:numPr>
                <w:ilvl w:val="1"/>
                <w:numId w:val="12"/>
              </w:numPr>
              <w:jc w:val="both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  <w:r w:rsidRPr="00D35FD4">
              <w:rPr>
                <w:rFonts w:ascii="Arial" w:eastAsia="Malgun Gothic" w:hAnsi="Arial" w:cs="Arial"/>
                <w:bCs/>
                <w:iCs/>
                <w:lang w:val="en-GB" w:eastAsia="en-GB"/>
              </w:rPr>
              <w:t xml:space="preserve">The facilitator should have </w:t>
            </w:r>
            <w:r>
              <w:rPr>
                <w:rFonts w:ascii="Arial" w:eastAsia="Malgun Gothic" w:hAnsi="Arial" w:cs="Arial"/>
                <w:bCs/>
                <w:iCs/>
                <w:lang w:val="en-GB" w:eastAsia="en-GB"/>
              </w:rPr>
              <w:t xml:space="preserve">at least </w:t>
            </w:r>
            <w:r w:rsidRPr="00D35FD4">
              <w:rPr>
                <w:rFonts w:ascii="Arial" w:eastAsia="Malgun Gothic" w:hAnsi="Arial" w:cs="Arial"/>
                <w:bCs/>
                <w:iCs/>
                <w:lang w:val="en-GB" w:eastAsia="en-GB"/>
              </w:rPr>
              <w:t>5 years’ experience in   the area of</w:t>
            </w:r>
            <w:r w:rsidR="005E7BEF">
              <w:rPr>
                <w:rFonts w:ascii="Arial" w:eastAsia="Malgun Gothic" w:hAnsi="Arial" w:cs="Arial"/>
                <w:bCs/>
                <w:iCs/>
                <w:lang w:val="en-GB" w:eastAsia="en-GB"/>
              </w:rPr>
              <w:t xml:space="preserve"> Train the Trainer </w:t>
            </w:r>
            <w:r w:rsidRPr="00D35FD4">
              <w:rPr>
                <w:rFonts w:ascii="Arial" w:eastAsia="Malgun Gothic" w:hAnsi="Arial" w:cs="Arial"/>
                <w:bCs/>
                <w:iCs/>
                <w:lang w:val="en-GB" w:eastAsia="en-GB"/>
              </w:rPr>
              <w:t>(Detailed CV of Facilitator)</w:t>
            </w:r>
            <w:r>
              <w:rPr>
                <w:rFonts w:ascii="Arial" w:eastAsia="Malgun Gothic" w:hAnsi="Arial" w:cs="Arial"/>
                <w:bCs/>
                <w:iCs/>
                <w:lang w:val="en-GB" w:eastAsia="en-GB"/>
              </w:rPr>
              <w:t xml:space="preserve"> </w:t>
            </w:r>
            <w:r w:rsidRPr="00D35FD4">
              <w:rPr>
                <w:rFonts w:ascii="Arial" w:eastAsia="Malgun Gothic" w:hAnsi="Arial" w:cs="Arial"/>
                <w:b/>
                <w:bCs/>
                <w:iCs/>
                <w:lang w:val="en-GB" w:eastAsia="en-GB"/>
              </w:rPr>
              <w:t>(</w:t>
            </w:r>
            <w:r>
              <w:rPr>
                <w:rFonts w:ascii="Arial" w:eastAsia="Malgun Gothic" w:hAnsi="Arial" w:cs="Arial"/>
                <w:b/>
                <w:bCs/>
                <w:iCs/>
                <w:lang w:val="en-GB" w:eastAsia="en-GB"/>
              </w:rPr>
              <w:t>20</w:t>
            </w:r>
            <w:r w:rsidRPr="00D35FD4">
              <w:rPr>
                <w:rFonts w:ascii="Arial" w:eastAsia="Malgun Gothic" w:hAnsi="Arial" w:cs="Arial"/>
                <w:b/>
                <w:bCs/>
                <w:iCs/>
                <w:lang w:val="en-GB" w:eastAsia="en-GB"/>
              </w:rPr>
              <w:t>)</w:t>
            </w:r>
          </w:p>
          <w:p w14:paraId="1BA6DA11" w14:textId="77777777" w:rsidR="00A61042" w:rsidRPr="00D60433" w:rsidRDefault="00A61042" w:rsidP="007613DE">
            <w:pPr>
              <w:pStyle w:val="ListParagraph"/>
              <w:ind w:left="1070"/>
              <w:jc w:val="both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</w:p>
          <w:tbl>
            <w:tblPr>
              <w:tblStyle w:val="TableGrid"/>
              <w:tblW w:w="0" w:type="auto"/>
              <w:tblInd w:w="1117" w:type="dxa"/>
              <w:tblLook w:val="04A0" w:firstRow="1" w:lastRow="0" w:firstColumn="1" w:lastColumn="0" w:noHBand="0" w:noVBand="1"/>
            </w:tblPr>
            <w:tblGrid>
              <w:gridCol w:w="2476"/>
              <w:gridCol w:w="1209"/>
            </w:tblGrid>
            <w:tr w:rsidR="00A61042" w:rsidRPr="00D35FD4" w14:paraId="3522322A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088B93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5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years’ experience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DF7898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5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points</w:t>
                  </w:r>
                </w:p>
              </w:tc>
            </w:tr>
            <w:tr w:rsidR="00A61042" w:rsidRPr="00D35FD4" w14:paraId="285C3E51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EB5204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6 - 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10 years’ experience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B65EB7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0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points</w:t>
                  </w:r>
                </w:p>
              </w:tc>
            </w:tr>
            <w:tr w:rsidR="00A61042" w:rsidRPr="00D35FD4" w14:paraId="0B290CC8" w14:textId="77777777" w:rsidTr="007613DE"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CF66DD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</w:t>
                  </w: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1+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years’ experience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AA2A64" w14:textId="77777777" w:rsidR="00A61042" w:rsidRPr="00D35FD4" w:rsidRDefault="00A61042" w:rsidP="007613DE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</w:pPr>
                  <w:r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>20</w:t>
                  </w:r>
                  <w:r w:rsidRPr="00D35FD4">
                    <w:rPr>
                      <w:rFonts w:ascii="Arial" w:eastAsia="Malgun Gothic" w:hAnsi="Arial" w:cs="Arial"/>
                      <w:b/>
                      <w:bCs/>
                      <w:iCs/>
                      <w:lang w:val="en-GB" w:eastAsia="en-GB"/>
                    </w:rPr>
                    <w:t xml:space="preserve"> points</w:t>
                  </w:r>
                </w:p>
              </w:tc>
            </w:tr>
          </w:tbl>
          <w:p w14:paraId="40DC0EF3" w14:textId="77777777" w:rsidR="00A61042" w:rsidRPr="00D60433" w:rsidRDefault="00A61042" w:rsidP="007613DE">
            <w:pPr>
              <w:jc w:val="both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</w:p>
          <w:p w14:paraId="55366641" w14:textId="77777777" w:rsidR="00A61042" w:rsidRPr="00D35FD4" w:rsidRDefault="00A61042" w:rsidP="007613DE">
            <w:pPr>
              <w:keepNext/>
              <w:autoSpaceDE w:val="0"/>
              <w:autoSpaceDN w:val="0"/>
              <w:adjustRightInd w:val="0"/>
              <w:spacing w:before="240" w:after="60"/>
              <w:jc w:val="both"/>
              <w:outlineLvl w:val="1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AD9F" w14:textId="77777777" w:rsidR="00A61042" w:rsidRPr="00D35FD4" w:rsidRDefault="00A61042" w:rsidP="007613DE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jc w:val="center"/>
              <w:outlineLvl w:val="1"/>
              <w:rPr>
                <w:rFonts w:ascii="Arial" w:eastAsia="Malgun Gothic" w:hAnsi="Arial" w:cs="Arial"/>
                <w:bCs/>
                <w:iCs/>
                <w:lang w:val="en-GB" w:eastAsia="en-GB"/>
              </w:rPr>
            </w:pPr>
            <w:r w:rsidRPr="00D35FD4">
              <w:rPr>
                <w:rFonts w:ascii="Arial" w:eastAsia="Malgun Gothic" w:hAnsi="Arial" w:cs="Arial"/>
                <w:bCs/>
                <w:iCs/>
                <w:lang w:val="en-GB" w:eastAsia="en-GB"/>
              </w:rPr>
              <w:t>20</w:t>
            </w:r>
          </w:p>
        </w:tc>
      </w:tr>
    </w:tbl>
    <w:p w14:paraId="3BA92F09" w14:textId="77777777" w:rsidR="00A61042" w:rsidRPr="00D35FD4" w:rsidRDefault="00A61042" w:rsidP="00A61042">
      <w:pPr>
        <w:pStyle w:val="ListParagraph"/>
        <w:keepNext/>
        <w:autoSpaceDE w:val="0"/>
        <w:autoSpaceDN w:val="0"/>
        <w:adjustRightInd w:val="0"/>
        <w:spacing w:before="240" w:after="60"/>
        <w:ind w:left="0"/>
        <w:jc w:val="both"/>
        <w:outlineLvl w:val="1"/>
        <w:rPr>
          <w:rFonts w:ascii="Arial" w:eastAsia="Malgun Gothic" w:hAnsi="Arial" w:cs="Arial"/>
          <w:bCs/>
          <w:iCs/>
          <w:sz w:val="24"/>
          <w:szCs w:val="24"/>
          <w:lang w:val="en-GB" w:eastAsia="en-GB"/>
        </w:rPr>
      </w:pPr>
      <w:r w:rsidRPr="00D35FD4">
        <w:rPr>
          <w:rFonts w:ascii="Arial" w:eastAsia="Malgun Gothic" w:hAnsi="Arial" w:cs="Arial"/>
          <w:bCs/>
          <w:iCs/>
          <w:sz w:val="24"/>
          <w:szCs w:val="24"/>
          <w:lang w:val="en-GB" w:eastAsia="en-GB"/>
        </w:rPr>
        <w:t xml:space="preserve">Minimum Threshold percentage: 70% </w:t>
      </w:r>
    </w:p>
    <w:p w14:paraId="647E3D1E" w14:textId="77777777" w:rsidR="00A61042" w:rsidRPr="00D35FD4" w:rsidRDefault="00A61042" w:rsidP="00A61042">
      <w:pPr>
        <w:jc w:val="both"/>
        <w:rPr>
          <w:rFonts w:ascii="Arial" w:hAnsi="Arial" w:cs="Arial"/>
          <w:sz w:val="24"/>
          <w:szCs w:val="24"/>
        </w:rPr>
      </w:pPr>
    </w:p>
    <w:p w14:paraId="0D4C118C" w14:textId="3C0211DE" w:rsidR="00315F93" w:rsidRPr="001F026F" w:rsidRDefault="00A61042" w:rsidP="001F026F">
      <w:pPr>
        <w:jc w:val="both"/>
        <w:rPr>
          <w:rFonts w:ascii="Arial" w:hAnsi="Arial" w:cs="Arial"/>
          <w:sz w:val="24"/>
          <w:szCs w:val="24"/>
        </w:rPr>
      </w:pPr>
      <w:r w:rsidRPr="00D35FD4">
        <w:rPr>
          <w:rFonts w:ascii="Arial" w:hAnsi="Arial" w:cs="Arial"/>
          <w:sz w:val="24"/>
          <w:szCs w:val="24"/>
        </w:rPr>
        <w:t xml:space="preserve">Enquiries (not applications or CVs) may be directed to </w:t>
      </w:r>
      <w:proofErr w:type="spellStart"/>
      <w:r w:rsidRPr="00D35FD4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 xml:space="preserve"> Liziwe Cwati at </w:t>
      </w:r>
      <w:hyperlink r:id="rId12" w:history="1">
        <w:r w:rsidRPr="000E67EC">
          <w:rPr>
            <w:rStyle w:val="Hyperlink"/>
            <w:rFonts w:ascii="Arial" w:hAnsi="Arial" w:cs="Arial"/>
            <w:sz w:val="24"/>
            <w:szCs w:val="24"/>
          </w:rPr>
          <w:t>lcwati@hsrc.ac.za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D35FD4">
        <w:rPr>
          <w:rFonts w:ascii="Arial" w:hAnsi="Arial" w:cs="Arial"/>
          <w:sz w:val="24"/>
          <w:szCs w:val="24"/>
        </w:rPr>
        <w:t xml:space="preserve"> </w:t>
      </w:r>
      <w:bookmarkEnd w:id="5"/>
    </w:p>
    <w:p w14:paraId="16B77940" w14:textId="77777777" w:rsidR="00315F93" w:rsidRPr="00342B88" w:rsidRDefault="00315F93" w:rsidP="00315F93">
      <w:pPr>
        <w:pStyle w:val="ListParagraph"/>
        <w:keepNext/>
        <w:autoSpaceDE w:val="0"/>
        <w:autoSpaceDN w:val="0"/>
        <w:adjustRightInd w:val="0"/>
        <w:spacing w:before="240" w:after="60"/>
        <w:ind w:left="0"/>
        <w:jc w:val="both"/>
        <w:outlineLvl w:val="1"/>
        <w:rPr>
          <w:rFonts w:ascii="Arial" w:eastAsia="Malgun Gothic" w:hAnsi="Arial" w:cs="Arial"/>
          <w:bCs/>
          <w:iCs/>
          <w:lang w:val="en-GB" w:eastAsia="en-GB"/>
        </w:rPr>
      </w:pPr>
    </w:p>
    <w:p w14:paraId="17B33C6F" w14:textId="77777777" w:rsidR="00315F93" w:rsidRPr="00342B88" w:rsidRDefault="00315F93" w:rsidP="00315F93">
      <w:pPr>
        <w:pStyle w:val="ListParagraph"/>
        <w:keepNext/>
        <w:autoSpaceDE w:val="0"/>
        <w:autoSpaceDN w:val="0"/>
        <w:adjustRightInd w:val="0"/>
        <w:spacing w:before="240" w:after="60"/>
        <w:ind w:left="0"/>
        <w:jc w:val="both"/>
        <w:outlineLvl w:val="1"/>
        <w:rPr>
          <w:rFonts w:ascii="Arial" w:eastAsia="Malgun Gothic" w:hAnsi="Arial" w:cs="Arial"/>
          <w:bCs/>
          <w:iCs/>
          <w:lang w:val="en-GB" w:eastAsia="en-GB"/>
        </w:rPr>
      </w:pPr>
    </w:p>
    <w:p w14:paraId="0149B4BA" w14:textId="5B91E3CD" w:rsidR="00315F93" w:rsidRDefault="00315F93" w:rsidP="007D6969">
      <w:pPr>
        <w:spacing w:line="480" w:lineRule="auto"/>
        <w:rPr>
          <w:rFonts w:cs="Calibri"/>
          <w:sz w:val="20"/>
          <w:szCs w:val="20"/>
        </w:rPr>
      </w:pPr>
    </w:p>
    <w:p w14:paraId="03A70151" w14:textId="77777777" w:rsidR="00C03208" w:rsidRPr="00C03208" w:rsidRDefault="00C03208">
      <w:pPr>
        <w:pStyle w:val="ColorfulList-Accent11"/>
        <w:ind w:left="0"/>
        <w:rPr>
          <w:rFonts w:asciiTheme="minorHAnsi" w:hAnsiTheme="minorHAnsi" w:cstheme="minorHAnsi"/>
        </w:rPr>
      </w:pPr>
    </w:p>
    <w:sectPr w:rsidR="00C03208" w:rsidRPr="00C03208" w:rsidSect="00165BF6">
      <w:footerReference w:type="default" r:id="rId13"/>
      <w:pgSz w:w="12240" w:h="15840"/>
      <w:pgMar w:top="1417" w:right="1440" w:bottom="81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95AC9" w14:textId="77777777" w:rsidR="00D51229" w:rsidRDefault="00D51229" w:rsidP="00062504">
      <w:pPr>
        <w:spacing w:after="0" w:line="240" w:lineRule="auto"/>
      </w:pPr>
      <w:r>
        <w:separator/>
      </w:r>
    </w:p>
  </w:endnote>
  <w:endnote w:type="continuationSeparator" w:id="0">
    <w:p w14:paraId="5F7D8122" w14:textId="77777777" w:rsidR="00D51229" w:rsidRDefault="00D51229" w:rsidP="0006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13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7D1977" w14:textId="20605E3E" w:rsidR="0099433F" w:rsidRDefault="009943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08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46C45E" w14:textId="77777777" w:rsidR="00FD636A" w:rsidRDefault="00FD636A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4BCEF" w14:textId="77777777" w:rsidR="00D51229" w:rsidRDefault="00D51229" w:rsidP="00062504">
      <w:pPr>
        <w:spacing w:after="0" w:line="240" w:lineRule="auto"/>
      </w:pPr>
      <w:r>
        <w:separator/>
      </w:r>
    </w:p>
  </w:footnote>
  <w:footnote w:type="continuationSeparator" w:id="0">
    <w:p w14:paraId="157A0082" w14:textId="77777777" w:rsidR="00D51229" w:rsidRDefault="00D51229" w:rsidP="00062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F57"/>
    <w:multiLevelType w:val="hybridMultilevel"/>
    <w:tmpl w:val="E4C61E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E785D"/>
    <w:multiLevelType w:val="hybridMultilevel"/>
    <w:tmpl w:val="D1EA9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4537"/>
    <w:multiLevelType w:val="hybridMultilevel"/>
    <w:tmpl w:val="2B166B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877DE"/>
    <w:multiLevelType w:val="hybridMultilevel"/>
    <w:tmpl w:val="5C905FD0"/>
    <w:lvl w:ilvl="0" w:tplc="A7669A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8D6478"/>
    <w:multiLevelType w:val="hybridMultilevel"/>
    <w:tmpl w:val="E1BCA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C6CDD"/>
    <w:multiLevelType w:val="hybridMultilevel"/>
    <w:tmpl w:val="6FE05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F30B4"/>
    <w:multiLevelType w:val="hybridMultilevel"/>
    <w:tmpl w:val="E8162CD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F">
      <w:start w:val="1"/>
      <w:numFmt w:val="decimal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85DCF"/>
    <w:multiLevelType w:val="hybridMultilevel"/>
    <w:tmpl w:val="33FC951A"/>
    <w:lvl w:ilvl="0" w:tplc="886C06E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AD746A"/>
    <w:multiLevelType w:val="hybridMultilevel"/>
    <w:tmpl w:val="BC30108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AEB18CC"/>
    <w:multiLevelType w:val="multilevel"/>
    <w:tmpl w:val="9B20C8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42E16A8B"/>
    <w:multiLevelType w:val="multilevel"/>
    <w:tmpl w:val="85324E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1" w15:restartNumberingAfterBreak="0">
    <w:nsid w:val="484F34D8"/>
    <w:multiLevelType w:val="hybridMultilevel"/>
    <w:tmpl w:val="0F9AD6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821C1"/>
    <w:multiLevelType w:val="hybridMultilevel"/>
    <w:tmpl w:val="6B9A51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F">
      <w:start w:val="1"/>
      <w:numFmt w:val="decimal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907F8"/>
    <w:multiLevelType w:val="multilevel"/>
    <w:tmpl w:val="D96A41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4" w15:restartNumberingAfterBreak="0">
    <w:nsid w:val="536B6595"/>
    <w:multiLevelType w:val="hybridMultilevel"/>
    <w:tmpl w:val="F7EC9B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93B83"/>
    <w:multiLevelType w:val="multilevel"/>
    <w:tmpl w:val="AA389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4181A76"/>
    <w:multiLevelType w:val="multilevel"/>
    <w:tmpl w:val="C046BB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830175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19385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574459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242993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4871308">
    <w:abstractNumId w:val="14"/>
  </w:num>
  <w:num w:numId="6" w16cid:durableId="1213157008">
    <w:abstractNumId w:val="12"/>
  </w:num>
  <w:num w:numId="7" w16cid:durableId="1266426044">
    <w:abstractNumId w:val="4"/>
  </w:num>
  <w:num w:numId="8" w16cid:durableId="464545420">
    <w:abstractNumId w:val="5"/>
  </w:num>
  <w:num w:numId="9" w16cid:durableId="1713379030">
    <w:abstractNumId w:val="11"/>
  </w:num>
  <w:num w:numId="10" w16cid:durableId="820929329">
    <w:abstractNumId w:val="1"/>
  </w:num>
  <w:num w:numId="11" w16cid:durableId="1509324981">
    <w:abstractNumId w:val="7"/>
  </w:num>
  <w:num w:numId="12" w16cid:durableId="230425889">
    <w:abstractNumId w:val="9"/>
  </w:num>
  <w:num w:numId="13" w16cid:durableId="1771928791">
    <w:abstractNumId w:val="13"/>
  </w:num>
  <w:num w:numId="14" w16cid:durableId="2079207859">
    <w:abstractNumId w:val="6"/>
  </w:num>
  <w:num w:numId="15" w16cid:durableId="563488890">
    <w:abstractNumId w:val="3"/>
  </w:num>
  <w:num w:numId="16" w16cid:durableId="261569045">
    <w:abstractNumId w:val="2"/>
  </w:num>
  <w:num w:numId="17" w16cid:durableId="769474973">
    <w:abstractNumId w:val="8"/>
  </w:num>
  <w:num w:numId="18" w16cid:durableId="142359881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C1tLQwNzE0NzE2MzFS0lEKTi0uzszPAykwqgUAR/4iaCwAAAA="/>
  </w:docVars>
  <w:rsids>
    <w:rsidRoot w:val="0029198F"/>
    <w:rsid w:val="000113FF"/>
    <w:rsid w:val="00014C56"/>
    <w:rsid w:val="0001534D"/>
    <w:rsid w:val="00017402"/>
    <w:rsid w:val="00017C89"/>
    <w:rsid w:val="000224FC"/>
    <w:rsid w:val="00024FB9"/>
    <w:rsid w:val="000308C8"/>
    <w:rsid w:val="00032265"/>
    <w:rsid w:val="00034E87"/>
    <w:rsid w:val="00040ED2"/>
    <w:rsid w:val="000415B0"/>
    <w:rsid w:val="0004370D"/>
    <w:rsid w:val="00053225"/>
    <w:rsid w:val="00055BB9"/>
    <w:rsid w:val="0006009E"/>
    <w:rsid w:val="00062504"/>
    <w:rsid w:val="00065D46"/>
    <w:rsid w:val="00070708"/>
    <w:rsid w:val="00071B49"/>
    <w:rsid w:val="0007329D"/>
    <w:rsid w:val="000859AE"/>
    <w:rsid w:val="00091A98"/>
    <w:rsid w:val="00091CD2"/>
    <w:rsid w:val="000942D8"/>
    <w:rsid w:val="0009472A"/>
    <w:rsid w:val="000A3252"/>
    <w:rsid w:val="000A470B"/>
    <w:rsid w:val="000A5809"/>
    <w:rsid w:val="000A60CD"/>
    <w:rsid w:val="000A7924"/>
    <w:rsid w:val="000C26A1"/>
    <w:rsid w:val="000C50E5"/>
    <w:rsid w:val="000C7C6C"/>
    <w:rsid w:val="000D06EC"/>
    <w:rsid w:val="000D168F"/>
    <w:rsid w:val="000D6960"/>
    <w:rsid w:val="000E049A"/>
    <w:rsid w:val="000E126D"/>
    <w:rsid w:val="000E168E"/>
    <w:rsid w:val="000E3586"/>
    <w:rsid w:val="000E55FB"/>
    <w:rsid w:val="000F011D"/>
    <w:rsid w:val="000F1B60"/>
    <w:rsid w:val="00102878"/>
    <w:rsid w:val="00103D4C"/>
    <w:rsid w:val="00105F7B"/>
    <w:rsid w:val="001066A4"/>
    <w:rsid w:val="0011250C"/>
    <w:rsid w:val="00121CD9"/>
    <w:rsid w:val="00122764"/>
    <w:rsid w:val="00122C45"/>
    <w:rsid w:val="0012757F"/>
    <w:rsid w:val="00136A4B"/>
    <w:rsid w:val="001379B7"/>
    <w:rsid w:val="00140997"/>
    <w:rsid w:val="00145808"/>
    <w:rsid w:val="00145CF1"/>
    <w:rsid w:val="001526B7"/>
    <w:rsid w:val="00152BD6"/>
    <w:rsid w:val="0015376F"/>
    <w:rsid w:val="00154D91"/>
    <w:rsid w:val="0015681A"/>
    <w:rsid w:val="00163240"/>
    <w:rsid w:val="00165BF6"/>
    <w:rsid w:val="00166C2E"/>
    <w:rsid w:val="001678FB"/>
    <w:rsid w:val="00170561"/>
    <w:rsid w:val="00176A0B"/>
    <w:rsid w:val="00182BD6"/>
    <w:rsid w:val="00182F8E"/>
    <w:rsid w:val="001978BD"/>
    <w:rsid w:val="001A082F"/>
    <w:rsid w:val="001A0A4D"/>
    <w:rsid w:val="001A3F5B"/>
    <w:rsid w:val="001B3C93"/>
    <w:rsid w:val="001B41DC"/>
    <w:rsid w:val="001B44E6"/>
    <w:rsid w:val="001C19B8"/>
    <w:rsid w:val="001C5F26"/>
    <w:rsid w:val="001D00C6"/>
    <w:rsid w:val="001D79EE"/>
    <w:rsid w:val="001E0CB3"/>
    <w:rsid w:val="001E1D74"/>
    <w:rsid w:val="001E26BD"/>
    <w:rsid w:val="001F026F"/>
    <w:rsid w:val="00202D5B"/>
    <w:rsid w:val="002046B0"/>
    <w:rsid w:val="002050AA"/>
    <w:rsid w:val="0020712A"/>
    <w:rsid w:val="00210B21"/>
    <w:rsid w:val="00210FFF"/>
    <w:rsid w:val="00211E1C"/>
    <w:rsid w:val="002166EB"/>
    <w:rsid w:val="00217CBA"/>
    <w:rsid w:val="00223C18"/>
    <w:rsid w:val="00225854"/>
    <w:rsid w:val="00233B84"/>
    <w:rsid w:val="00234766"/>
    <w:rsid w:val="002425E4"/>
    <w:rsid w:val="00243D47"/>
    <w:rsid w:val="00247297"/>
    <w:rsid w:val="00250118"/>
    <w:rsid w:val="00250C15"/>
    <w:rsid w:val="00251911"/>
    <w:rsid w:val="00252C85"/>
    <w:rsid w:val="002535C6"/>
    <w:rsid w:val="0026740C"/>
    <w:rsid w:val="00276578"/>
    <w:rsid w:val="00277492"/>
    <w:rsid w:val="00280B04"/>
    <w:rsid w:val="0029198F"/>
    <w:rsid w:val="00292587"/>
    <w:rsid w:val="002950D3"/>
    <w:rsid w:val="0029621A"/>
    <w:rsid w:val="00297662"/>
    <w:rsid w:val="00297A49"/>
    <w:rsid w:val="002A09EE"/>
    <w:rsid w:val="002A1413"/>
    <w:rsid w:val="002A4E86"/>
    <w:rsid w:val="002B0F81"/>
    <w:rsid w:val="002B260F"/>
    <w:rsid w:val="002B2E9E"/>
    <w:rsid w:val="002B3E67"/>
    <w:rsid w:val="002B427F"/>
    <w:rsid w:val="002B469B"/>
    <w:rsid w:val="002C3694"/>
    <w:rsid w:val="002D780B"/>
    <w:rsid w:val="002E1AC6"/>
    <w:rsid w:val="002E56FD"/>
    <w:rsid w:val="002E5F95"/>
    <w:rsid w:val="002F1B20"/>
    <w:rsid w:val="002F3BB3"/>
    <w:rsid w:val="002F563D"/>
    <w:rsid w:val="002F7846"/>
    <w:rsid w:val="00300D6D"/>
    <w:rsid w:val="00306404"/>
    <w:rsid w:val="00315F93"/>
    <w:rsid w:val="00320E72"/>
    <w:rsid w:val="00321BE7"/>
    <w:rsid w:val="00324B16"/>
    <w:rsid w:val="0033617C"/>
    <w:rsid w:val="003412E8"/>
    <w:rsid w:val="003424D6"/>
    <w:rsid w:val="00342B88"/>
    <w:rsid w:val="0034401A"/>
    <w:rsid w:val="00354FBB"/>
    <w:rsid w:val="00355640"/>
    <w:rsid w:val="00361327"/>
    <w:rsid w:val="003618FD"/>
    <w:rsid w:val="003634BE"/>
    <w:rsid w:val="00363E0B"/>
    <w:rsid w:val="0036505B"/>
    <w:rsid w:val="003672CB"/>
    <w:rsid w:val="00367932"/>
    <w:rsid w:val="00367BE7"/>
    <w:rsid w:val="0037585C"/>
    <w:rsid w:val="003764C8"/>
    <w:rsid w:val="0037728C"/>
    <w:rsid w:val="00380C44"/>
    <w:rsid w:val="003821B9"/>
    <w:rsid w:val="00390D62"/>
    <w:rsid w:val="00392140"/>
    <w:rsid w:val="003939CB"/>
    <w:rsid w:val="00394BC9"/>
    <w:rsid w:val="003A6001"/>
    <w:rsid w:val="003A6661"/>
    <w:rsid w:val="003B12BE"/>
    <w:rsid w:val="003B23DD"/>
    <w:rsid w:val="003B61A3"/>
    <w:rsid w:val="003B755C"/>
    <w:rsid w:val="003C3FA7"/>
    <w:rsid w:val="003C4819"/>
    <w:rsid w:val="003D0AA6"/>
    <w:rsid w:val="003D24A8"/>
    <w:rsid w:val="003D5694"/>
    <w:rsid w:val="003E1502"/>
    <w:rsid w:val="003E549F"/>
    <w:rsid w:val="003F1720"/>
    <w:rsid w:val="003F6B20"/>
    <w:rsid w:val="00407987"/>
    <w:rsid w:val="00413D7E"/>
    <w:rsid w:val="004245C2"/>
    <w:rsid w:val="00433D70"/>
    <w:rsid w:val="00444DA2"/>
    <w:rsid w:val="004501D3"/>
    <w:rsid w:val="0045044D"/>
    <w:rsid w:val="0045498E"/>
    <w:rsid w:val="004625F9"/>
    <w:rsid w:val="004636BD"/>
    <w:rsid w:val="00463B30"/>
    <w:rsid w:val="004640D9"/>
    <w:rsid w:val="004662C2"/>
    <w:rsid w:val="00473325"/>
    <w:rsid w:val="00473534"/>
    <w:rsid w:val="00480F8B"/>
    <w:rsid w:val="00482BB4"/>
    <w:rsid w:val="004835C7"/>
    <w:rsid w:val="00484586"/>
    <w:rsid w:val="00485F29"/>
    <w:rsid w:val="0049419F"/>
    <w:rsid w:val="004947CE"/>
    <w:rsid w:val="004976B4"/>
    <w:rsid w:val="004A0777"/>
    <w:rsid w:val="004A73DC"/>
    <w:rsid w:val="004B2B58"/>
    <w:rsid w:val="004B2B86"/>
    <w:rsid w:val="004C5F8B"/>
    <w:rsid w:val="004C7DE1"/>
    <w:rsid w:val="004D380E"/>
    <w:rsid w:val="004D4BF4"/>
    <w:rsid w:val="004E22FB"/>
    <w:rsid w:val="004F05A5"/>
    <w:rsid w:val="004F19E5"/>
    <w:rsid w:val="004F2799"/>
    <w:rsid w:val="004F28ED"/>
    <w:rsid w:val="004F5403"/>
    <w:rsid w:val="00501DBD"/>
    <w:rsid w:val="005024D0"/>
    <w:rsid w:val="00503266"/>
    <w:rsid w:val="005224B5"/>
    <w:rsid w:val="00523C70"/>
    <w:rsid w:val="005249AB"/>
    <w:rsid w:val="00526B19"/>
    <w:rsid w:val="005309A1"/>
    <w:rsid w:val="00532C63"/>
    <w:rsid w:val="005341AB"/>
    <w:rsid w:val="005362A3"/>
    <w:rsid w:val="005444CB"/>
    <w:rsid w:val="005455ED"/>
    <w:rsid w:val="00546ADF"/>
    <w:rsid w:val="005536E9"/>
    <w:rsid w:val="00554032"/>
    <w:rsid w:val="005540FC"/>
    <w:rsid w:val="00562C46"/>
    <w:rsid w:val="00563982"/>
    <w:rsid w:val="0056568E"/>
    <w:rsid w:val="00565EEA"/>
    <w:rsid w:val="00573948"/>
    <w:rsid w:val="00575C06"/>
    <w:rsid w:val="00581464"/>
    <w:rsid w:val="00582E1E"/>
    <w:rsid w:val="00586A66"/>
    <w:rsid w:val="00597D4F"/>
    <w:rsid w:val="005A0E17"/>
    <w:rsid w:val="005A6A32"/>
    <w:rsid w:val="005B33C6"/>
    <w:rsid w:val="005C0D0B"/>
    <w:rsid w:val="005C2338"/>
    <w:rsid w:val="005C5339"/>
    <w:rsid w:val="005C766A"/>
    <w:rsid w:val="005D0AF9"/>
    <w:rsid w:val="005D2130"/>
    <w:rsid w:val="005D39E4"/>
    <w:rsid w:val="005D4CDC"/>
    <w:rsid w:val="005D65C2"/>
    <w:rsid w:val="005E0128"/>
    <w:rsid w:val="005E26C3"/>
    <w:rsid w:val="005E2D25"/>
    <w:rsid w:val="005E4093"/>
    <w:rsid w:val="005E6FE3"/>
    <w:rsid w:val="005E7BEF"/>
    <w:rsid w:val="005F473B"/>
    <w:rsid w:val="005F5FE8"/>
    <w:rsid w:val="005F7FC8"/>
    <w:rsid w:val="00610781"/>
    <w:rsid w:val="006179DB"/>
    <w:rsid w:val="00621BC5"/>
    <w:rsid w:val="00635073"/>
    <w:rsid w:val="00635DCF"/>
    <w:rsid w:val="00643CDD"/>
    <w:rsid w:val="006515E1"/>
    <w:rsid w:val="00653D83"/>
    <w:rsid w:val="00662050"/>
    <w:rsid w:val="00665E5B"/>
    <w:rsid w:val="0067058E"/>
    <w:rsid w:val="006717FF"/>
    <w:rsid w:val="00671F0F"/>
    <w:rsid w:val="00672400"/>
    <w:rsid w:val="0068779A"/>
    <w:rsid w:val="00692725"/>
    <w:rsid w:val="006A4603"/>
    <w:rsid w:val="006A76C4"/>
    <w:rsid w:val="006B39D0"/>
    <w:rsid w:val="006C2872"/>
    <w:rsid w:val="006C3F1A"/>
    <w:rsid w:val="006D617C"/>
    <w:rsid w:val="006E772F"/>
    <w:rsid w:val="006F6370"/>
    <w:rsid w:val="007036B8"/>
    <w:rsid w:val="00714A45"/>
    <w:rsid w:val="00720BA9"/>
    <w:rsid w:val="00720FF7"/>
    <w:rsid w:val="00723352"/>
    <w:rsid w:val="00723887"/>
    <w:rsid w:val="007243A2"/>
    <w:rsid w:val="00726144"/>
    <w:rsid w:val="00734AFE"/>
    <w:rsid w:val="00734E76"/>
    <w:rsid w:val="0073682A"/>
    <w:rsid w:val="00737AE7"/>
    <w:rsid w:val="00741BD9"/>
    <w:rsid w:val="007458E8"/>
    <w:rsid w:val="0074648B"/>
    <w:rsid w:val="007476BC"/>
    <w:rsid w:val="007476FB"/>
    <w:rsid w:val="00751FEC"/>
    <w:rsid w:val="0076253B"/>
    <w:rsid w:val="00762C05"/>
    <w:rsid w:val="00763CDD"/>
    <w:rsid w:val="00763F18"/>
    <w:rsid w:val="0076616F"/>
    <w:rsid w:val="007673E8"/>
    <w:rsid w:val="007718AE"/>
    <w:rsid w:val="0078165C"/>
    <w:rsid w:val="007829AC"/>
    <w:rsid w:val="00785B41"/>
    <w:rsid w:val="007948CB"/>
    <w:rsid w:val="00796E34"/>
    <w:rsid w:val="007971C8"/>
    <w:rsid w:val="007A2D66"/>
    <w:rsid w:val="007B6C89"/>
    <w:rsid w:val="007C085C"/>
    <w:rsid w:val="007C0BDF"/>
    <w:rsid w:val="007C5D4D"/>
    <w:rsid w:val="007C7125"/>
    <w:rsid w:val="007C7FBC"/>
    <w:rsid w:val="007D0090"/>
    <w:rsid w:val="007D16E9"/>
    <w:rsid w:val="007D2302"/>
    <w:rsid w:val="007D6969"/>
    <w:rsid w:val="007E2A06"/>
    <w:rsid w:val="007F1976"/>
    <w:rsid w:val="007F2ACF"/>
    <w:rsid w:val="007F2F16"/>
    <w:rsid w:val="007F6B58"/>
    <w:rsid w:val="00801D09"/>
    <w:rsid w:val="0080350B"/>
    <w:rsid w:val="00805395"/>
    <w:rsid w:val="00807EDD"/>
    <w:rsid w:val="00810B35"/>
    <w:rsid w:val="00817809"/>
    <w:rsid w:val="008202B5"/>
    <w:rsid w:val="00821554"/>
    <w:rsid w:val="00822ACA"/>
    <w:rsid w:val="00824644"/>
    <w:rsid w:val="00831AFF"/>
    <w:rsid w:val="00831CD1"/>
    <w:rsid w:val="00833FE8"/>
    <w:rsid w:val="008366B3"/>
    <w:rsid w:val="00837CBE"/>
    <w:rsid w:val="00840D58"/>
    <w:rsid w:val="00843F52"/>
    <w:rsid w:val="008501BA"/>
    <w:rsid w:val="00864134"/>
    <w:rsid w:val="0086699C"/>
    <w:rsid w:val="00873A52"/>
    <w:rsid w:val="00875714"/>
    <w:rsid w:val="008828E8"/>
    <w:rsid w:val="0088298A"/>
    <w:rsid w:val="00882C3B"/>
    <w:rsid w:val="0088422C"/>
    <w:rsid w:val="00884363"/>
    <w:rsid w:val="008916CD"/>
    <w:rsid w:val="008928B9"/>
    <w:rsid w:val="0089474D"/>
    <w:rsid w:val="008967C9"/>
    <w:rsid w:val="0089768E"/>
    <w:rsid w:val="008A21AB"/>
    <w:rsid w:val="008A2B0B"/>
    <w:rsid w:val="008B1926"/>
    <w:rsid w:val="008B6552"/>
    <w:rsid w:val="008C4E72"/>
    <w:rsid w:val="008D34F6"/>
    <w:rsid w:val="008D743A"/>
    <w:rsid w:val="008E48D5"/>
    <w:rsid w:val="008E630A"/>
    <w:rsid w:val="008E7264"/>
    <w:rsid w:val="008F02AB"/>
    <w:rsid w:val="008F6458"/>
    <w:rsid w:val="008F7774"/>
    <w:rsid w:val="00900D80"/>
    <w:rsid w:val="009023C0"/>
    <w:rsid w:val="00902A19"/>
    <w:rsid w:val="009037BB"/>
    <w:rsid w:val="00906285"/>
    <w:rsid w:val="00906568"/>
    <w:rsid w:val="00915C30"/>
    <w:rsid w:val="00921CB1"/>
    <w:rsid w:val="00923FB7"/>
    <w:rsid w:val="00934C90"/>
    <w:rsid w:val="00935377"/>
    <w:rsid w:val="00943AF1"/>
    <w:rsid w:val="00955D36"/>
    <w:rsid w:val="00961347"/>
    <w:rsid w:val="00961A1E"/>
    <w:rsid w:val="00963017"/>
    <w:rsid w:val="00966F82"/>
    <w:rsid w:val="00971601"/>
    <w:rsid w:val="00972812"/>
    <w:rsid w:val="00974F6F"/>
    <w:rsid w:val="0098258C"/>
    <w:rsid w:val="00991DB0"/>
    <w:rsid w:val="009934E6"/>
    <w:rsid w:val="00994146"/>
    <w:rsid w:val="0099433F"/>
    <w:rsid w:val="009A296D"/>
    <w:rsid w:val="009A7ACA"/>
    <w:rsid w:val="009B6FC9"/>
    <w:rsid w:val="009C155F"/>
    <w:rsid w:val="009C5520"/>
    <w:rsid w:val="009D0608"/>
    <w:rsid w:val="009D5117"/>
    <w:rsid w:val="009E497F"/>
    <w:rsid w:val="009E5C06"/>
    <w:rsid w:val="009F1A00"/>
    <w:rsid w:val="009F2284"/>
    <w:rsid w:val="009F4B23"/>
    <w:rsid w:val="00A1430A"/>
    <w:rsid w:val="00A147CB"/>
    <w:rsid w:val="00A31E2F"/>
    <w:rsid w:val="00A31FAB"/>
    <w:rsid w:val="00A33D7B"/>
    <w:rsid w:val="00A363ED"/>
    <w:rsid w:val="00A439B3"/>
    <w:rsid w:val="00A46FDB"/>
    <w:rsid w:val="00A55C1B"/>
    <w:rsid w:val="00A565F1"/>
    <w:rsid w:val="00A56775"/>
    <w:rsid w:val="00A6087C"/>
    <w:rsid w:val="00A61042"/>
    <w:rsid w:val="00A64C7F"/>
    <w:rsid w:val="00A707AB"/>
    <w:rsid w:val="00A74E4F"/>
    <w:rsid w:val="00A764FA"/>
    <w:rsid w:val="00A8020F"/>
    <w:rsid w:val="00A81C48"/>
    <w:rsid w:val="00A844DE"/>
    <w:rsid w:val="00A951F6"/>
    <w:rsid w:val="00AA53C9"/>
    <w:rsid w:val="00AA6DF5"/>
    <w:rsid w:val="00AC08EF"/>
    <w:rsid w:val="00AC1B82"/>
    <w:rsid w:val="00AC1F0B"/>
    <w:rsid w:val="00AD2868"/>
    <w:rsid w:val="00AD341D"/>
    <w:rsid w:val="00AE42DA"/>
    <w:rsid w:val="00AE7E0D"/>
    <w:rsid w:val="00B012A9"/>
    <w:rsid w:val="00B028A4"/>
    <w:rsid w:val="00B04DBD"/>
    <w:rsid w:val="00B16720"/>
    <w:rsid w:val="00B2120E"/>
    <w:rsid w:val="00B22BE0"/>
    <w:rsid w:val="00B247E3"/>
    <w:rsid w:val="00B331F4"/>
    <w:rsid w:val="00B42F24"/>
    <w:rsid w:val="00B4614C"/>
    <w:rsid w:val="00B466DC"/>
    <w:rsid w:val="00B600B8"/>
    <w:rsid w:val="00B7034F"/>
    <w:rsid w:val="00B72400"/>
    <w:rsid w:val="00B74C0C"/>
    <w:rsid w:val="00B75FA8"/>
    <w:rsid w:val="00B775DC"/>
    <w:rsid w:val="00B824AE"/>
    <w:rsid w:val="00B82C28"/>
    <w:rsid w:val="00B831A0"/>
    <w:rsid w:val="00BA6DBF"/>
    <w:rsid w:val="00BB119D"/>
    <w:rsid w:val="00BB30FA"/>
    <w:rsid w:val="00BC3A65"/>
    <w:rsid w:val="00BC7446"/>
    <w:rsid w:val="00BD1158"/>
    <w:rsid w:val="00BD1FB3"/>
    <w:rsid w:val="00BD416A"/>
    <w:rsid w:val="00BD466C"/>
    <w:rsid w:val="00BD5E14"/>
    <w:rsid w:val="00BE0369"/>
    <w:rsid w:val="00BE257F"/>
    <w:rsid w:val="00BE5BF5"/>
    <w:rsid w:val="00BE74F6"/>
    <w:rsid w:val="00BE7A82"/>
    <w:rsid w:val="00C02E92"/>
    <w:rsid w:val="00C03208"/>
    <w:rsid w:val="00C1248F"/>
    <w:rsid w:val="00C17EBD"/>
    <w:rsid w:val="00C20438"/>
    <w:rsid w:val="00C20E7E"/>
    <w:rsid w:val="00C216B3"/>
    <w:rsid w:val="00C26766"/>
    <w:rsid w:val="00C2751C"/>
    <w:rsid w:val="00C2799B"/>
    <w:rsid w:val="00C27ECF"/>
    <w:rsid w:val="00C27EFA"/>
    <w:rsid w:val="00C41C19"/>
    <w:rsid w:val="00C42ECF"/>
    <w:rsid w:val="00C60743"/>
    <w:rsid w:val="00C67259"/>
    <w:rsid w:val="00C7240B"/>
    <w:rsid w:val="00C73C9B"/>
    <w:rsid w:val="00C75F4A"/>
    <w:rsid w:val="00C8088D"/>
    <w:rsid w:val="00C809E2"/>
    <w:rsid w:val="00C87035"/>
    <w:rsid w:val="00C87B40"/>
    <w:rsid w:val="00C90F7B"/>
    <w:rsid w:val="00C91BCA"/>
    <w:rsid w:val="00C9342D"/>
    <w:rsid w:val="00C960C2"/>
    <w:rsid w:val="00CB19C3"/>
    <w:rsid w:val="00CB4079"/>
    <w:rsid w:val="00CB505F"/>
    <w:rsid w:val="00CC262B"/>
    <w:rsid w:val="00CC2A9C"/>
    <w:rsid w:val="00CD0F41"/>
    <w:rsid w:val="00CD12EE"/>
    <w:rsid w:val="00CD1E17"/>
    <w:rsid w:val="00CD4FDD"/>
    <w:rsid w:val="00CE5F10"/>
    <w:rsid w:val="00CE7837"/>
    <w:rsid w:val="00CE7CB1"/>
    <w:rsid w:val="00CF154C"/>
    <w:rsid w:val="00CF541A"/>
    <w:rsid w:val="00CF5A3F"/>
    <w:rsid w:val="00D03540"/>
    <w:rsid w:val="00D057D1"/>
    <w:rsid w:val="00D06C22"/>
    <w:rsid w:val="00D131AA"/>
    <w:rsid w:val="00D1587F"/>
    <w:rsid w:val="00D17B5B"/>
    <w:rsid w:val="00D22CF1"/>
    <w:rsid w:val="00D31714"/>
    <w:rsid w:val="00D33508"/>
    <w:rsid w:val="00D3586A"/>
    <w:rsid w:val="00D3651C"/>
    <w:rsid w:val="00D40A3F"/>
    <w:rsid w:val="00D43942"/>
    <w:rsid w:val="00D51229"/>
    <w:rsid w:val="00D543BB"/>
    <w:rsid w:val="00D55CDC"/>
    <w:rsid w:val="00D645CB"/>
    <w:rsid w:val="00D65C76"/>
    <w:rsid w:val="00D70FF7"/>
    <w:rsid w:val="00D742C7"/>
    <w:rsid w:val="00D8584D"/>
    <w:rsid w:val="00D86144"/>
    <w:rsid w:val="00D865CA"/>
    <w:rsid w:val="00D903A8"/>
    <w:rsid w:val="00D91730"/>
    <w:rsid w:val="00D9335A"/>
    <w:rsid w:val="00D93DE3"/>
    <w:rsid w:val="00D94600"/>
    <w:rsid w:val="00DA03FF"/>
    <w:rsid w:val="00DA1901"/>
    <w:rsid w:val="00DB286B"/>
    <w:rsid w:val="00DB4575"/>
    <w:rsid w:val="00DB7F8E"/>
    <w:rsid w:val="00DC3D00"/>
    <w:rsid w:val="00DC3DAB"/>
    <w:rsid w:val="00DD4691"/>
    <w:rsid w:val="00DD4928"/>
    <w:rsid w:val="00DE229F"/>
    <w:rsid w:val="00DE2D70"/>
    <w:rsid w:val="00DE34ED"/>
    <w:rsid w:val="00DE4A5E"/>
    <w:rsid w:val="00DF6BA8"/>
    <w:rsid w:val="00E02C4B"/>
    <w:rsid w:val="00E03979"/>
    <w:rsid w:val="00E04E1E"/>
    <w:rsid w:val="00E0572E"/>
    <w:rsid w:val="00E07E5F"/>
    <w:rsid w:val="00E12362"/>
    <w:rsid w:val="00E13B36"/>
    <w:rsid w:val="00E23F8F"/>
    <w:rsid w:val="00E24DCD"/>
    <w:rsid w:val="00E26AA6"/>
    <w:rsid w:val="00E27AE1"/>
    <w:rsid w:val="00E31331"/>
    <w:rsid w:val="00E33ED3"/>
    <w:rsid w:val="00E37B24"/>
    <w:rsid w:val="00E50634"/>
    <w:rsid w:val="00E51577"/>
    <w:rsid w:val="00E51EDA"/>
    <w:rsid w:val="00E54CA0"/>
    <w:rsid w:val="00E566EA"/>
    <w:rsid w:val="00E57FC8"/>
    <w:rsid w:val="00E64677"/>
    <w:rsid w:val="00E74BE2"/>
    <w:rsid w:val="00E765DE"/>
    <w:rsid w:val="00E77AF8"/>
    <w:rsid w:val="00E8171D"/>
    <w:rsid w:val="00E83D09"/>
    <w:rsid w:val="00E93C6D"/>
    <w:rsid w:val="00E949F0"/>
    <w:rsid w:val="00E95753"/>
    <w:rsid w:val="00E95A3A"/>
    <w:rsid w:val="00EA2991"/>
    <w:rsid w:val="00EB594B"/>
    <w:rsid w:val="00EB69FC"/>
    <w:rsid w:val="00EC3812"/>
    <w:rsid w:val="00EC4133"/>
    <w:rsid w:val="00EC5DC5"/>
    <w:rsid w:val="00ED1B2B"/>
    <w:rsid w:val="00EE0752"/>
    <w:rsid w:val="00EE44A6"/>
    <w:rsid w:val="00EF5A9C"/>
    <w:rsid w:val="00F032A3"/>
    <w:rsid w:val="00F03929"/>
    <w:rsid w:val="00F07676"/>
    <w:rsid w:val="00F102FE"/>
    <w:rsid w:val="00F13CEC"/>
    <w:rsid w:val="00F300A6"/>
    <w:rsid w:val="00F34A35"/>
    <w:rsid w:val="00F43C49"/>
    <w:rsid w:val="00F46CCC"/>
    <w:rsid w:val="00F536F2"/>
    <w:rsid w:val="00F54011"/>
    <w:rsid w:val="00F54646"/>
    <w:rsid w:val="00F5519A"/>
    <w:rsid w:val="00F64C15"/>
    <w:rsid w:val="00F668B1"/>
    <w:rsid w:val="00F72888"/>
    <w:rsid w:val="00F75856"/>
    <w:rsid w:val="00F80359"/>
    <w:rsid w:val="00F82C91"/>
    <w:rsid w:val="00F859BB"/>
    <w:rsid w:val="00F96AA5"/>
    <w:rsid w:val="00FB0835"/>
    <w:rsid w:val="00FB4C6E"/>
    <w:rsid w:val="00FB53E8"/>
    <w:rsid w:val="00FC48BD"/>
    <w:rsid w:val="00FC589F"/>
    <w:rsid w:val="00FD2F0E"/>
    <w:rsid w:val="00FD3988"/>
    <w:rsid w:val="00FD3D88"/>
    <w:rsid w:val="00FD636A"/>
    <w:rsid w:val="00FE1193"/>
    <w:rsid w:val="00FE49BD"/>
    <w:rsid w:val="00FF1805"/>
    <w:rsid w:val="00FF1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94DD0A7"/>
  <w15:docId w15:val="{79AA97B7-679A-417A-AD27-1D887C20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49A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586A6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D1587F"/>
    <w:pPr>
      <w:ind w:left="720"/>
    </w:pPr>
    <w:rPr>
      <w:rFonts w:eastAsia="Times New Roman" w:cs="Calibri"/>
    </w:rPr>
  </w:style>
  <w:style w:type="paragraph" w:styleId="BalloonText">
    <w:name w:val="Balloon Text"/>
    <w:basedOn w:val="Normal"/>
    <w:link w:val="BalloonTextChar"/>
    <w:uiPriority w:val="99"/>
    <w:unhideWhenUsed/>
    <w:rsid w:val="00DE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E2D31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EE68B0"/>
    <w:rPr>
      <w:rFonts w:ascii="Times New Roman" w:hAnsi="Times New Roman" w:cs="Times New Roman"/>
      <w:vertAlign w:val="superscript"/>
    </w:rPr>
  </w:style>
  <w:style w:type="paragraph" w:styleId="BodyTextIndent">
    <w:name w:val="Body Text Indent"/>
    <w:basedOn w:val="Normal"/>
    <w:link w:val="BodyTextIndentChar"/>
    <w:rsid w:val="00EE68B0"/>
    <w:pPr>
      <w:spacing w:before="60" w:after="60" w:line="240" w:lineRule="auto"/>
      <w:ind w:left="213"/>
    </w:pPr>
    <w:rPr>
      <w:rFonts w:ascii="Arial" w:eastAsia="Times New Roman" w:hAnsi="Arial" w:cs="Arial"/>
      <w:sz w:val="20"/>
      <w:szCs w:val="20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rsid w:val="00EE68B0"/>
    <w:rPr>
      <w:rFonts w:ascii="Arial" w:eastAsia="Times New Roman" w:hAnsi="Arial" w:cs="Arial"/>
      <w:lang w:val="en-GB" w:eastAsia="en-GB"/>
    </w:rPr>
  </w:style>
  <w:style w:type="paragraph" w:customStyle="1" w:styleId="ColorfulList-Accent11">
    <w:name w:val="Colorful List - Accent 11"/>
    <w:basedOn w:val="Normal"/>
    <w:uiPriority w:val="34"/>
    <w:qFormat/>
    <w:rsid w:val="00D1587F"/>
    <w:pPr>
      <w:ind w:left="720"/>
    </w:pPr>
    <w:rPr>
      <w:rFonts w:eastAsia="Times New Roman" w:cs="Calibri"/>
    </w:rPr>
  </w:style>
  <w:style w:type="paragraph" w:styleId="Header">
    <w:name w:val="header"/>
    <w:basedOn w:val="Normal"/>
    <w:link w:val="HeaderChar"/>
    <w:unhideWhenUsed/>
    <w:rsid w:val="002134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345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34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45F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7E2A06"/>
    <w:rPr>
      <w:rFonts w:cs="Times New Roman"/>
      <w:b/>
      <w:bCs/>
    </w:rPr>
  </w:style>
  <w:style w:type="paragraph" w:styleId="EndnoteText">
    <w:name w:val="endnote text"/>
    <w:basedOn w:val="Normal"/>
    <w:link w:val="EndnoteTextChar"/>
    <w:rsid w:val="007E2A06"/>
    <w:pPr>
      <w:spacing w:after="0" w:line="240" w:lineRule="auto"/>
    </w:pPr>
    <w:rPr>
      <w:rFonts w:eastAsia="Times New Roman"/>
      <w:sz w:val="20"/>
      <w:szCs w:val="20"/>
      <w:lang w:val="en-ZA" w:eastAsia="en-GB"/>
    </w:rPr>
  </w:style>
  <w:style w:type="character" w:customStyle="1" w:styleId="EndnoteTextChar">
    <w:name w:val="Endnote Text Char"/>
    <w:basedOn w:val="DefaultParagraphFont"/>
    <w:link w:val="EndnoteText"/>
    <w:rsid w:val="007E2A06"/>
    <w:rPr>
      <w:rFonts w:eastAsia="Times New Roman"/>
      <w:lang w:eastAsia="en-GB"/>
    </w:rPr>
  </w:style>
  <w:style w:type="character" w:styleId="EndnoteReference">
    <w:name w:val="endnote reference"/>
    <w:basedOn w:val="DefaultParagraphFont"/>
    <w:rsid w:val="007E2A06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nhideWhenUsed/>
    <w:rsid w:val="007E2A06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7E2A06"/>
    <w:rPr>
      <w:rFonts w:ascii="Times New Roman" w:eastAsia="Times New Roman" w:hAnsi="Times New Roman"/>
      <w:lang w:val="en-GB" w:eastAsia="en-GB"/>
    </w:rPr>
  </w:style>
  <w:style w:type="character" w:styleId="CommentReference">
    <w:name w:val="annotation reference"/>
    <w:basedOn w:val="DefaultParagraphFont"/>
    <w:uiPriority w:val="99"/>
    <w:unhideWhenUsed/>
    <w:rsid w:val="001B44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4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4E6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B44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B44E6"/>
    <w:rPr>
      <w:b/>
      <w:bCs/>
    </w:rPr>
  </w:style>
  <w:style w:type="paragraph" w:styleId="Revision">
    <w:name w:val="Revision"/>
    <w:hidden/>
    <w:uiPriority w:val="99"/>
    <w:rsid w:val="003E549F"/>
    <w:rPr>
      <w:sz w:val="22"/>
      <w:szCs w:val="22"/>
    </w:rPr>
  </w:style>
  <w:style w:type="table" w:styleId="ColorfulList-Accent1">
    <w:name w:val="Colorful List Accent 1"/>
    <w:basedOn w:val="TableNormal"/>
    <w:uiPriority w:val="34"/>
    <w:qFormat/>
    <w:rsid w:val="00F96AA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407987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A66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aliases w:val="List Paragraph 1,Bullets,Table of contents numbered,Bulleted list,List Paragraph1,footer text,Normal for Tables,LIST,BULLETS,normal,EOH bullet,Use Case List Paragraph,EOH paragraph,Figure_name,Table (List),Bullet 1"/>
    <w:basedOn w:val="Normal"/>
    <w:link w:val="ListParagraphChar"/>
    <w:uiPriority w:val="34"/>
    <w:qFormat/>
    <w:rsid w:val="00E04E1E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621BC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1BC5"/>
    <w:rPr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2F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50" w:line="240" w:lineRule="auto"/>
    </w:pPr>
    <w:rPr>
      <w:rFonts w:ascii="Courier New" w:eastAsia="Times New Roman" w:hAnsi="Courier New" w:cs="Courier New"/>
      <w:color w:val="333333"/>
      <w:sz w:val="17"/>
      <w:szCs w:val="17"/>
      <w:lang w:val="en-ZA" w:eastAsia="en-Z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42F24"/>
    <w:rPr>
      <w:rFonts w:ascii="Courier New" w:eastAsia="Times New Roman" w:hAnsi="Courier New" w:cs="Courier New"/>
      <w:color w:val="333333"/>
      <w:sz w:val="17"/>
      <w:szCs w:val="17"/>
      <w:lang w:val="en-ZA" w:eastAsia="en-ZA"/>
    </w:rPr>
  </w:style>
  <w:style w:type="table" w:styleId="TableGrid">
    <w:name w:val="Table Grid"/>
    <w:basedOn w:val="TableNormal"/>
    <w:uiPriority w:val="59"/>
    <w:rsid w:val="00501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fuvd">
    <w:name w:val="ilfuvd"/>
    <w:basedOn w:val="DefaultParagraphFont"/>
    <w:rsid w:val="00A764F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969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 1 Char,Bullets Char,Table of contents numbered Char,Bulleted list Char,List Paragraph1 Char,footer text Char,Normal for Tables Char,LIST Char,BULLETS Char,normal Char,EOH bullet Char,Use Case List Paragraph Char"/>
    <w:link w:val="ListParagraph"/>
    <w:uiPriority w:val="34"/>
    <w:qFormat/>
    <w:locked/>
    <w:rsid w:val="008E630A"/>
    <w:rPr>
      <w:sz w:val="22"/>
      <w:szCs w:val="22"/>
    </w:rPr>
  </w:style>
  <w:style w:type="character" w:customStyle="1" w:styleId="inqyif">
    <w:name w:val="inqyif"/>
    <w:basedOn w:val="DefaultParagraphFont"/>
    <w:rsid w:val="00FB53E8"/>
  </w:style>
  <w:style w:type="paragraph" w:customStyle="1" w:styleId="sqsrte-large">
    <w:name w:val="sqsrte-large"/>
    <w:basedOn w:val="Normal"/>
    <w:rsid w:val="00FB53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4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52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6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06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3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421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861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5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4893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3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34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2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5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44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1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6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8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2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4636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74786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9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3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6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cwati@hsrc.ac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8" ma:contentTypeDescription="Create a new document." ma:contentTypeScope="" ma:versionID="8cbfe6832f7f67c0800c339d09899468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d99f345a9d1b4c9f3aeace5bfc0521a2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F1B92-E63C-42C9-9237-29B1EB0FE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D6207D-3AEF-491C-B0D4-5BEC2ABEF3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74C0D-1065-4DF8-8465-2FA04939AC95}">
  <ds:schemaRefs>
    <ds:schemaRef ds:uri="http://schemas.microsoft.com/office/2006/metadata/properties"/>
    <ds:schemaRef ds:uri="http://schemas.microsoft.com/office/infopath/2007/PartnerControls"/>
    <ds:schemaRef ds:uri="87f20189-24c5-4d9c-95a1-8860a4e941c6"/>
  </ds:schemaRefs>
</ds:datastoreItem>
</file>

<file path=customXml/itemProps4.xml><?xml version="1.0" encoding="utf-8"?>
<ds:datastoreItem xmlns:ds="http://schemas.openxmlformats.org/officeDocument/2006/customXml" ds:itemID="{4FF8D6B0-5CD1-4B16-8109-1B3989687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</vt:lpstr>
    </vt:vector>
  </TitlesOfParts>
  <Company>Microsoft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</dc:title>
  <dc:subject/>
  <dc:creator>Lutz Jarczynski</dc:creator>
  <cp:keywords/>
  <dc:description/>
  <cp:lastModifiedBy>Chunyiswa Mantambo</cp:lastModifiedBy>
  <cp:revision>16</cp:revision>
  <cp:lastPrinted>2012-06-07T08:54:00Z</cp:lastPrinted>
  <dcterms:created xsi:type="dcterms:W3CDTF">2026-08-03T20:57:00Z</dcterms:created>
  <dcterms:modified xsi:type="dcterms:W3CDTF">2026-08-07T12:08:00Z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2fbd745a7e11ceadde756e8bc03098a93025101a0b7b6ee17d76404c52fbf35f</vt:lpwstr>
  </property>
  <property fmtid="{D5CDD505-2E9C-101B-9397-08002B2CF9AE}" pid="3" name="ContentTypeId">
    <vt:lpwstr>0x01010012E14700F7AABB4E8068A6FF79FF9B22</vt:lpwstr>
  </property>
</Properties>
</file>