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2197" w14:textId="77777777" w:rsidR="003A45C6" w:rsidRDefault="003A45C6" w:rsidP="001D4E20">
      <w:pPr>
        <w:jc w:val="center"/>
        <w:rPr>
          <w:rFonts w:ascii="Arial" w:hAnsi="Arial" w:cs="Arial"/>
          <w:b/>
          <w:sz w:val="28"/>
          <w:szCs w:val="28"/>
          <w:lang w:val="en-ZA"/>
        </w:rPr>
      </w:pPr>
    </w:p>
    <w:p w14:paraId="358D5A79" w14:textId="77777777" w:rsidR="00EF67A5" w:rsidRPr="00DD3F1B" w:rsidRDefault="00EF67A5" w:rsidP="001D4E20">
      <w:pPr>
        <w:jc w:val="center"/>
        <w:rPr>
          <w:rFonts w:ascii="Arial" w:hAnsi="Arial" w:cs="Arial"/>
          <w:b/>
          <w:sz w:val="28"/>
          <w:szCs w:val="28"/>
          <w:lang w:val="en-ZA"/>
        </w:rPr>
      </w:pPr>
    </w:p>
    <w:p w14:paraId="0AD4ABC7" w14:textId="77777777" w:rsidR="003A45C6" w:rsidRPr="00EC4111" w:rsidRDefault="003A45C6" w:rsidP="001D4E20">
      <w:pPr>
        <w:jc w:val="center"/>
        <w:rPr>
          <w:rFonts w:ascii="Arial Narrow" w:hAnsi="Arial Narrow" w:cs="Arial"/>
          <w:b/>
          <w:sz w:val="32"/>
          <w:szCs w:val="32"/>
          <w:lang w:val="en-ZA"/>
        </w:rPr>
      </w:pPr>
    </w:p>
    <w:p w14:paraId="1BCEA047" w14:textId="6D285A5C" w:rsidR="00455355" w:rsidRPr="00BB18CB" w:rsidRDefault="00293874" w:rsidP="001D4E20">
      <w:pPr>
        <w:jc w:val="center"/>
        <w:rPr>
          <w:rFonts w:ascii="Arial Narrow" w:hAnsi="Arial Narrow" w:cs="Arial"/>
          <w:b/>
          <w:sz w:val="32"/>
          <w:szCs w:val="32"/>
          <w:lang w:val="en-ZA"/>
        </w:rPr>
      </w:pPr>
      <w:r w:rsidRPr="00BB18CB">
        <w:rPr>
          <w:rFonts w:ascii="Arial Narrow" w:hAnsi="Arial Narrow" w:cs="Arial"/>
          <w:b/>
          <w:sz w:val="32"/>
          <w:szCs w:val="32"/>
          <w:lang w:val="en-ZA"/>
        </w:rPr>
        <w:t xml:space="preserve">SARS </w:t>
      </w:r>
      <w:r w:rsidR="00916328">
        <w:rPr>
          <w:rFonts w:ascii="Arial Narrow" w:hAnsi="Arial Narrow" w:cs="Arial"/>
          <w:b/>
          <w:sz w:val="32"/>
          <w:szCs w:val="32"/>
          <w:lang w:val="en-ZA"/>
        </w:rPr>
        <w:t>RF</w:t>
      </w:r>
      <w:r w:rsidR="00455EF4">
        <w:rPr>
          <w:rFonts w:ascii="Arial Narrow" w:hAnsi="Arial Narrow" w:cs="Arial"/>
          <w:b/>
          <w:sz w:val="32"/>
          <w:szCs w:val="32"/>
          <w:lang w:val="en-ZA"/>
        </w:rPr>
        <w:t xml:space="preserve">P </w:t>
      </w:r>
      <w:r w:rsidR="00E51048">
        <w:rPr>
          <w:rFonts w:ascii="Arial Narrow" w:hAnsi="Arial Narrow" w:cs="Arial"/>
          <w:b/>
          <w:sz w:val="32"/>
          <w:szCs w:val="32"/>
          <w:lang w:val="en-ZA"/>
        </w:rPr>
        <w:t>09</w:t>
      </w:r>
      <w:r w:rsidR="00455EF4">
        <w:rPr>
          <w:rFonts w:ascii="Arial Narrow" w:hAnsi="Arial Narrow" w:cs="Arial"/>
          <w:b/>
          <w:sz w:val="32"/>
          <w:szCs w:val="32"/>
          <w:lang w:val="en-ZA"/>
        </w:rPr>
        <w:t>/202</w:t>
      </w:r>
      <w:r w:rsidR="00FE2713">
        <w:rPr>
          <w:rFonts w:ascii="Arial Narrow" w:hAnsi="Arial Narrow" w:cs="Arial"/>
          <w:b/>
          <w:sz w:val="32"/>
          <w:szCs w:val="32"/>
          <w:lang w:val="en-ZA"/>
        </w:rPr>
        <w:t>2</w:t>
      </w:r>
    </w:p>
    <w:p w14:paraId="60E772FF" w14:textId="77777777" w:rsidR="00455355" w:rsidRPr="00EC4111" w:rsidRDefault="00455355" w:rsidP="003677D8">
      <w:pPr>
        <w:jc w:val="center"/>
        <w:rPr>
          <w:rFonts w:ascii="Arial Narrow" w:hAnsi="Arial Narrow" w:cs="Arial"/>
          <w:b/>
          <w:sz w:val="32"/>
          <w:szCs w:val="32"/>
          <w:lang w:val="en-ZA"/>
        </w:rPr>
      </w:pPr>
    </w:p>
    <w:p w14:paraId="166C8F49" w14:textId="4BC52C48" w:rsidR="00351988" w:rsidRDefault="00FE2713" w:rsidP="003677D8">
      <w:pPr>
        <w:jc w:val="center"/>
        <w:rPr>
          <w:rFonts w:ascii="Arial Narrow" w:hAnsi="Arial Narrow" w:cs="Arial"/>
          <w:b/>
          <w:bCs/>
          <w:color w:val="000000"/>
          <w:sz w:val="32"/>
          <w:szCs w:val="32"/>
          <w:lang w:val="en-ZA"/>
        </w:rPr>
      </w:pPr>
      <w:r w:rsidRPr="00FE2713">
        <w:rPr>
          <w:rFonts w:ascii="Arial Narrow" w:hAnsi="Arial Narrow" w:cs="Arial"/>
          <w:b/>
          <w:bCs/>
          <w:color w:val="000000"/>
          <w:sz w:val="32"/>
          <w:szCs w:val="32"/>
          <w:lang w:val="en-ZA"/>
        </w:rPr>
        <w:t>APPOINTMENT OF A PANEL OF SERVICE PROVIDERS FOR THE AUDIO-VISUAL AND STAGING EQUIPMENT FOR SARS EVENTS</w:t>
      </w:r>
    </w:p>
    <w:p w14:paraId="66409235" w14:textId="77777777" w:rsidR="00FE2713" w:rsidRPr="00EC4111" w:rsidRDefault="00FE2713" w:rsidP="003677D8">
      <w:pPr>
        <w:jc w:val="center"/>
        <w:rPr>
          <w:rFonts w:ascii="Arial Narrow" w:hAnsi="Arial Narrow" w:cs="Arial"/>
          <w:b/>
          <w:sz w:val="32"/>
          <w:szCs w:val="32"/>
          <w:lang w:val="en-ZA"/>
        </w:rPr>
      </w:pPr>
    </w:p>
    <w:p w14:paraId="5DC19C63" w14:textId="77777777" w:rsidR="001D4E20" w:rsidRPr="00EC4111" w:rsidRDefault="00BB18CB" w:rsidP="001D4E20">
      <w:pPr>
        <w:jc w:val="center"/>
        <w:rPr>
          <w:rFonts w:ascii="Arial Narrow" w:hAnsi="Arial Narrow" w:cs="Arial"/>
          <w:b/>
          <w:sz w:val="32"/>
          <w:szCs w:val="32"/>
          <w:lang w:val="en-ZA"/>
        </w:rPr>
      </w:pPr>
      <w:r>
        <w:rPr>
          <w:rFonts w:ascii="Arial Narrow" w:hAnsi="Arial Narrow" w:cs="Arial"/>
          <w:b/>
          <w:sz w:val="32"/>
          <w:szCs w:val="32"/>
          <w:lang w:val="en-ZA"/>
        </w:rPr>
        <w:t>Mandatory</w:t>
      </w:r>
      <w:r w:rsidR="001D4E20" w:rsidRPr="00EC4111">
        <w:rPr>
          <w:rFonts w:ascii="Arial Narrow" w:hAnsi="Arial Narrow" w:cs="Arial"/>
          <w:b/>
          <w:sz w:val="32"/>
          <w:szCs w:val="32"/>
          <w:lang w:val="en-ZA"/>
        </w:rPr>
        <w:t xml:space="preserve"> Response Template</w:t>
      </w:r>
    </w:p>
    <w:p w14:paraId="67997CFF" w14:textId="77777777" w:rsidR="00167485" w:rsidRPr="00EC4111" w:rsidRDefault="00167485" w:rsidP="001D4E20">
      <w:pPr>
        <w:jc w:val="center"/>
        <w:rPr>
          <w:rFonts w:ascii="Arial Narrow" w:hAnsi="Arial Narrow" w:cs="Arial"/>
          <w:b/>
          <w:sz w:val="28"/>
          <w:szCs w:val="28"/>
          <w:lang w:val="en-ZA"/>
        </w:rPr>
      </w:pPr>
    </w:p>
    <w:p w14:paraId="065D2638" w14:textId="77777777" w:rsidR="001D4E20" w:rsidRPr="00EC4111" w:rsidRDefault="001D4E20" w:rsidP="001D4E20">
      <w:pPr>
        <w:rPr>
          <w:rFonts w:ascii="Arial Narrow" w:hAnsi="Arial Narrow" w:cs="Arial"/>
          <w:b/>
          <w:lang w:val="en-ZA"/>
        </w:rPr>
      </w:pPr>
    </w:p>
    <w:p w14:paraId="3E8FF52E" w14:textId="77777777" w:rsidR="00B5791D" w:rsidRPr="00EC4111" w:rsidRDefault="00B5791D" w:rsidP="001D4E20">
      <w:pPr>
        <w:rPr>
          <w:rFonts w:ascii="Arial Narrow" w:hAnsi="Arial Narrow" w:cs="Arial"/>
          <w:b/>
          <w:sz w:val="28"/>
          <w:szCs w:val="28"/>
          <w:lang w:val="en-ZA"/>
        </w:rPr>
      </w:pPr>
    </w:p>
    <w:p w14:paraId="33BDC073" w14:textId="77777777" w:rsidR="001D4E20" w:rsidRPr="00EC4111" w:rsidRDefault="001D4E20" w:rsidP="001D4E20">
      <w:pPr>
        <w:rPr>
          <w:rFonts w:ascii="Arial Narrow" w:hAnsi="Arial Narrow" w:cs="Arial"/>
          <w:b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b/>
          <w:i/>
          <w:sz w:val="28"/>
          <w:szCs w:val="28"/>
          <w:lang w:val="en-ZA"/>
        </w:rPr>
        <w:t>Instructions</w:t>
      </w:r>
    </w:p>
    <w:p w14:paraId="118CD459" w14:textId="77777777" w:rsidR="003E1E69" w:rsidRPr="00EC4111" w:rsidRDefault="003E1E69" w:rsidP="001D4E20">
      <w:pPr>
        <w:rPr>
          <w:rFonts w:ascii="Arial Narrow" w:hAnsi="Arial Narrow" w:cs="Arial"/>
          <w:b/>
          <w:i/>
          <w:sz w:val="28"/>
          <w:szCs w:val="28"/>
          <w:lang w:val="en-ZA"/>
        </w:rPr>
      </w:pPr>
    </w:p>
    <w:p w14:paraId="62BB0244" w14:textId="77777777" w:rsidR="008F6B86" w:rsidRPr="00EC4111" w:rsidRDefault="00225C31" w:rsidP="00F91832">
      <w:pPr>
        <w:numPr>
          <w:ilvl w:val="0"/>
          <w:numId w:val="7"/>
        </w:numPr>
        <w:rPr>
          <w:rFonts w:ascii="Arial Narrow" w:hAnsi="Arial Narrow" w:cs="Arial"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i/>
          <w:sz w:val="28"/>
          <w:szCs w:val="28"/>
          <w:lang w:val="en-ZA"/>
        </w:rPr>
        <w:t>Bidder is instructed to follow the format</w:t>
      </w:r>
      <w:r w:rsidR="00B86B00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(section numbering, h</w:t>
      </w:r>
      <w:r w:rsidR="00487732" w:rsidRPr="00EC4111">
        <w:rPr>
          <w:rFonts w:ascii="Arial Narrow" w:hAnsi="Arial Narrow" w:cs="Arial"/>
          <w:i/>
          <w:sz w:val="28"/>
          <w:szCs w:val="28"/>
          <w:lang w:val="en-ZA"/>
        </w:rPr>
        <w:t>eadings etc</w:t>
      </w:r>
      <w:r w:rsidR="0020785C" w:rsidRPr="00EC4111">
        <w:rPr>
          <w:rFonts w:ascii="Arial Narrow" w:hAnsi="Arial Narrow" w:cs="Arial"/>
          <w:i/>
          <w:sz w:val="28"/>
          <w:szCs w:val="28"/>
          <w:lang w:val="en-ZA"/>
        </w:rPr>
        <w:t>.</w:t>
      </w:r>
      <w:r w:rsidR="00487732" w:rsidRPr="00EC4111">
        <w:rPr>
          <w:rFonts w:ascii="Arial Narrow" w:hAnsi="Arial Narrow" w:cs="Arial"/>
          <w:i/>
          <w:sz w:val="28"/>
          <w:szCs w:val="28"/>
          <w:lang w:val="en-ZA"/>
        </w:rPr>
        <w:t>)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of </w:t>
      </w:r>
      <w:r w:rsidR="00BB47E7" w:rsidRPr="00EC4111">
        <w:rPr>
          <w:rFonts w:ascii="Arial Narrow" w:hAnsi="Arial Narrow" w:cs="Arial"/>
          <w:i/>
          <w:sz w:val="28"/>
          <w:szCs w:val="28"/>
          <w:lang w:val="en-ZA"/>
        </w:rPr>
        <w:t>this pre-qualification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response template exactly</w:t>
      </w:r>
      <w:r w:rsidR="008F6B86" w:rsidRPr="00EC4111">
        <w:rPr>
          <w:rFonts w:ascii="Arial Narrow" w:hAnsi="Arial Narrow" w:cs="Arial"/>
          <w:i/>
          <w:sz w:val="28"/>
          <w:szCs w:val="28"/>
          <w:lang w:val="en-ZA"/>
        </w:rPr>
        <w:t>.</w:t>
      </w:r>
      <w:r w:rsidR="00BC69D5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="008F6B86" w:rsidRPr="00EC4111">
        <w:rPr>
          <w:rFonts w:ascii="Arial Narrow" w:hAnsi="Arial Narrow" w:cs="Arial"/>
          <w:i/>
          <w:sz w:val="28"/>
          <w:szCs w:val="28"/>
          <w:lang w:val="en-ZA"/>
        </w:rPr>
        <w:t>Bidder must not deviate from the numbering scheme nor deviate from the order in which the sections and subsections are presented in this template.</w:t>
      </w:r>
    </w:p>
    <w:p w14:paraId="3B52E3CA" w14:textId="77777777" w:rsidR="001D4E20" w:rsidRPr="00EC4111" w:rsidRDefault="001E2104" w:rsidP="001E2104">
      <w:pPr>
        <w:tabs>
          <w:tab w:val="left" w:pos="8908"/>
        </w:tabs>
        <w:ind w:left="360"/>
        <w:rPr>
          <w:rFonts w:ascii="Arial Narrow" w:hAnsi="Arial Narrow" w:cs="Arial"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i/>
          <w:sz w:val="28"/>
          <w:szCs w:val="28"/>
          <w:lang w:val="en-ZA"/>
        </w:rPr>
        <w:tab/>
      </w:r>
    </w:p>
    <w:p w14:paraId="0052F96C" w14:textId="77777777" w:rsidR="008F6B86" w:rsidRPr="00EC4111" w:rsidRDefault="008F6B86" w:rsidP="008F6B86">
      <w:pPr>
        <w:ind w:left="360"/>
        <w:rPr>
          <w:rFonts w:ascii="Arial Narrow" w:hAnsi="Arial Narrow" w:cs="Arial"/>
          <w:i/>
          <w:sz w:val="28"/>
          <w:szCs w:val="28"/>
          <w:lang w:val="en-ZA"/>
        </w:rPr>
      </w:pPr>
    </w:p>
    <w:p w14:paraId="0A374F06" w14:textId="77777777" w:rsidR="0013474A" w:rsidRPr="00EC4111" w:rsidRDefault="004A5269" w:rsidP="00BB47E7">
      <w:pPr>
        <w:numPr>
          <w:ilvl w:val="0"/>
          <w:numId w:val="7"/>
        </w:numPr>
        <w:rPr>
          <w:rFonts w:ascii="Arial Narrow" w:hAnsi="Arial Narrow" w:cs="Arial"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i/>
          <w:sz w:val="28"/>
          <w:szCs w:val="28"/>
          <w:lang w:val="en-ZA"/>
        </w:rPr>
        <w:t>The</w:t>
      </w:r>
      <w:r w:rsidR="0013474A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Bidder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must</w:t>
      </w:r>
      <w:r w:rsidR="0013474A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use this </w:t>
      </w:r>
      <w:r w:rsidR="00B86B00" w:rsidRPr="00EC4111">
        <w:rPr>
          <w:rFonts w:ascii="Arial Narrow" w:hAnsi="Arial Narrow" w:cs="Arial"/>
          <w:i/>
          <w:sz w:val="28"/>
          <w:szCs w:val="28"/>
          <w:lang w:val="en-ZA"/>
        </w:rPr>
        <w:t>MS-</w:t>
      </w:r>
      <w:r w:rsidR="0013474A" w:rsidRPr="00EC4111">
        <w:rPr>
          <w:rFonts w:ascii="Arial Narrow" w:hAnsi="Arial Narrow" w:cs="Arial"/>
          <w:i/>
          <w:sz w:val="28"/>
          <w:szCs w:val="28"/>
          <w:lang w:val="en-ZA"/>
        </w:rPr>
        <w:t>Word document a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s a template for </w:t>
      </w:r>
      <w:r w:rsidR="00BB47E7" w:rsidRPr="00EC4111">
        <w:rPr>
          <w:rFonts w:ascii="Arial Narrow" w:hAnsi="Arial Narrow" w:cs="Arial"/>
          <w:i/>
          <w:sz w:val="28"/>
          <w:szCs w:val="28"/>
          <w:lang w:val="en-ZA"/>
        </w:rPr>
        <w:t>its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response. T</w:t>
      </w:r>
      <w:r w:rsidR="0013474A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he </w:t>
      </w:r>
      <w:r w:rsidR="00950D7B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Bidder </w:t>
      </w:r>
      <w:r w:rsidR="0013474A" w:rsidRPr="00EC4111">
        <w:rPr>
          <w:rFonts w:ascii="Arial Narrow" w:hAnsi="Arial Narrow" w:cs="Arial"/>
          <w:i/>
          <w:sz w:val="28"/>
          <w:szCs w:val="28"/>
          <w:lang w:val="en-ZA"/>
        </w:rPr>
        <w:t>may delete the</w:t>
      </w:r>
      <w:r w:rsidR="00A415B7" w:rsidRPr="00EC4111">
        <w:rPr>
          <w:rFonts w:ascii="Arial Narrow" w:hAnsi="Arial Narrow" w:cs="Arial"/>
          <w:i/>
          <w:sz w:val="28"/>
          <w:szCs w:val="28"/>
          <w:lang w:val="en-ZA"/>
        </w:rPr>
        <w:t>se</w:t>
      </w:r>
      <w:r w:rsidR="0013474A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italicised </w:t>
      </w:r>
      <w:r w:rsidR="008648D2" w:rsidRPr="00EC4111">
        <w:rPr>
          <w:rFonts w:ascii="Arial Narrow" w:hAnsi="Arial Narrow" w:cs="Arial"/>
          <w:i/>
          <w:sz w:val="28"/>
          <w:szCs w:val="28"/>
          <w:lang w:val="en-ZA"/>
        </w:rPr>
        <w:t>instructions</w:t>
      </w:r>
      <w:r w:rsidR="00487732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="00A415B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and the tables headed by </w:t>
      </w:r>
      <w:r w:rsidR="008648D2" w:rsidRPr="00EC4111">
        <w:rPr>
          <w:rFonts w:ascii="Arial Narrow" w:hAnsi="Arial Narrow" w:cs="Arial"/>
          <w:i/>
          <w:sz w:val="28"/>
          <w:szCs w:val="28"/>
          <w:lang w:val="en-ZA"/>
        </w:rPr>
        <w:t>“Instructions for completing a Response to Table A” and “Instructions for completing a Response to Table B</w:t>
      </w:r>
      <w:r w:rsidR="00D3152B" w:rsidRPr="00EC4111">
        <w:rPr>
          <w:rFonts w:ascii="Arial Narrow" w:hAnsi="Arial Narrow" w:cs="Arial"/>
          <w:i/>
          <w:sz w:val="28"/>
          <w:szCs w:val="28"/>
          <w:lang w:val="en-ZA"/>
        </w:rPr>
        <w:t>”</w:t>
      </w:r>
      <w:r w:rsidR="00A415B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f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rom the </w:t>
      </w:r>
      <w:r w:rsidR="00B9491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completed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template in</w:t>
      </w:r>
      <w:r w:rsidR="00487732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its </w:t>
      </w:r>
      <w:r w:rsidR="00950D7B" w:rsidRPr="00EC4111">
        <w:rPr>
          <w:rFonts w:ascii="Arial Narrow" w:hAnsi="Arial Narrow" w:cs="Arial"/>
          <w:i/>
          <w:sz w:val="28"/>
          <w:szCs w:val="28"/>
          <w:lang w:val="en-ZA"/>
        </w:rPr>
        <w:t>Proposal</w:t>
      </w:r>
      <w:r w:rsidR="008F6B86" w:rsidRPr="00EC4111">
        <w:rPr>
          <w:rFonts w:ascii="Arial Narrow" w:hAnsi="Arial Narrow" w:cs="Arial"/>
          <w:i/>
          <w:sz w:val="28"/>
          <w:szCs w:val="28"/>
          <w:lang w:val="en-ZA"/>
        </w:rPr>
        <w:t>.</w:t>
      </w:r>
    </w:p>
    <w:p w14:paraId="06DF41CC" w14:textId="77777777" w:rsidR="003E1E69" w:rsidRPr="00EC4111" w:rsidRDefault="003E1E69" w:rsidP="00950D7B">
      <w:pPr>
        <w:rPr>
          <w:rFonts w:ascii="Arial Narrow" w:hAnsi="Arial Narrow" w:cs="Arial"/>
          <w:i/>
          <w:sz w:val="28"/>
          <w:szCs w:val="28"/>
          <w:lang w:val="en-ZA"/>
        </w:rPr>
      </w:pPr>
    </w:p>
    <w:p w14:paraId="3DEBDBD5" w14:textId="41BA4B97" w:rsidR="00225C31" w:rsidRDefault="00225C31" w:rsidP="00225C31">
      <w:pPr>
        <w:rPr>
          <w:rFonts w:ascii="Arial Narrow" w:hAnsi="Arial Narrow" w:cs="Arial"/>
          <w:sz w:val="28"/>
          <w:szCs w:val="28"/>
          <w:lang w:val="en-ZA"/>
        </w:rPr>
      </w:pPr>
    </w:p>
    <w:p w14:paraId="22F2B3A1" w14:textId="53E1DDCF" w:rsidR="00C35186" w:rsidRDefault="00C35186" w:rsidP="00225C31">
      <w:pPr>
        <w:rPr>
          <w:rFonts w:ascii="Arial Narrow" w:hAnsi="Arial Narrow" w:cs="Arial"/>
          <w:sz w:val="28"/>
          <w:szCs w:val="28"/>
          <w:lang w:val="en-ZA"/>
        </w:rPr>
      </w:pPr>
    </w:p>
    <w:p w14:paraId="1B07427E" w14:textId="008E8BA8" w:rsidR="00C35186" w:rsidRDefault="00C35186" w:rsidP="00225C31">
      <w:pPr>
        <w:rPr>
          <w:rFonts w:ascii="Arial Narrow" w:hAnsi="Arial Narrow" w:cs="Arial"/>
          <w:sz w:val="28"/>
          <w:szCs w:val="28"/>
          <w:lang w:val="en-ZA"/>
        </w:rPr>
      </w:pPr>
    </w:p>
    <w:p w14:paraId="77906220" w14:textId="77777777" w:rsidR="00C35186" w:rsidRPr="00EC4111" w:rsidRDefault="00C35186" w:rsidP="00225C31">
      <w:pPr>
        <w:rPr>
          <w:rFonts w:ascii="Arial Narrow" w:hAnsi="Arial Narrow" w:cs="Arial"/>
          <w:sz w:val="28"/>
          <w:szCs w:val="28"/>
          <w:lang w:val="en-ZA"/>
        </w:rPr>
      </w:pPr>
    </w:p>
    <w:p w14:paraId="1C5D55D2" w14:textId="77777777" w:rsidR="008F6B86" w:rsidRPr="00EC4111" w:rsidRDefault="008F6B86" w:rsidP="008F6B86">
      <w:pPr>
        <w:rPr>
          <w:rFonts w:ascii="Arial Narrow" w:hAnsi="Arial Narrow" w:cs="Arial"/>
          <w:b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b/>
          <w:i/>
          <w:sz w:val="28"/>
          <w:szCs w:val="28"/>
          <w:lang w:val="en-ZA"/>
        </w:rPr>
        <w:lastRenderedPageBreak/>
        <w:t>Important note regarding the contents of the Bidder’s response</w:t>
      </w:r>
    </w:p>
    <w:p w14:paraId="43B22B43" w14:textId="77777777" w:rsidR="00F82191" w:rsidRPr="00EC4111" w:rsidRDefault="00F82191" w:rsidP="008F6B86">
      <w:pPr>
        <w:rPr>
          <w:rFonts w:ascii="Arial Narrow" w:hAnsi="Arial Narrow" w:cs="Arial"/>
          <w:b/>
          <w:i/>
          <w:sz w:val="28"/>
          <w:szCs w:val="28"/>
          <w:lang w:val="en-ZA"/>
        </w:rPr>
      </w:pPr>
    </w:p>
    <w:p w14:paraId="2532783E" w14:textId="77777777" w:rsidR="008F6B86" w:rsidRPr="00EC4111" w:rsidRDefault="008F6B86" w:rsidP="00D2561B">
      <w:pPr>
        <w:numPr>
          <w:ilvl w:val="0"/>
          <w:numId w:val="8"/>
        </w:numPr>
        <w:rPr>
          <w:rFonts w:ascii="Arial Narrow" w:hAnsi="Arial Narrow" w:cs="Arial"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The accuracy of </w:t>
      </w:r>
      <w:r w:rsidR="00B0679C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the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content of the Bidder’s </w:t>
      </w:r>
      <w:r w:rsidR="00B9491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response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is paramount.</w:t>
      </w:r>
      <w:r w:rsidR="00BC69D5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SARS may, at its discretion, conduct a due diligence to verify the claims made in the Bidder’s </w:t>
      </w:r>
      <w:r w:rsidR="006D156E" w:rsidRPr="00EC4111">
        <w:rPr>
          <w:rFonts w:ascii="Arial Narrow" w:hAnsi="Arial Narrow" w:cs="Arial"/>
          <w:i/>
          <w:sz w:val="28"/>
          <w:szCs w:val="28"/>
          <w:lang w:val="en-ZA"/>
        </w:rPr>
        <w:t>Proposal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="00F31BAB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during or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after </w:t>
      </w:r>
      <w:r w:rsidR="00F31BAB" w:rsidRPr="00EC4111">
        <w:rPr>
          <w:rFonts w:ascii="Arial Narrow" w:hAnsi="Arial Narrow" w:cs="Arial"/>
          <w:i/>
          <w:sz w:val="28"/>
          <w:szCs w:val="28"/>
          <w:lang w:val="en-ZA"/>
        </w:rPr>
        <w:t>SARS’s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evaluation</w:t>
      </w:r>
      <w:r w:rsidR="00F31BAB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of the </w:t>
      </w:r>
      <w:r w:rsidR="00A31DCE">
        <w:rPr>
          <w:rFonts w:ascii="Arial Narrow" w:hAnsi="Arial Narrow" w:cs="Arial"/>
          <w:i/>
          <w:sz w:val="28"/>
          <w:szCs w:val="28"/>
          <w:lang w:val="en-ZA"/>
        </w:rPr>
        <w:t>mandatory</w:t>
      </w:r>
      <w:r w:rsidR="00F31BAB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criteria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.</w:t>
      </w:r>
      <w:r w:rsidR="00BC69D5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="001854E3" w:rsidRPr="00EC4111">
        <w:rPr>
          <w:rFonts w:ascii="Arial Narrow" w:hAnsi="Arial Narrow" w:cs="Arial"/>
          <w:i/>
          <w:sz w:val="28"/>
          <w:szCs w:val="28"/>
          <w:lang w:val="en-ZA"/>
        </w:rPr>
        <w:t>The Bidder is advised to note the provision</w:t>
      </w:r>
      <w:r w:rsidR="00B0679C" w:rsidRPr="00EC4111">
        <w:rPr>
          <w:rFonts w:ascii="Arial Narrow" w:hAnsi="Arial Narrow" w:cs="Arial"/>
          <w:i/>
          <w:sz w:val="28"/>
          <w:szCs w:val="28"/>
          <w:lang w:val="en-ZA"/>
        </w:rPr>
        <w:t>s</w:t>
      </w:r>
      <w:r w:rsidR="001854E3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of the RFP </w:t>
      </w:r>
      <w:proofErr w:type="gramStart"/>
      <w:r w:rsidR="001854E3" w:rsidRPr="00EC4111">
        <w:rPr>
          <w:rFonts w:ascii="Arial Narrow" w:hAnsi="Arial Narrow" w:cs="Arial"/>
          <w:i/>
          <w:sz w:val="28"/>
          <w:szCs w:val="28"/>
          <w:lang w:val="en-ZA"/>
        </w:rPr>
        <w:t>with regard to</w:t>
      </w:r>
      <w:proofErr w:type="gramEnd"/>
      <w:r w:rsidR="001854E3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misrepresentation</w:t>
      </w:r>
      <w:r w:rsidR="00854CC0">
        <w:rPr>
          <w:rFonts w:ascii="Arial Narrow" w:hAnsi="Arial Narrow" w:cs="Arial"/>
          <w:i/>
          <w:sz w:val="28"/>
          <w:szCs w:val="28"/>
          <w:lang w:val="en-ZA"/>
        </w:rPr>
        <w:t xml:space="preserve"> and</w:t>
      </w:r>
      <w:r w:rsidR="001854E3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disqualification in </w:t>
      </w:r>
      <w:r w:rsidR="0034036A" w:rsidRPr="00EC4111">
        <w:rPr>
          <w:rFonts w:ascii="Arial Narrow" w:hAnsi="Arial Narrow" w:cs="Arial"/>
          <w:i/>
          <w:sz w:val="28"/>
          <w:szCs w:val="28"/>
          <w:lang w:val="en-ZA"/>
        </w:rPr>
        <w:t>the</w:t>
      </w:r>
      <w:r w:rsidR="0034036A" w:rsidRPr="00EC4111">
        <w:rPr>
          <w:rFonts w:ascii="Arial Narrow" w:hAnsi="Arial Narrow" w:cs="Arial"/>
          <w:i/>
          <w:sz w:val="28"/>
          <w:szCs w:val="28"/>
          <w:u w:val="single"/>
          <w:lang w:val="en-ZA"/>
        </w:rPr>
        <w:t xml:space="preserve"> </w:t>
      </w:r>
      <w:r w:rsidR="00950D7B" w:rsidRPr="00EC4111">
        <w:rPr>
          <w:rFonts w:ascii="Arial Narrow" w:hAnsi="Arial Narrow" w:cs="Arial"/>
          <w:i/>
          <w:sz w:val="28"/>
          <w:szCs w:val="28"/>
          <w:u w:val="single"/>
          <w:lang w:val="en-ZA"/>
        </w:rPr>
        <w:t>RFP Main Document</w:t>
      </w:r>
    </w:p>
    <w:p w14:paraId="1C3BA044" w14:textId="77777777" w:rsidR="00F82191" w:rsidRPr="00EC4111" w:rsidRDefault="00F82191" w:rsidP="00F82191">
      <w:pPr>
        <w:ind w:left="360"/>
        <w:rPr>
          <w:rFonts w:ascii="Arial Narrow" w:hAnsi="Arial Narrow" w:cs="Arial"/>
          <w:i/>
          <w:sz w:val="28"/>
          <w:szCs w:val="28"/>
          <w:lang w:val="en-ZA"/>
        </w:rPr>
      </w:pPr>
    </w:p>
    <w:p w14:paraId="36801DF5" w14:textId="77777777" w:rsidR="008F6B86" w:rsidRPr="00EC4111" w:rsidRDefault="004D5781" w:rsidP="00D2561B">
      <w:pPr>
        <w:numPr>
          <w:ilvl w:val="0"/>
          <w:numId w:val="8"/>
        </w:numPr>
        <w:rPr>
          <w:rFonts w:ascii="Arial Narrow" w:hAnsi="Arial Narrow" w:cs="Arial"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i/>
          <w:sz w:val="28"/>
          <w:szCs w:val="28"/>
          <w:lang w:val="en-ZA"/>
        </w:rPr>
        <w:t>Unless otherwise specified, w</w:t>
      </w:r>
      <w:r w:rsidR="008F6B86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here responses are required to indicate Bidder’s capability, the Bidder’s </w:t>
      </w:r>
      <w:r w:rsidR="008F6B86" w:rsidRPr="00EC4111">
        <w:rPr>
          <w:rFonts w:ascii="Arial Narrow" w:hAnsi="Arial Narrow" w:cs="Arial"/>
          <w:i/>
          <w:sz w:val="28"/>
          <w:szCs w:val="28"/>
          <w:u w:val="single"/>
          <w:lang w:val="en-ZA"/>
        </w:rPr>
        <w:t>curre</w:t>
      </w:r>
      <w:r w:rsidR="00B37BF7" w:rsidRPr="00EC4111">
        <w:rPr>
          <w:rFonts w:ascii="Arial Narrow" w:hAnsi="Arial Narrow" w:cs="Arial"/>
          <w:i/>
          <w:sz w:val="28"/>
          <w:szCs w:val="28"/>
          <w:u w:val="single"/>
          <w:lang w:val="en-ZA"/>
        </w:rPr>
        <w:t>nt</w:t>
      </w:r>
      <w:r w:rsidR="00B37BF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capabilities must be given.</w:t>
      </w:r>
      <w:r w:rsidR="00BC69D5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</w:p>
    <w:p w14:paraId="6C09FDE4" w14:textId="77777777" w:rsidR="00840FE4" w:rsidRPr="00EC4111" w:rsidRDefault="00840FE4" w:rsidP="00840FE4">
      <w:pPr>
        <w:pStyle w:val="ListParagraph"/>
        <w:rPr>
          <w:rFonts w:ascii="Arial Narrow" w:hAnsi="Arial Narrow" w:cs="Arial"/>
          <w:i/>
          <w:sz w:val="28"/>
          <w:szCs w:val="28"/>
          <w:lang w:val="en-ZA"/>
        </w:rPr>
      </w:pPr>
    </w:p>
    <w:p w14:paraId="565E1561" w14:textId="77777777" w:rsidR="00840FE4" w:rsidRPr="00EC4111" w:rsidRDefault="00840FE4" w:rsidP="00D2561B">
      <w:pPr>
        <w:numPr>
          <w:ilvl w:val="0"/>
          <w:numId w:val="8"/>
        </w:numPr>
        <w:rPr>
          <w:rFonts w:ascii="Arial Narrow" w:hAnsi="Arial Narrow" w:cs="Arial"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i/>
          <w:sz w:val="28"/>
          <w:szCs w:val="28"/>
          <w:lang w:val="en-ZA"/>
        </w:rPr>
        <w:t>The Bidder must make clear every aspect of its response to the information sought.</w:t>
      </w:r>
      <w:r w:rsidR="00BC69D5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SARS does not take any responsibility to clarify any aspect of the Bidder’s response.</w:t>
      </w:r>
      <w:r w:rsidR="00BC69D5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SARS may at its own discretion seek clarification from the Bidder. Any interpretation </w:t>
      </w:r>
      <w:r w:rsidR="00B3079E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that is made by SARS evaluators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of an ambiguous response will be final and need not be clarified</w:t>
      </w:r>
      <w:r w:rsidR="008648D2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by SARS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.</w:t>
      </w:r>
    </w:p>
    <w:p w14:paraId="72670653" w14:textId="77777777" w:rsidR="00180D3E" w:rsidRPr="00EC4111" w:rsidRDefault="00180D3E" w:rsidP="00180D3E">
      <w:pPr>
        <w:pStyle w:val="ListParagraph"/>
        <w:rPr>
          <w:rFonts w:ascii="Arial Narrow" w:hAnsi="Arial Narrow" w:cs="Arial"/>
          <w:i/>
          <w:sz w:val="28"/>
          <w:szCs w:val="28"/>
          <w:lang w:val="en-ZA"/>
        </w:rPr>
      </w:pPr>
    </w:p>
    <w:p w14:paraId="756A810E" w14:textId="77777777" w:rsidR="008F6B86" w:rsidRPr="00EC4111" w:rsidRDefault="00180D3E" w:rsidP="00F31BAB">
      <w:pPr>
        <w:numPr>
          <w:ilvl w:val="0"/>
          <w:numId w:val="8"/>
        </w:numPr>
        <w:rPr>
          <w:rFonts w:ascii="Arial Narrow" w:hAnsi="Arial Narrow" w:cs="Arial"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i/>
          <w:sz w:val="28"/>
          <w:szCs w:val="28"/>
          <w:lang w:val="en-ZA"/>
        </w:rPr>
        <w:t>SARS will evaluate the Bidder’s Proposal based on the information contained in the Proposal (and any clarifications</w:t>
      </w:r>
      <w:r w:rsidR="00B94917" w:rsidRPr="00EC4111">
        <w:rPr>
          <w:rFonts w:ascii="Arial Narrow" w:hAnsi="Arial Narrow" w:cs="Arial"/>
          <w:i/>
          <w:sz w:val="28"/>
          <w:szCs w:val="28"/>
          <w:lang w:val="en-ZA"/>
        </w:rPr>
        <w:t>,</w:t>
      </w:r>
      <w:r w:rsidR="00B86B00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verifications </w:t>
      </w:r>
      <w:r w:rsidR="00B94917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or due diligence </w:t>
      </w:r>
      <w:r w:rsidR="00B86B00" w:rsidRPr="00EC4111">
        <w:rPr>
          <w:rFonts w:ascii="Arial Narrow" w:hAnsi="Arial Narrow" w:cs="Arial"/>
          <w:i/>
          <w:sz w:val="28"/>
          <w:szCs w:val="28"/>
          <w:lang w:val="en-ZA"/>
        </w:rPr>
        <w:t>conducted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by SARS).</w:t>
      </w:r>
      <w:r w:rsidR="00BC69D5"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>SARS has no responsibility to take extraneous information into account in its evaluation.</w:t>
      </w:r>
    </w:p>
    <w:p w14:paraId="11E5ED4D" w14:textId="77777777" w:rsidR="003E1E69" w:rsidRPr="00EC4111" w:rsidRDefault="003E1E69" w:rsidP="003E1E69">
      <w:pPr>
        <w:rPr>
          <w:rFonts w:ascii="Arial Narrow" w:hAnsi="Arial Narrow" w:cs="Arial"/>
          <w:i/>
          <w:sz w:val="24"/>
          <w:szCs w:val="24"/>
          <w:lang w:val="en-ZA"/>
        </w:rPr>
      </w:pPr>
    </w:p>
    <w:p w14:paraId="3CCD5626" w14:textId="77777777" w:rsidR="008F6B86" w:rsidRPr="00EC4111" w:rsidRDefault="0043554F" w:rsidP="00225C31">
      <w:pPr>
        <w:rPr>
          <w:rFonts w:ascii="Arial Narrow" w:hAnsi="Arial Narrow" w:cs="Arial"/>
          <w:sz w:val="24"/>
          <w:szCs w:val="24"/>
          <w:lang w:val="en-ZA"/>
        </w:rPr>
      </w:pPr>
      <w:r w:rsidRPr="00EC4111">
        <w:rPr>
          <w:rFonts w:ascii="Arial Narrow" w:hAnsi="Arial Narrow" w:cs="Arial"/>
          <w:sz w:val="24"/>
          <w:szCs w:val="24"/>
          <w:lang w:val="en-ZA"/>
        </w:rPr>
        <w:br w:type="page"/>
      </w:r>
    </w:p>
    <w:p w14:paraId="2C6ECBF8" w14:textId="77777777" w:rsidR="00225C31" w:rsidRPr="00EC4111" w:rsidRDefault="00225C31" w:rsidP="00225C31">
      <w:pPr>
        <w:rPr>
          <w:rFonts w:ascii="Arial Narrow" w:hAnsi="Arial Narrow" w:cs="Arial"/>
          <w:sz w:val="24"/>
          <w:szCs w:val="24"/>
          <w:lang w:val="en-ZA"/>
        </w:rPr>
      </w:pPr>
    </w:p>
    <w:p w14:paraId="3193AC9B" w14:textId="77777777" w:rsidR="003B74E0" w:rsidRPr="00EC4111" w:rsidRDefault="003B74E0" w:rsidP="00225C31">
      <w:pPr>
        <w:rPr>
          <w:rFonts w:ascii="Arial Narrow" w:hAnsi="Arial Narrow" w:cs="Arial"/>
          <w:sz w:val="24"/>
          <w:szCs w:val="24"/>
          <w:lang w:val="en-ZA"/>
        </w:rPr>
      </w:pPr>
    </w:p>
    <w:p w14:paraId="0951830A" w14:textId="77777777" w:rsidR="00DB7155" w:rsidRPr="00EC4111" w:rsidRDefault="00BB18CB" w:rsidP="00DB7155">
      <w:pPr>
        <w:jc w:val="center"/>
        <w:rPr>
          <w:rFonts w:ascii="Arial Narrow" w:hAnsi="Arial Narrow" w:cs="Arial"/>
          <w:b/>
          <w:sz w:val="28"/>
          <w:szCs w:val="24"/>
          <w:lang w:val="en-ZA"/>
        </w:rPr>
      </w:pPr>
      <w:r>
        <w:rPr>
          <w:rFonts w:ascii="Arial Narrow" w:hAnsi="Arial Narrow" w:cs="Arial"/>
          <w:b/>
          <w:sz w:val="28"/>
          <w:szCs w:val="24"/>
          <w:lang w:val="en-ZA"/>
        </w:rPr>
        <w:t>Mandatory</w:t>
      </w:r>
      <w:r w:rsidR="00F31BAB" w:rsidRPr="00EC4111">
        <w:rPr>
          <w:rFonts w:ascii="Arial Narrow" w:hAnsi="Arial Narrow" w:cs="Arial"/>
          <w:b/>
          <w:sz w:val="28"/>
          <w:szCs w:val="24"/>
          <w:lang w:val="en-ZA"/>
        </w:rPr>
        <w:t xml:space="preserve"> Response </w:t>
      </w:r>
    </w:p>
    <w:p w14:paraId="171CCA1D" w14:textId="77777777" w:rsidR="00773BD2" w:rsidRPr="00EC4111" w:rsidRDefault="00773BD2" w:rsidP="00773BD2">
      <w:pPr>
        <w:jc w:val="center"/>
        <w:rPr>
          <w:rFonts w:ascii="Arial Narrow" w:hAnsi="Arial Narrow" w:cs="Arial"/>
          <w:b/>
          <w:sz w:val="28"/>
          <w:szCs w:val="28"/>
          <w:lang w:val="en-ZA"/>
        </w:rPr>
      </w:pPr>
    </w:p>
    <w:p w14:paraId="1389E8DC" w14:textId="337D90C4" w:rsidR="008845C8" w:rsidRDefault="00A65712" w:rsidP="00773BD2">
      <w:pPr>
        <w:jc w:val="center"/>
        <w:rPr>
          <w:rFonts w:ascii="Arial Narrow" w:hAnsi="Arial Narrow" w:cs="Arial"/>
          <w:b/>
          <w:bCs/>
          <w:color w:val="000000"/>
          <w:sz w:val="32"/>
          <w:szCs w:val="32"/>
          <w:lang w:val="en-ZA"/>
        </w:rPr>
      </w:pPr>
      <w:r w:rsidRPr="00A65712">
        <w:rPr>
          <w:rFonts w:ascii="Arial Narrow" w:hAnsi="Arial Narrow" w:cs="Arial"/>
          <w:b/>
          <w:bCs/>
          <w:color w:val="000000"/>
          <w:sz w:val="32"/>
          <w:szCs w:val="32"/>
          <w:lang w:val="en-ZA"/>
        </w:rPr>
        <w:t>APPOINTMENT OF A PANEL OF SERVICE PROVIDERS FOR THE AUDIO-VISUAL AND STAGING EQUIPMENT FOR SARS EVENTS</w:t>
      </w:r>
    </w:p>
    <w:p w14:paraId="73278332" w14:textId="77777777" w:rsidR="00A65712" w:rsidRPr="00EC4111" w:rsidRDefault="00A65712" w:rsidP="00773BD2">
      <w:pPr>
        <w:jc w:val="center"/>
        <w:rPr>
          <w:rFonts w:ascii="Arial Narrow" w:hAnsi="Arial Narrow" w:cs="Arial"/>
          <w:b/>
          <w:sz w:val="28"/>
          <w:szCs w:val="28"/>
          <w:lang w:val="en-ZA"/>
        </w:rPr>
      </w:pPr>
    </w:p>
    <w:p w14:paraId="20F8205E" w14:textId="1EF0581D" w:rsidR="00707E6B" w:rsidRPr="001F4F38" w:rsidRDefault="00E13291" w:rsidP="001F4F38">
      <w:pPr>
        <w:jc w:val="center"/>
        <w:rPr>
          <w:rFonts w:ascii="Arial Narrow" w:hAnsi="Arial Narrow" w:cs="Arial"/>
          <w:b/>
          <w:sz w:val="28"/>
          <w:szCs w:val="24"/>
          <w:lang w:val="en-ZA"/>
        </w:rPr>
      </w:pPr>
      <w:r w:rsidRPr="00EC4111">
        <w:rPr>
          <w:rFonts w:ascii="Arial Narrow" w:hAnsi="Arial Narrow" w:cs="Arial"/>
          <w:b/>
          <w:sz w:val="28"/>
          <w:szCs w:val="24"/>
          <w:lang w:val="en-ZA"/>
        </w:rPr>
        <w:t>[Bi</w:t>
      </w:r>
      <w:r w:rsidR="0013474A" w:rsidRPr="00EC4111">
        <w:rPr>
          <w:rFonts w:ascii="Arial Narrow" w:hAnsi="Arial Narrow" w:cs="Arial"/>
          <w:b/>
          <w:sz w:val="28"/>
          <w:szCs w:val="24"/>
          <w:lang w:val="en-ZA"/>
        </w:rPr>
        <w:t xml:space="preserve">dder </w:t>
      </w:r>
      <w:r w:rsidR="00950D7B" w:rsidRPr="00EC4111">
        <w:rPr>
          <w:rFonts w:ascii="Arial Narrow" w:hAnsi="Arial Narrow" w:cs="Arial"/>
          <w:b/>
          <w:sz w:val="28"/>
          <w:szCs w:val="24"/>
          <w:lang w:val="en-ZA"/>
        </w:rPr>
        <w:t>Name</w:t>
      </w:r>
      <w:r w:rsidR="0013474A" w:rsidRPr="00EC4111">
        <w:rPr>
          <w:rFonts w:ascii="Arial Narrow" w:hAnsi="Arial Narrow" w:cs="Arial"/>
          <w:b/>
          <w:sz w:val="28"/>
          <w:szCs w:val="24"/>
          <w:lang w:val="en-ZA"/>
        </w:rPr>
        <w:t>]</w:t>
      </w:r>
    </w:p>
    <w:p w14:paraId="334F5D8D" w14:textId="4FBBA91F" w:rsidR="00CF3840" w:rsidRPr="00EC4111" w:rsidRDefault="00D62975" w:rsidP="00CF3840">
      <w:pPr>
        <w:pStyle w:val="level1"/>
        <w:numPr>
          <w:ilvl w:val="0"/>
          <w:numId w:val="9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Servic</w:t>
      </w:r>
      <w:r w:rsidR="00D945CC">
        <w:rPr>
          <w:rFonts w:ascii="Arial Narrow" w:hAnsi="Arial Narrow"/>
          <w:sz w:val="28"/>
          <w:szCs w:val="28"/>
        </w:rPr>
        <w:t>ing</w:t>
      </w:r>
      <w:r>
        <w:rPr>
          <w:rFonts w:ascii="Arial Narrow" w:hAnsi="Arial Narrow"/>
          <w:sz w:val="28"/>
          <w:szCs w:val="28"/>
        </w:rPr>
        <w:t xml:space="preserve"> sars across the country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3498"/>
        <w:gridCol w:w="8238"/>
      </w:tblGrid>
      <w:tr w:rsidR="00CF3840" w:rsidRPr="00EC4111" w14:paraId="4291AECA" w14:textId="77777777" w:rsidTr="00A40A33">
        <w:tc>
          <w:tcPr>
            <w:tcW w:w="13325" w:type="dxa"/>
            <w:gridSpan w:val="3"/>
            <w:shd w:val="clear" w:color="auto" w:fill="F2F2F2"/>
          </w:tcPr>
          <w:p w14:paraId="06C4AF9C" w14:textId="77777777" w:rsidR="00CF3840" w:rsidRPr="00EC4111" w:rsidRDefault="00CF3840" w:rsidP="00A40A33">
            <w:pPr>
              <w:shd w:val="clear" w:color="auto" w:fill="F2F2F2"/>
              <w:rPr>
                <w:rFonts w:ascii="Arial Narrow" w:hAnsi="Arial Narrow" w:cs="Arial"/>
                <w:b/>
                <w:i/>
                <w:sz w:val="28"/>
                <w:szCs w:val="28"/>
                <w:lang w:val="en-ZA"/>
              </w:rPr>
            </w:pPr>
            <w:r>
              <w:rPr>
                <w:rFonts w:ascii="Arial Narrow" w:hAnsi="Arial Narrow" w:cs="Arial"/>
                <w:b/>
                <w:i/>
                <w:sz w:val="28"/>
                <w:szCs w:val="28"/>
                <w:lang w:val="en-ZA"/>
              </w:rPr>
              <w:t>Mandatory</w:t>
            </w:r>
            <w:r w:rsidRPr="00EC4111">
              <w:rPr>
                <w:rFonts w:ascii="Arial Narrow" w:hAnsi="Arial Narrow" w:cs="Arial"/>
                <w:b/>
                <w:i/>
                <w:sz w:val="28"/>
                <w:szCs w:val="28"/>
                <w:lang w:val="en-ZA"/>
              </w:rPr>
              <w:t xml:space="preserve"> requirement </w:t>
            </w:r>
          </w:p>
        </w:tc>
      </w:tr>
      <w:tr w:rsidR="00CF3840" w:rsidRPr="00EC4111" w14:paraId="1BE682B4" w14:textId="77777777" w:rsidTr="00A40A33"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9EB6148" w14:textId="77777777" w:rsidR="00CF3840" w:rsidRPr="00EC4111" w:rsidRDefault="00CF3840" w:rsidP="00A40A33">
            <w:pPr>
              <w:shd w:val="clear" w:color="auto" w:fill="F2F2F2"/>
              <w:jc w:val="left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</w:p>
          <w:p w14:paraId="06000890" w14:textId="63659709" w:rsidR="00CF3840" w:rsidRPr="00EC4111" w:rsidRDefault="00CF3840" w:rsidP="00A40A33">
            <w:pPr>
              <w:shd w:val="clear" w:color="auto" w:fill="F2F2F2"/>
              <w:jc w:val="left"/>
              <w:rPr>
                <w:rFonts w:ascii="Arial Narrow" w:hAnsi="Arial Narrow" w:cs="Arial"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sz w:val="28"/>
                <w:szCs w:val="28"/>
                <w:lang w:val="en-ZA"/>
              </w:rPr>
              <w:t>Reference</w:t>
            </w:r>
            <w:r w:rsidRPr="00BF644B">
              <w:rPr>
                <w:rFonts w:ascii="Arial Narrow" w:hAnsi="Arial Narrow" w:cs="Arial"/>
                <w:sz w:val="28"/>
                <w:szCs w:val="28"/>
                <w:lang w:val="en-ZA"/>
              </w:rPr>
              <w:t xml:space="preserve">: RFP Main Document paragraph </w:t>
            </w:r>
            <w:r w:rsidR="00BF644B" w:rsidRPr="00BF644B">
              <w:rPr>
                <w:rFonts w:ascii="Arial Narrow" w:hAnsi="Arial Narrow" w:cs="Arial"/>
                <w:sz w:val="28"/>
                <w:szCs w:val="28"/>
                <w:lang w:val="en-ZA"/>
              </w:rPr>
              <w:t>7</w:t>
            </w:r>
            <w:r w:rsidRPr="00BF644B">
              <w:rPr>
                <w:rFonts w:ascii="Arial Narrow" w:hAnsi="Arial Narrow" w:cs="Arial"/>
                <w:sz w:val="28"/>
                <w:szCs w:val="28"/>
                <w:lang w:val="en-ZA"/>
              </w:rPr>
              <w:t>.3</w:t>
            </w:r>
          </w:p>
          <w:p w14:paraId="4A552406" w14:textId="77777777" w:rsidR="00CF3840" w:rsidRPr="00EC4111" w:rsidRDefault="00CF3840" w:rsidP="00A40A33">
            <w:pPr>
              <w:shd w:val="clear" w:color="auto" w:fill="F2F2F2"/>
              <w:jc w:val="left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</w:p>
          <w:p w14:paraId="0F8643A5" w14:textId="11EFE293" w:rsidR="00FE2988" w:rsidRDefault="00CF3840" w:rsidP="00A40A33">
            <w:pPr>
              <w:shd w:val="clear" w:color="auto" w:fill="F2F2F2"/>
              <w:jc w:val="left"/>
              <w:rPr>
                <w:rFonts w:ascii="Arial Narrow" w:hAnsi="Arial Narrow" w:cs="Arial"/>
                <w:sz w:val="32"/>
                <w:szCs w:val="28"/>
                <w:lang w:val="en-ZA"/>
              </w:rPr>
            </w:pPr>
            <w:r w:rsidRPr="009E51DF"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The Bidder must confirm (on the </w:t>
            </w:r>
            <w:r w:rsidR="003C5B30">
              <w:rPr>
                <w:rFonts w:ascii="Arial Narrow" w:hAnsi="Arial Narrow" w:cs="Arial"/>
                <w:sz w:val="32"/>
                <w:szCs w:val="28"/>
                <w:lang w:val="en-ZA"/>
              </w:rPr>
              <w:t>m</w:t>
            </w:r>
            <w:r w:rsidRPr="009E51DF"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andatory </w:t>
            </w:r>
            <w:r w:rsidR="003C5B30">
              <w:rPr>
                <w:rFonts w:ascii="Arial Narrow" w:hAnsi="Arial Narrow" w:cs="Arial"/>
                <w:sz w:val="32"/>
                <w:szCs w:val="28"/>
                <w:lang w:val="en-ZA"/>
              </w:rPr>
              <w:t>r</w:t>
            </w:r>
            <w:r w:rsidRPr="009E51DF"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esponse </w:t>
            </w:r>
            <w:r w:rsidR="003C5B30">
              <w:rPr>
                <w:rFonts w:ascii="Arial Narrow" w:hAnsi="Arial Narrow" w:cs="Arial"/>
                <w:sz w:val="32"/>
                <w:szCs w:val="28"/>
                <w:lang w:val="en-ZA"/>
              </w:rPr>
              <w:t>t</w:t>
            </w:r>
            <w:r w:rsidRPr="009E51DF">
              <w:rPr>
                <w:rFonts w:ascii="Arial Narrow" w:hAnsi="Arial Narrow" w:cs="Arial"/>
                <w:sz w:val="32"/>
                <w:szCs w:val="28"/>
                <w:lang w:val="en-ZA"/>
              </w:rPr>
              <w:t>emplate)</w:t>
            </w:r>
            <w:r w:rsidR="006A0B24"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 </w:t>
            </w:r>
            <w:r w:rsidR="006A0B24" w:rsidRPr="006A0B24">
              <w:rPr>
                <w:rFonts w:ascii="Arial Narrow" w:hAnsi="Arial Narrow" w:cs="Arial"/>
                <w:sz w:val="32"/>
                <w:szCs w:val="28"/>
                <w:lang w:val="en-ZA"/>
              </w:rPr>
              <w:t>that, they will be able to Service</w:t>
            </w:r>
            <w:r w:rsidR="006A0B24"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 all</w:t>
            </w:r>
            <w:r w:rsidR="006A0B24" w:rsidRPr="006A0B24">
              <w:rPr>
                <w:rFonts w:ascii="Arial Narrow" w:hAnsi="Arial Narrow" w:cs="Arial"/>
                <w:sz w:val="32"/>
                <w:szCs w:val="28"/>
                <w:lang w:val="en-ZA"/>
              </w:rPr>
              <w:t xml:space="preserve"> SARS offices across the country.</w:t>
            </w:r>
          </w:p>
          <w:p w14:paraId="53B683AE" w14:textId="77777777" w:rsidR="00FE2988" w:rsidRPr="00EC4111" w:rsidRDefault="00FE2988" w:rsidP="006A0B24">
            <w:pPr>
              <w:shd w:val="clear" w:color="auto" w:fill="F2F2F2"/>
              <w:jc w:val="left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</w:p>
        </w:tc>
      </w:tr>
      <w:tr w:rsidR="00CF3840" w:rsidRPr="00EC4111" w14:paraId="24F1C42C" w14:textId="77777777" w:rsidTr="00A40A33"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7530FAB8" w14:textId="4A889FD1" w:rsidR="00CF3840" w:rsidRPr="00EC4111" w:rsidRDefault="00CF3840" w:rsidP="00A40A33">
            <w:pPr>
              <w:shd w:val="clear" w:color="auto" w:fill="F2F2F2"/>
              <w:jc w:val="left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Instructions for completing Response Table A</w:t>
            </w:r>
            <w:r w:rsidR="00C40CB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 xml:space="preserve"> </w:t>
            </w:r>
            <w:r w:rsidRPr="00EC411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below.</w:t>
            </w:r>
          </w:p>
          <w:p w14:paraId="730F620C" w14:textId="77777777" w:rsidR="00CF3840" w:rsidRPr="00EC4111" w:rsidRDefault="00CF3840" w:rsidP="00A40A33">
            <w:pPr>
              <w:shd w:val="clear" w:color="auto" w:fill="F2F2F2"/>
              <w:jc w:val="left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</w:p>
          <w:p w14:paraId="30315448" w14:textId="77777777" w:rsidR="00CF3840" w:rsidRPr="001E33AA" w:rsidRDefault="00CF3840" w:rsidP="00A40A33">
            <w:pPr>
              <w:numPr>
                <w:ilvl w:val="0"/>
                <w:numId w:val="10"/>
              </w:numPr>
              <w:shd w:val="clear" w:color="auto" w:fill="F2F2F2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  <w:r w:rsidRPr="001E33AA"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 xml:space="preserve">The Bidder must complete all fields in Response Table A in full. </w:t>
            </w:r>
            <w:r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>The Bidder Must</w:t>
            </w:r>
            <w:r w:rsidRPr="001E33AA"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 xml:space="preserve"> submit details </w:t>
            </w:r>
          </w:p>
          <w:p w14:paraId="6F7B139D" w14:textId="77777777" w:rsidR="00CF3840" w:rsidRDefault="00CF3840" w:rsidP="00A40A33">
            <w:pPr>
              <w:numPr>
                <w:ilvl w:val="0"/>
                <w:numId w:val="10"/>
              </w:numPr>
              <w:shd w:val="clear" w:color="auto" w:fill="F2F2F2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  <w:r w:rsidRPr="001E33AA"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>The Bidder may add more lines to its Response in Table A if necessary.</w:t>
            </w:r>
          </w:p>
          <w:p w14:paraId="717EB4FA" w14:textId="77777777" w:rsidR="00CF3840" w:rsidRPr="00EC4111" w:rsidRDefault="00CF3840" w:rsidP="00B42796">
            <w:pPr>
              <w:shd w:val="clear" w:color="auto" w:fill="F2F2F2"/>
              <w:ind w:left="720"/>
              <w:rPr>
                <w:rFonts w:ascii="Arial Narrow" w:hAnsi="Arial Narrow" w:cs="Arial"/>
                <w:b/>
                <w:i/>
                <w:sz w:val="28"/>
                <w:szCs w:val="28"/>
                <w:lang w:val="en-ZA"/>
              </w:rPr>
            </w:pPr>
          </w:p>
        </w:tc>
      </w:tr>
      <w:tr w:rsidR="00CF3840" w:rsidRPr="00EC4111" w14:paraId="2D9F9176" w14:textId="77777777" w:rsidTr="00A40A33"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9FF8E72" w14:textId="77777777" w:rsidR="00CF3840" w:rsidRPr="00EC4111" w:rsidRDefault="00CF3840" w:rsidP="00A40A33">
            <w:pPr>
              <w:shd w:val="clear" w:color="auto" w:fill="F2F2F2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0889AD" w14:textId="77777777" w:rsidR="00CF3840" w:rsidRPr="00EC4111" w:rsidRDefault="00CF3840" w:rsidP="00A40A33">
            <w:pPr>
              <w:shd w:val="clear" w:color="auto" w:fill="F2F2F2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Field name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9678A8" w14:textId="77777777" w:rsidR="00CF3840" w:rsidRPr="00EC4111" w:rsidRDefault="00CF3840" w:rsidP="00A40A33">
            <w:pPr>
              <w:shd w:val="clear" w:color="auto" w:fill="F2F2F2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b/>
                <w:i/>
                <w:sz w:val="28"/>
                <w:szCs w:val="28"/>
                <w:lang w:val="en-ZA"/>
              </w:rPr>
              <w:t>Instructions</w:t>
            </w:r>
          </w:p>
        </w:tc>
      </w:tr>
      <w:tr w:rsidR="00CF3840" w:rsidRPr="00EC4111" w14:paraId="297A24B5" w14:textId="77777777" w:rsidTr="00A40A33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D9C19D5" w14:textId="77777777" w:rsidR="00CF3840" w:rsidRPr="00EC4111" w:rsidRDefault="00CF3840" w:rsidP="00A40A33">
            <w:pPr>
              <w:shd w:val="clear" w:color="auto" w:fill="F2F2F2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97E289" w14:textId="029D82EA" w:rsidR="00CF3840" w:rsidRPr="008B4B0B" w:rsidRDefault="006A0B24" w:rsidP="00A40A33">
            <w:pPr>
              <w:shd w:val="clear" w:color="auto" w:fill="F2F2F2"/>
              <w:rPr>
                <w:rFonts w:ascii="Arial Narrow" w:hAnsi="Arial Narrow" w:cs="Arial"/>
                <w:sz w:val="24"/>
                <w:szCs w:val="24"/>
                <w:lang w:val="en-ZA"/>
              </w:rPr>
            </w:pPr>
            <w:r w:rsidRPr="006A0B24">
              <w:rPr>
                <w:rFonts w:ascii="Arial Narrow" w:hAnsi="Arial Narrow"/>
              </w:rPr>
              <w:t>The Bidder must confirm (on the mandatory response template) that, they will be able to Service all SARS offices across the country.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DA79AA" w14:textId="77777777" w:rsidR="00CF3840" w:rsidRPr="008B4B0B" w:rsidRDefault="00CF3840" w:rsidP="00A40A33">
            <w:pPr>
              <w:shd w:val="clear" w:color="auto" w:fill="F2F2F2"/>
              <w:jc w:val="left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  <w:r w:rsidRPr="008B4B0B"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 xml:space="preserve">The Bidder either respond </w:t>
            </w:r>
            <w:r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>Confirm</w:t>
            </w:r>
            <w:r w:rsidRPr="008B4B0B"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 xml:space="preserve">/Do not </w:t>
            </w:r>
            <w:r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>confirm</w:t>
            </w:r>
          </w:p>
        </w:tc>
      </w:tr>
      <w:tr w:rsidR="00CF3840" w:rsidRPr="00EC4111" w14:paraId="010C28F0" w14:textId="77777777" w:rsidTr="00A40A33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DDF0533" w14:textId="77777777" w:rsidR="00CF3840" w:rsidRPr="00EC4111" w:rsidRDefault="00CF3840" w:rsidP="00A40A33">
            <w:pPr>
              <w:shd w:val="clear" w:color="auto" w:fill="F2F2F2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D7605F" w14:textId="77777777" w:rsidR="00CF3840" w:rsidRPr="008B4B0B" w:rsidRDefault="00CF3840" w:rsidP="00A40A33">
            <w:pPr>
              <w:shd w:val="clear" w:color="auto" w:fill="F2F2F2"/>
              <w:rPr>
                <w:rFonts w:ascii="Arial Narrow" w:hAnsi="Arial Narrow" w:cs="Arial"/>
                <w:sz w:val="24"/>
                <w:szCs w:val="24"/>
                <w:lang w:val="en-ZA"/>
              </w:rPr>
            </w:pPr>
            <w:r w:rsidRPr="008B4B0B">
              <w:rPr>
                <w:rFonts w:ascii="Arial Narrow" w:hAnsi="Arial Narrow" w:cs="Arial"/>
                <w:sz w:val="24"/>
                <w:szCs w:val="24"/>
                <w:lang w:val="en-ZA"/>
              </w:rPr>
              <w:t>Comment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991D78" w14:textId="77777777" w:rsidR="00CF3840" w:rsidRPr="008B4B0B" w:rsidRDefault="00CF3840" w:rsidP="00A40A33">
            <w:pPr>
              <w:shd w:val="clear" w:color="auto" w:fill="F2F2F2"/>
              <w:jc w:val="left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  <w:r w:rsidRPr="008B4B0B"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  <w:t>Any comment</w:t>
            </w:r>
          </w:p>
        </w:tc>
      </w:tr>
      <w:tr w:rsidR="00CF3840" w:rsidRPr="00EC4111" w14:paraId="5BD72675" w14:textId="77777777" w:rsidTr="00A40A33">
        <w:trPr>
          <w:trHeight w:val="24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14:paraId="4A8B3656" w14:textId="77777777" w:rsidR="00CF3840" w:rsidRPr="00EC4111" w:rsidRDefault="00CF3840" w:rsidP="00A40A33">
            <w:pPr>
              <w:shd w:val="clear" w:color="auto" w:fill="F2F2F2"/>
              <w:rPr>
                <w:rFonts w:ascii="Arial Narrow" w:hAnsi="Arial Narrow" w:cs="Arial"/>
                <w:sz w:val="28"/>
                <w:szCs w:val="28"/>
                <w:lang w:val="en-ZA"/>
              </w:rPr>
            </w:pP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B04F18" w14:textId="77777777" w:rsidR="00CF3840" w:rsidRPr="001E33AA" w:rsidRDefault="00CF3840" w:rsidP="00A40A33">
            <w:pPr>
              <w:shd w:val="clear" w:color="auto" w:fill="F2F2F2"/>
              <w:jc w:val="left"/>
              <w:rPr>
                <w:rFonts w:ascii="Arial Narrow" w:hAnsi="Arial Narrow" w:cs="Arial"/>
                <w:i/>
                <w:sz w:val="28"/>
                <w:szCs w:val="28"/>
                <w:lang w:val="en-ZA"/>
              </w:rPr>
            </w:pPr>
          </w:p>
        </w:tc>
      </w:tr>
    </w:tbl>
    <w:p w14:paraId="67EB2F11" w14:textId="77777777" w:rsidR="00CF3840" w:rsidRPr="00EC4111" w:rsidRDefault="00CF3840" w:rsidP="00CF3840">
      <w:pPr>
        <w:pStyle w:val="level1"/>
        <w:rPr>
          <w:rFonts w:ascii="Arial Narrow" w:hAnsi="Arial Narrow" w:cs="Arial"/>
          <w:i/>
          <w:sz w:val="28"/>
          <w:szCs w:val="28"/>
        </w:rPr>
      </w:pPr>
    </w:p>
    <w:tbl>
      <w:tblPr>
        <w:tblW w:w="1335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913"/>
        <w:gridCol w:w="1914"/>
        <w:gridCol w:w="5278"/>
      </w:tblGrid>
      <w:tr w:rsidR="00CF3840" w:rsidRPr="00EC4111" w14:paraId="072971D5" w14:textId="77777777" w:rsidTr="00A40A33">
        <w:tc>
          <w:tcPr>
            <w:tcW w:w="13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7993D7" w14:textId="77777777" w:rsidR="00CF3840" w:rsidRPr="00EC4111" w:rsidRDefault="00CF3840" w:rsidP="00A40A33">
            <w:pPr>
              <w:jc w:val="left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</w:p>
        </w:tc>
      </w:tr>
      <w:tr w:rsidR="00CF3840" w:rsidRPr="00EC4111" w14:paraId="1E1BE145" w14:textId="77777777" w:rsidTr="00A40A33">
        <w:trPr>
          <w:trHeight w:val="370"/>
        </w:trPr>
        <w:tc>
          <w:tcPr>
            <w:tcW w:w="13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0099DF" w14:textId="77777777" w:rsidR="00CF3840" w:rsidRPr="00EC4111" w:rsidRDefault="00CF3840" w:rsidP="00A40A33">
            <w:pPr>
              <w:jc w:val="left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 w:rsidRPr="00EC4111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Response Table A</w:t>
            </w:r>
          </w:p>
        </w:tc>
      </w:tr>
      <w:tr w:rsidR="00CF3840" w:rsidRPr="00EC4111" w14:paraId="122B2948" w14:textId="77777777" w:rsidTr="00A40A33">
        <w:tc>
          <w:tcPr>
            <w:tcW w:w="4253" w:type="dxa"/>
            <w:shd w:val="clear" w:color="auto" w:fill="F2F2F2"/>
          </w:tcPr>
          <w:p w14:paraId="2E9DE511" w14:textId="77777777" w:rsidR="00CF3840" w:rsidRDefault="00CF3840" w:rsidP="00A40A33">
            <w:r w:rsidRPr="00CF3840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Warranty</w:t>
            </w:r>
          </w:p>
        </w:tc>
        <w:tc>
          <w:tcPr>
            <w:tcW w:w="3827" w:type="dxa"/>
            <w:gridSpan w:val="2"/>
            <w:shd w:val="clear" w:color="auto" w:fill="F2F2F2"/>
            <w:vAlign w:val="center"/>
          </w:tcPr>
          <w:p w14:paraId="7A697E36" w14:textId="77777777" w:rsidR="00CF3840" w:rsidRPr="005B48C4" w:rsidRDefault="00CF3840" w:rsidP="00A40A33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Confirm</w:t>
            </w:r>
            <w:r w:rsidRPr="005B48C4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 xml:space="preserve">/Do not </w:t>
            </w:r>
            <w:r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confirm</w:t>
            </w:r>
          </w:p>
        </w:tc>
        <w:tc>
          <w:tcPr>
            <w:tcW w:w="5278" w:type="dxa"/>
            <w:shd w:val="clear" w:color="auto" w:fill="F2F2F2"/>
            <w:vAlign w:val="center"/>
          </w:tcPr>
          <w:p w14:paraId="3C1BD0EF" w14:textId="77777777" w:rsidR="00CF3840" w:rsidRPr="005B48C4" w:rsidRDefault="00CF3840" w:rsidP="00A40A33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 w:rsidRPr="005B48C4"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Comment</w:t>
            </w:r>
          </w:p>
        </w:tc>
      </w:tr>
      <w:tr w:rsidR="00CF3840" w:rsidRPr="00EC4111" w14:paraId="5B557A18" w14:textId="77777777" w:rsidTr="00A40A33">
        <w:tc>
          <w:tcPr>
            <w:tcW w:w="4253" w:type="dxa"/>
            <w:shd w:val="clear" w:color="auto" w:fill="F2F2F2"/>
          </w:tcPr>
          <w:p w14:paraId="1CDB7B70" w14:textId="2696DA62" w:rsidR="00CF3840" w:rsidRDefault="00EF0544" w:rsidP="00A40A33">
            <w:r w:rsidRPr="00EF0544">
              <w:rPr>
                <w:rFonts w:ascii="Arial Narrow" w:hAnsi="Arial Narrow"/>
              </w:rPr>
              <w:t>The Bidder must confirm (on the mandatory response template) that, they will be able to Service all SARS offices across the country.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2B1B27B8" w14:textId="77777777" w:rsidR="00CF3840" w:rsidRPr="005B48C4" w:rsidRDefault="00CF3840" w:rsidP="00A40A33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Confirm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BCF81E1" w14:textId="77777777" w:rsidR="00CF3840" w:rsidRPr="005B48C4" w:rsidRDefault="00CF3840" w:rsidP="00A40A33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  <w:t>Do not confirm</w:t>
            </w:r>
          </w:p>
        </w:tc>
        <w:tc>
          <w:tcPr>
            <w:tcW w:w="5278" w:type="dxa"/>
          </w:tcPr>
          <w:p w14:paraId="72B66BE1" w14:textId="77777777" w:rsidR="00CF3840" w:rsidRPr="005B48C4" w:rsidRDefault="00CF3840" w:rsidP="00A40A33">
            <w:pPr>
              <w:jc w:val="center"/>
              <w:rPr>
                <w:rFonts w:ascii="Arial Narrow" w:hAnsi="Arial Narrow" w:cs="Arial"/>
                <w:b/>
                <w:sz w:val="28"/>
                <w:szCs w:val="28"/>
                <w:lang w:val="en-ZA"/>
              </w:rPr>
            </w:pPr>
          </w:p>
        </w:tc>
      </w:tr>
    </w:tbl>
    <w:p w14:paraId="224055FF" w14:textId="77777777" w:rsidR="00927954" w:rsidRPr="00EC4111" w:rsidRDefault="00927954" w:rsidP="00E47C79">
      <w:pPr>
        <w:pStyle w:val="level1"/>
        <w:rPr>
          <w:rFonts w:ascii="Arial Narrow" w:hAnsi="Arial Narrow"/>
        </w:rPr>
      </w:pPr>
    </w:p>
    <w:p w14:paraId="192FCA71" w14:textId="77777777" w:rsidR="00E47C79" w:rsidRPr="00EC4111" w:rsidRDefault="00A7110B" w:rsidP="00E47C79">
      <w:pPr>
        <w:pStyle w:val="level1"/>
        <w:numPr>
          <w:ilvl w:val="0"/>
          <w:numId w:val="9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AUTHO</w:t>
      </w:r>
      <w:r w:rsidRPr="00EC4111">
        <w:rPr>
          <w:rFonts w:ascii="Arial Narrow" w:hAnsi="Arial Narrow"/>
          <w:sz w:val="28"/>
          <w:szCs w:val="28"/>
        </w:rPr>
        <w:t>RISED</w:t>
      </w:r>
      <w:r w:rsidR="00E47C79" w:rsidRPr="00EC4111">
        <w:rPr>
          <w:rFonts w:ascii="Arial Narrow" w:hAnsi="Arial Narrow"/>
          <w:sz w:val="28"/>
          <w:szCs w:val="28"/>
        </w:rPr>
        <w:t xml:space="preserve"> Signature of Bidder</w:t>
      </w:r>
    </w:p>
    <w:p w14:paraId="59760A5F" w14:textId="77777777" w:rsidR="00E47C79" w:rsidRPr="00EC4111" w:rsidRDefault="00E47C79" w:rsidP="00E47C79">
      <w:pPr>
        <w:ind w:left="720"/>
        <w:rPr>
          <w:rFonts w:ascii="Arial Narrow" w:hAnsi="Arial Narrow" w:cs="Arial"/>
          <w:i/>
          <w:sz w:val="28"/>
          <w:szCs w:val="28"/>
          <w:lang w:val="en-ZA"/>
        </w:rPr>
      </w:pP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I declare that the responses and the information provided above are accurate, </w:t>
      </w:r>
      <w:r w:rsidR="00D646F9" w:rsidRPr="00EC4111">
        <w:rPr>
          <w:rFonts w:ascii="Arial Narrow" w:hAnsi="Arial Narrow" w:cs="Arial"/>
          <w:i/>
          <w:sz w:val="28"/>
          <w:szCs w:val="28"/>
          <w:lang w:val="en-ZA"/>
        </w:rPr>
        <w:t>complete,</w:t>
      </w:r>
      <w:r w:rsidRPr="00EC4111">
        <w:rPr>
          <w:rFonts w:ascii="Arial Narrow" w:hAnsi="Arial Narrow" w:cs="Arial"/>
          <w:i/>
          <w:sz w:val="28"/>
          <w:szCs w:val="28"/>
          <w:lang w:val="en-ZA"/>
        </w:rPr>
        <w:t xml:space="preserve"> and correct and that I am authorised to sign this declaration on behalf of the Bidder.</w:t>
      </w:r>
    </w:p>
    <w:p w14:paraId="2078B6A1" w14:textId="77777777" w:rsidR="00E47C79" w:rsidRPr="00EC4111" w:rsidRDefault="00E47C79" w:rsidP="00E47C79">
      <w:pPr>
        <w:ind w:left="720"/>
        <w:rPr>
          <w:rFonts w:ascii="Arial Narrow" w:hAnsi="Arial Narrow" w:cs="Arial"/>
          <w:i/>
          <w:sz w:val="28"/>
          <w:szCs w:val="28"/>
          <w:lang w:val="en-ZA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8510"/>
      </w:tblGrid>
      <w:tr w:rsidR="00E47C79" w:rsidRPr="00EC4111" w14:paraId="26E1F0B2" w14:textId="77777777" w:rsidTr="005C463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030957" w14:textId="77777777" w:rsidR="00E47C79" w:rsidRPr="006A7895" w:rsidRDefault="00E47C79" w:rsidP="000E35C0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</w:pPr>
            <w:r w:rsidRPr="006A7895"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  <w:t>Signature of Bidder’s Authorised Signatory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3A0D" w14:textId="77777777" w:rsidR="00E47C79" w:rsidRPr="006A7895" w:rsidRDefault="00E47C79" w:rsidP="000E35C0">
            <w:pPr>
              <w:spacing w:line="600" w:lineRule="auto"/>
              <w:jc w:val="center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</w:p>
        </w:tc>
      </w:tr>
      <w:tr w:rsidR="00E47C79" w:rsidRPr="00EC4111" w14:paraId="5D4AE57B" w14:textId="77777777" w:rsidTr="005C463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BACB0" w14:textId="77777777" w:rsidR="00E47C79" w:rsidRPr="006A7895" w:rsidRDefault="00E47C79" w:rsidP="000E35C0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</w:pPr>
            <w:r w:rsidRPr="006A7895"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  <w:t>Name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B57A" w14:textId="77777777" w:rsidR="00E47C79" w:rsidRPr="006A7895" w:rsidRDefault="00E47C79" w:rsidP="000E35C0">
            <w:pPr>
              <w:spacing w:line="600" w:lineRule="auto"/>
              <w:jc w:val="center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</w:p>
        </w:tc>
      </w:tr>
      <w:tr w:rsidR="00E47C79" w:rsidRPr="00EC4111" w14:paraId="372469B0" w14:textId="77777777" w:rsidTr="005C463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52898F" w14:textId="77777777" w:rsidR="00E47C79" w:rsidRPr="006A7895" w:rsidRDefault="00E47C79" w:rsidP="000E35C0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</w:pPr>
            <w:r w:rsidRPr="006A7895"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  <w:t>Capacity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FFAE" w14:textId="77777777" w:rsidR="00E47C79" w:rsidRPr="006A7895" w:rsidRDefault="00E47C79" w:rsidP="000E35C0">
            <w:pPr>
              <w:spacing w:line="600" w:lineRule="auto"/>
              <w:jc w:val="center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</w:p>
        </w:tc>
      </w:tr>
      <w:tr w:rsidR="00E47C79" w:rsidRPr="00EC4111" w14:paraId="3BF74456" w14:textId="77777777" w:rsidTr="005C463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7569E" w14:textId="77777777" w:rsidR="00E47C79" w:rsidRPr="006A7895" w:rsidRDefault="00E47C79" w:rsidP="000E35C0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</w:pPr>
            <w:r w:rsidRPr="006A7895">
              <w:rPr>
                <w:rFonts w:ascii="Arial Narrow" w:hAnsi="Arial Narrow" w:cs="Arial"/>
                <w:b/>
                <w:sz w:val="24"/>
                <w:szCs w:val="24"/>
                <w:lang w:val="en-ZA"/>
              </w:rPr>
              <w:t>Date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8F10" w14:textId="77777777" w:rsidR="00E47C79" w:rsidRPr="006A7895" w:rsidRDefault="00E47C79" w:rsidP="000E35C0">
            <w:pPr>
              <w:spacing w:line="600" w:lineRule="auto"/>
              <w:jc w:val="center"/>
              <w:rPr>
                <w:rFonts w:ascii="Arial Narrow" w:hAnsi="Arial Narrow" w:cs="Arial"/>
                <w:i/>
                <w:sz w:val="24"/>
                <w:szCs w:val="24"/>
                <w:lang w:val="en-ZA"/>
              </w:rPr>
            </w:pPr>
          </w:p>
        </w:tc>
      </w:tr>
    </w:tbl>
    <w:p w14:paraId="180563D2" w14:textId="77777777" w:rsidR="00E47C79" w:rsidRPr="00EC4111" w:rsidRDefault="00E47C79" w:rsidP="00E51048">
      <w:pPr>
        <w:pStyle w:val="level1"/>
        <w:rPr>
          <w:rFonts w:ascii="Arial Narrow" w:hAnsi="Arial Narrow"/>
        </w:rPr>
      </w:pPr>
      <w:bookmarkStart w:id="0" w:name="_Ref373280384"/>
      <w:bookmarkEnd w:id="0"/>
    </w:p>
    <w:sectPr w:rsidR="00E47C79" w:rsidRPr="00EC4111" w:rsidSect="003D1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1304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0072A" w14:textId="77777777" w:rsidR="00D40AF1" w:rsidRDefault="00D40AF1">
      <w:r>
        <w:separator/>
      </w:r>
    </w:p>
  </w:endnote>
  <w:endnote w:type="continuationSeparator" w:id="0">
    <w:p w14:paraId="32971311" w14:textId="77777777" w:rsidR="00D40AF1" w:rsidRDefault="00D4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73C7" w14:textId="77777777" w:rsidR="00E51048" w:rsidRDefault="00E51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B473" w14:textId="77777777" w:rsidR="003F503B" w:rsidRPr="00BB18CB" w:rsidRDefault="003F503B" w:rsidP="00B85DFC">
    <w:pPr>
      <w:pStyle w:val="Footer"/>
      <w:spacing w:after="120"/>
      <w:rPr>
        <w:rFonts w:ascii="Arial Narrow" w:hAnsi="Arial Narrow" w:cs="Arial"/>
        <w:b w:val="0"/>
      </w:rPr>
    </w:pPr>
    <w:r w:rsidRPr="00BB18CB">
      <w:rPr>
        <w:rFonts w:ascii="Arial Narrow" w:hAnsi="Arial Narrow" w:cs="Arial"/>
        <w:b w:val="0"/>
      </w:rPr>
      <w:t>© So</w:t>
    </w:r>
    <w:r>
      <w:rPr>
        <w:rFonts w:ascii="Arial Narrow" w:hAnsi="Arial Narrow" w:cs="Arial"/>
        <w:b w:val="0"/>
      </w:rPr>
      <w:t xml:space="preserve">uth African Revenue Service </w:t>
    </w:r>
  </w:p>
  <w:p w14:paraId="740A4D1B" w14:textId="34BF648B" w:rsidR="003F503B" w:rsidRPr="00BB18CB" w:rsidRDefault="003F503B" w:rsidP="00B85DFC">
    <w:pPr>
      <w:pStyle w:val="Footer"/>
      <w:spacing w:after="120"/>
      <w:rPr>
        <w:rFonts w:ascii="Arial Narrow" w:hAnsi="Arial Narrow" w:cs="Arial"/>
        <w:b w:val="0"/>
      </w:rPr>
    </w:pPr>
    <w:r w:rsidRPr="00455EF4">
      <w:rPr>
        <w:rFonts w:ascii="Arial Narrow" w:hAnsi="Arial Narrow" w:cs="Arial"/>
        <w:b w:val="0"/>
      </w:rPr>
      <w:t xml:space="preserve">SARS RFP </w:t>
    </w:r>
    <w:r w:rsidR="00E51048">
      <w:rPr>
        <w:rFonts w:ascii="Arial Narrow" w:hAnsi="Arial Narrow" w:cs="Arial"/>
        <w:b w:val="0"/>
      </w:rPr>
      <w:t>–</w:t>
    </w:r>
    <w:r w:rsidRPr="00455EF4">
      <w:rPr>
        <w:rFonts w:ascii="Arial Narrow" w:hAnsi="Arial Narrow" w:cs="Arial"/>
        <w:b w:val="0"/>
      </w:rPr>
      <w:t xml:space="preserve"> </w:t>
    </w:r>
    <w:r w:rsidR="00E51048">
      <w:rPr>
        <w:rFonts w:ascii="Arial Narrow" w:hAnsi="Arial Narrow" w:cs="Arial"/>
        <w:b w:val="0"/>
      </w:rPr>
      <w:t>09/</w:t>
    </w:r>
    <w:r w:rsidRPr="00455EF4">
      <w:rPr>
        <w:rFonts w:ascii="Arial Narrow" w:hAnsi="Arial Narrow" w:cs="Arial"/>
        <w:b w:val="0"/>
      </w:rPr>
      <w:t>202</w:t>
    </w:r>
    <w:r w:rsidR="003A12EF">
      <w:rPr>
        <w:rFonts w:ascii="Arial Narrow" w:hAnsi="Arial Narrow" w:cs="Arial"/>
        <w:b w:val="0"/>
      </w:rPr>
      <w:t>2</w:t>
    </w:r>
    <w:r w:rsidRPr="00455EF4">
      <w:rPr>
        <w:rFonts w:ascii="Arial Narrow" w:hAnsi="Arial Narrow" w:cs="Arial"/>
        <w:b w:val="0"/>
      </w:rPr>
      <w:t xml:space="preserve"> Mandatory Response Template</w:t>
    </w:r>
    <w:r w:rsidRPr="00455EF4">
      <w:rPr>
        <w:rFonts w:ascii="Arial Narrow" w:hAnsi="Arial Narrow" w:cs="Arial"/>
        <w:b w:val="0"/>
      </w:rPr>
      <w:tab/>
    </w:r>
    <w:r w:rsidRPr="00BB18CB">
      <w:rPr>
        <w:rFonts w:ascii="Arial Narrow" w:hAnsi="Arial Narrow" w:cs="Arial"/>
        <w:b w:val="0"/>
      </w:rPr>
      <w:tab/>
    </w:r>
    <w:r w:rsidRPr="00BB18CB">
      <w:rPr>
        <w:rFonts w:ascii="Arial Narrow" w:hAnsi="Arial Narrow" w:cs="Arial"/>
        <w:b w:val="0"/>
      </w:rPr>
      <w:tab/>
    </w:r>
    <w:r w:rsidRPr="00BB18CB">
      <w:rPr>
        <w:rFonts w:ascii="Arial Narrow" w:hAnsi="Arial Narrow" w:cs="Arial"/>
        <w:b w:val="0"/>
      </w:rPr>
      <w:tab/>
    </w:r>
    <w:r w:rsidRPr="00BB18CB">
      <w:rPr>
        <w:rFonts w:ascii="Arial Narrow" w:hAnsi="Arial Narrow" w:cs="Arial"/>
        <w:b w:val="0"/>
      </w:rPr>
      <w:tab/>
      <w:t xml:space="preserve">Page </w:t>
    </w:r>
    <w:r w:rsidRPr="00BB18CB">
      <w:rPr>
        <w:rStyle w:val="PageNumber"/>
        <w:rFonts w:ascii="Arial Narrow" w:hAnsi="Arial Narrow" w:cs="Arial"/>
      </w:rPr>
      <w:fldChar w:fldCharType="begin"/>
    </w:r>
    <w:r w:rsidRPr="00BB18CB">
      <w:rPr>
        <w:rStyle w:val="PageNumber"/>
        <w:rFonts w:ascii="Arial Narrow" w:hAnsi="Arial Narrow" w:cs="Arial"/>
      </w:rPr>
      <w:instrText xml:space="preserve"> PAGE </w:instrText>
    </w:r>
    <w:r w:rsidRPr="00BB18CB">
      <w:rPr>
        <w:rStyle w:val="PageNumber"/>
        <w:rFonts w:ascii="Arial Narrow" w:hAnsi="Arial Narrow" w:cs="Arial"/>
      </w:rPr>
      <w:fldChar w:fldCharType="separate"/>
    </w:r>
    <w:r w:rsidR="00FD04AF">
      <w:rPr>
        <w:rStyle w:val="PageNumber"/>
        <w:rFonts w:ascii="Arial Narrow" w:hAnsi="Arial Narrow" w:cs="Arial"/>
        <w:noProof/>
      </w:rPr>
      <w:t>5</w:t>
    </w:r>
    <w:r w:rsidRPr="00BB18CB">
      <w:rPr>
        <w:rStyle w:val="PageNumber"/>
        <w:rFonts w:ascii="Arial Narrow" w:hAnsi="Arial Narrow" w:cs="Arial"/>
      </w:rPr>
      <w:fldChar w:fldCharType="end"/>
    </w:r>
    <w:r w:rsidRPr="00BB18CB">
      <w:rPr>
        <w:rStyle w:val="PageNumber"/>
        <w:rFonts w:ascii="Arial Narrow" w:hAnsi="Arial Narrow" w:cs="Arial"/>
      </w:rPr>
      <w:t xml:space="preserve"> of </w:t>
    </w:r>
    <w:r w:rsidRPr="00BB18CB">
      <w:rPr>
        <w:rStyle w:val="PageNumber"/>
        <w:rFonts w:ascii="Arial Narrow" w:hAnsi="Arial Narrow" w:cs="Arial"/>
      </w:rPr>
      <w:fldChar w:fldCharType="begin"/>
    </w:r>
    <w:r w:rsidRPr="00BB18CB">
      <w:rPr>
        <w:rStyle w:val="PageNumber"/>
        <w:rFonts w:ascii="Arial Narrow" w:hAnsi="Arial Narrow" w:cs="Arial"/>
      </w:rPr>
      <w:instrText xml:space="preserve"> NUMPAGES </w:instrText>
    </w:r>
    <w:r w:rsidRPr="00BB18CB">
      <w:rPr>
        <w:rStyle w:val="PageNumber"/>
        <w:rFonts w:ascii="Arial Narrow" w:hAnsi="Arial Narrow" w:cs="Arial"/>
      </w:rPr>
      <w:fldChar w:fldCharType="separate"/>
    </w:r>
    <w:r w:rsidR="00FD04AF">
      <w:rPr>
        <w:rStyle w:val="PageNumber"/>
        <w:rFonts w:ascii="Arial Narrow" w:hAnsi="Arial Narrow" w:cs="Arial"/>
        <w:noProof/>
      </w:rPr>
      <w:t>19</w:t>
    </w:r>
    <w:r w:rsidRPr="00BB18CB">
      <w:rPr>
        <w:rStyle w:val="PageNumber"/>
        <w:rFonts w:ascii="Arial Narrow" w:hAnsi="Arial Narrow" w:cs="Arial"/>
      </w:rPr>
      <w:fldChar w:fldCharType="end"/>
    </w:r>
    <w:r w:rsidRPr="00BB18CB">
      <w:rPr>
        <w:rStyle w:val="PageNumber"/>
        <w:rFonts w:ascii="Arial Narrow" w:hAnsi="Arial Narrow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3139" w14:textId="77777777" w:rsidR="00E51048" w:rsidRDefault="00E51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E925" w14:textId="77777777" w:rsidR="00D40AF1" w:rsidRDefault="00D40AF1">
      <w:r>
        <w:separator/>
      </w:r>
    </w:p>
  </w:footnote>
  <w:footnote w:type="continuationSeparator" w:id="0">
    <w:p w14:paraId="465FCBFC" w14:textId="77777777" w:rsidR="00D40AF1" w:rsidRDefault="00D40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BD39" w14:textId="77777777" w:rsidR="00E51048" w:rsidRDefault="00E51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A2B9" w14:textId="77777777" w:rsidR="003F503B" w:rsidRPr="007233C8" w:rsidRDefault="003F503B" w:rsidP="00977E68">
    <w:pPr>
      <w:pStyle w:val="Header"/>
      <w:jc w:val="center"/>
      <w:rPr>
        <w:rFonts w:ascii="Arial" w:hAnsi="Arial" w:cs="Arial"/>
        <w:lang w:val="en-ZA"/>
      </w:rPr>
    </w:pPr>
    <w:r w:rsidRPr="007233C8">
      <w:rPr>
        <w:rFonts w:ascii="Arial" w:hAnsi="Arial" w:cs="Arial"/>
        <w:lang w:val="en-ZA"/>
      </w:rPr>
      <w:t>SARS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54AA" w14:textId="77777777" w:rsidR="00E51048" w:rsidRDefault="00E51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3BA85E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EBAB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B68E4"/>
    <w:multiLevelType w:val="hybridMultilevel"/>
    <w:tmpl w:val="90B05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C69D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4B436B"/>
    <w:multiLevelType w:val="hybridMultilevel"/>
    <w:tmpl w:val="E8106330"/>
    <w:lvl w:ilvl="0" w:tplc="3FD8ABBE">
      <w:start w:val="1"/>
      <w:numFmt w:val="bullet"/>
      <w:pStyle w:val="Bullet1"/>
      <w:lvlText w:val=""/>
      <w:lvlJc w:val="left"/>
      <w:pPr>
        <w:tabs>
          <w:tab w:val="num" w:pos="-970"/>
        </w:tabs>
        <w:ind w:left="1724" w:hanging="284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90"/>
        </w:tabs>
        <w:ind w:left="11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630"/>
        </w:tabs>
        <w:ind w:left="2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50"/>
        </w:tabs>
        <w:ind w:left="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70"/>
        </w:tabs>
        <w:ind w:left="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90"/>
        </w:tabs>
        <w:ind w:left="4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10"/>
        </w:tabs>
        <w:ind w:left="5510" w:hanging="360"/>
      </w:pPr>
      <w:rPr>
        <w:rFonts w:ascii="Wingdings" w:hAnsi="Wingdings" w:hint="default"/>
      </w:rPr>
    </w:lvl>
  </w:abstractNum>
  <w:abstractNum w:abstractNumId="5" w15:restartNumberingAfterBreak="0">
    <w:nsid w:val="0B5E4841"/>
    <w:multiLevelType w:val="hybridMultilevel"/>
    <w:tmpl w:val="661830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96F"/>
    <w:multiLevelType w:val="hybridMultilevel"/>
    <w:tmpl w:val="837805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0782A"/>
    <w:multiLevelType w:val="hybridMultilevel"/>
    <w:tmpl w:val="90B05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51C7"/>
    <w:multiLevelType w:val="hybridMultilevel"/>
    <w:tmpl w:val="4A9A8886"/>
    <w:lvl w:ilvl="0" w:tplc="0346D9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35A21"/>
    <w:multiLevelType w:val="hybridMultilevel"/>
    <w:tmpl w:val="167009B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9709A"/>
    <w:multiLevelType w:val="hybridMultilevel"/>
    <w:tmpl w:val="90B05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6794B"/>
    <w:multiLevelType w:val="hybridMultilevel"/>
    <w:tmpl w:val="9BBCE7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5135A"/>
    <w:multiLevelType w:val="hybridMultilevel"/>
    <w:tmpl w:val="0AA831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B4529"/>
    <w:multiLevelType w:val="hybridMultilevel"/>
    <w:tmpl w:val="CFC089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8C63DD"/>
    <w:multiLevelType w:val="hybridMultilevel"/>
    <w:tmpl w:val="90B05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064C1"/>
    <w:multiLevelType w:val="multilevel"/>
    <w:tmpl w:val="B7780C1A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caps w:val="0"/>
        <w:color w:val="auto"/>
        <w:sz w:val="22"/>
        <w:szCs w:val="22"/>
        <w:u w:val="none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2400"/>
        </w:tabs>
        <w:ind w:left="240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720" w:firstLine="4320"/>
      </w:pPr>
      <w:rPr>
        <w:rFonts w:hint="default"/>
        <w:caps w:val="0"/>
        <w:color w:val="auto"/>
        <w:u w:val="none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720" w:firstLine="5040"/>
      </w:pPr>
      <w:rPr>
        <w:rFonts w:ascii="Times New Roman" w:hAnsi="Times New Roman" w:hint="default"/>
        <w:b w:val="0"/>
        <w:i w:val="0"/>
        <w:caps w:val="0"/>
        <w:smallCaps w:val="0"/>
        <w:color w:val="000000"/>
        <w:sz w:val="24"/>
        <w:u w:val="none"/>
      </w:rPr>
    </w:lvl>
  </w:abstractNum>
  <w:abstractNum w:abstractNumId="16" w15:restartNumberingAfterBreak="0">
    <w:nsid w:val="49877981"/>
    <w:multiLevelType w:val="hybridMultilevel"/>
    <w:tmpl w:val="860C1926"/>
    <w:lvl w:ilvl="0" w:tplc="636A5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336A03"/>
    <w:multiLevelType w:val="singleLevel"/>
    <w:tmpl w:val="CD34D66A"/>
    <w:lvl w:ilvl="0">
      <w:start w:val="1"/>
      <w:numFmt w:val="bullet"/>
      <w:pStyle w:val="SubBullet"/>
      <w:lvlText w:val=""/>
      <w:lvlJc w:val="left"/>
      <w:pPr>
        <w:tabs>
          <w:tab w:val="num" w:pos="0"/>
        </w:tabs>
        <w:ind w:left="2694" w:hanging="284"/>
      </w:pPr>
      <w:rPr>
        <w:rFonts w:ascii="Symbol" w:hAnsi="Symbol" w:hint="default"/>
      </w:rPr>
    </w:lvl>
  </w:abstractNum>
  <w:abstractNum w:abstractNumId="18" w15:restartNumberingAfterBreak="0">
    <w:nsid w:val="4E4326E4"/>
    <w:multiLevelType w:val="hybridMultilevel"/>
    <w:tmpl w:val="A79809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57639"/>
    <w:multiLevelType w:val="hybridMultilevel"/>
    <w:tmpl w:val="6A1AF4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46C71"/>
    <w:multiLevelType w:val="multilevel"/>
    <w:tmpl w:val="4EB84962"/>
    <w:lvl w:ilvl="0">
      <w:start w:val="1"/>
      <w:numFmt w:val="decimal"/>
      <w:pStyle w:val="ScheduleHdg1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pStyle w:val="ScheduleHd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caps w:val="0"/>
        <w:color w:val="auto"/>
        <w:sz w:val="22"/>
        <w:u w:val="none"/>
      </w:rPr>
    </w:lvl>
    <w:lvl w:ilvl="2">
      <w:start w:val="1"/>
      <w:numFmt w:val="decimal"/>
      <w:pStyle w:val="ScheduleHdg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ScheduleHdg4"/>
      <w:lvlText w:val="(%4)"/>
      <w:lvlJc w:val="left"/>
      <w:pPr>
        <w:tabs>
          <w:tab w:val="num" w:pos="2160"/>
        </w:tabs>
        <w:ind w:left="216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ScheduleHdg5"/>
      <w:lvlText w:val="(%5)"/>
      <w:lvlJc w:val="left"/>
      <w:pPr>
        <w:tabs>
          <w:tab w:val="num" w:pos="2880"/>
        </w:tabs>
        <w:ind w:left="288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upperLetter"/>
      <w:pStyle w:val="ScheduleHdg6"/>
      <w:lvlText w:val="(%6)"/>
      <w:lvlJc w:val="left"/>
      <w:pPr>
        <w:tabs>
          <w:tab w:val="num" w:pos="3600"/>
        </w:tabs>
        <w:ind w:left="360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ScheduleHdg7"/>
      <w:lvlText w:val="(%7)"/>
      <w:lvlJc w:val="left"/>
      <w:pPr>
        <w:tabs>
          <w:tab w:val="num" w:pos="4320"/>
        </w:tabs>
        <w:ind w:left="4320" w:hanging="720"/>
      </w:pPr>
      <w:rPr>
        <w:rFonts w:ascii="Garamond" w:hAnsi="Garamond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0" w:firstLine="4320"/>
      </w:pPr>
      <w:rPr>
        <w:rFonts w:hint="default"/>
        <w:caps w:val="0"/>
        <w:color w:val="auto"/>
        <w:u w:val="none"/>
      </w:rPr>
    </w:lvl>
    <w:lvl w:ilvl="8">
      <w:start w:val="1"/>
      <w:numFmt w:val="none"/>
      <w:lvlText w:val=""/>
      <w:lvlJc w:val="left"/>
      <w:pPr>
        <w:tabs>
          <w:tab w:val="num" w:pos="5400"/>
        </w:tabs>
        <w:ind w:left="0" w:firstLine="5040"/>
      </w:pPr>
      <w:rPr>
        <w:rFonts w:ascii="Times New Roman" w:hAnsi="Times New Roman" w:hint="default"/>
        <w:b w:val="0"/>
        <w:i w:val="0"/>
        <w:caps w:val="0"/>
        <w:smallCaps w:val="0"/>
        <w:color w:val="000000"/>
        <w:sz w:val="24"/>
        <w:u w:val="none"/>
      </w:rPr>
    </w:lvl>
  </w:abstractNum>
  <w:abstractNum w:abstractNumId="21" w15:restartNumberingAfterBreak="0">
    <w:nsid w:val="665A4D88"/>
    <w:multiLevelType w:val="hybridMultilevel"/>
    <w:tmpl w:val="2510519C"/>
    <w:lvl w:ilvl="0" w:tplc="06565C5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90C47"/>
    <w:multiLevelType w:val="hybridMultilevel"/>
    <w:tmpl w:val="626E9CF4"/>
    <w:lvl w:ilvl="0" w:tplc="8FC2AD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E62BF"/>
    <w:multiLevelType w:val="hybridMultilevel"/>
    <w:tmpl w:val="90B05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62135"/>
    <w:multiLevelType w:val="hybridMultilevel"/>
    <w:tmpl w:val="90B05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87199"/>
    <w:multiLevelType w:val="hybridMultilevel"/>
    <w:tmpl w:val="90B05A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7572">
    <w:abstractNumId w:val="15"/>
  </w:num>
  <w:num w:numId="2" w16cid:durableId="1117524567">
    <w:abstractNumId w:val="20"/>
  </w:num>
  <w:num w:numId="3" w16cid:durableId="975449344">
    <w:abstractNumId w:val="4"/>
  </w:num>
  <w:num w:numId="4" w16cid:durableId="1499269873">
    <w:abstractNumId w:val="1"/>
  </w:num>
  <w:num w:numId="5" w16cid:durableId="1439835923">
    <w:abstractNumId w:val="0"/>
  </w:num>
  <w:num w:numId="6" w16cid:durableId="344065467">
    <w:abstractNumId w:val="17"/>
  </w:num>
  <w:num w:numId="7" w16cid:durableId="184443946">
    <w:abstractNumId w:val="13"/>
  </w:num>
  <w:num w:numId="8" w16cid:durableId="1088845182">
    <w:abstractNumId w:val="19"/>
  </w:num>
  <w:num w:numId="9" w16cid:durableId="244653739">
    <w:abstractNumId w:val="3"/>
  </w:num>
  <w:num w:numId="10" w16cid:durableId="353925488">
    <w:abstractNumId w:val="12"/>
  </w:num>
  <w:num w:numId="11" w16cid:durableId="815489302">
    <w:abstractNumId w:val="8"/>
  </w:num>
  <w:num w:numId="12" w16cid:durableId="1524056632">
    <w:abstractNumId w:val="5"/>
  </w:num>
  <w:num w:numId="13" w16cid:durableId="1913468800">
    <w:abstractNumId w:val="18"/>
  </w:num>
  <w:num w:numId="14" w16cid:durableId="1678118373">
    <w:abstractNumId w:val="9"/>
  </w:num>
  <w:num w:numId="15" w16cid:durableId="452217205">
    <w:abstractNumId w:val="6"/>
  </w:num>
  <w:num w:numId="16" w16cid:durableId="322977568">
    <w:abstractNumId w:val="16"/>
  </w:num>
  <w:num w:numId="17" w16cid:durableId="1565607521">
    <w:abstractNumId w:val="11"/>
  </w:num>
  <w:num w:numId="18" w16cid:durableId="1243562937">
    <w:abstractNumId w:val="22"/>
  </w:num>
  <w:num w:numId="19" w16cid:durableId="1182934852">
    <w:abstractNumId w:val="21"/>
  </w:num>
  <w:num w:numId="20" w16cid:durableId="1946189355">
    <w:abstractNumId w:val="23"/>
  </w:num>
  <w:num w:numId="21" w16cid:durableId="1626082229">
    <w:abstractNumId w:val="25"/>
  </w:num>
  <w:num w:numId="22" w16cid:durableId="2039813876">
    <w:abstractNumId w:val="10"/>
  </w:num>
  <w:num w:numId="23" w16cid:durableId="502357168">
    <w:abstractNumId w:val="7"/>
  </w:num>
  <w:num w:numId="24" w16cid:durableId="546574512">
    <w:abstractNumId w:val="2"/>
  </w:num>
  <w:num w:numId="25" w16cid:durableId="935136290">
    <w:abstractNumId w:val="14"/>
  </w:num>
  <w:num w:numId="26" w16cid:durableId="1302424444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heckedForWebBugs" w:val="True"/>
    <w:docVar w:name="HNLevel1" w:val="1:                  N1O1.         &lt;tab&gt; 00 00 ABius"/>
    <w:docVar w:name="HNLevel2" w:val="2:                  N2L1          &lt;tab&gt; 05-05 aBius"/>
    <w:docVar w:name="HNLevel3" w:val="3:                  N3L1          &lt;tab&gt; 10-05 abiUs"/>
    <w:docVar w:name="HNLevel4" w:val="4:                 (N4Oi)         &lt;tab&gt; 00 00 abius"/>
    <w:docVar w:name="HNLevel5" w:val="5:                 (N5Oa)         &lt;tab&gt; 15-05 abius"/>
    <w:docVar w:name="HNLevel6" w:val="6:                 (N6Oi)         &lt;tab&gt; 20-05 abius"/>
    <w:docVar w:name="HNLevel7" w:val="7:                 (N7OA)         &lt;tab&gt; 25-05 abius"/>
    <w:docVar w:name="HNLevel8" w:val="8:                             00 00 abius"/>
    <w:docVar w:name="HNLevel9" w:val="9:                             00 00 abius"/>
    <w:docVar w:name="HNSample" w:val="Unspecified User-Defined|1.|1.1|1.1.1|(i)|(a)|(i)|(A)|--|--"/>
    <w:docVar w:name="InterfaceLanguage" w:val="1"/>
    <w:docVar w:name="SetLevelCalledFrom" w:val="CommandBar Button"/>
    <w:docVar w:name="SetLevelGallerySelect" w:val="Done"/>
    <w:docVar w:name="trailer" w:val="none"/>
    <w:docVar w:name="WPClean" w:val="Yes"/>
  </w:docVars>
  <w:rsids>
    <w:rsidRoot w:val="000D33D4"/>
    <w:rsid w:val="00000674"/>
    <w:rsid w:val="00000E0A"/>
    <w:rsid w:val="00001619"/>
    <w:rsid w:val="00001A6A"/>
    <w:rsid w:val="00002233"/>
    <w:rsid w:val="00002904"/>
    <w:rsid w:val="000036C7"/>
    <w:rsid w:val="000042D1"/>
    <w:rsid w:val="00007885"/>
    <w:rsid w:val="00007FD4"/>
    <w:rsid w:val="0001072B"/>
    <w:rsid w:val="00010FA7"/>
    <w:rsid w:val="000143B1"/>
    <w:rsid w:val="000143BC"/>
    <w:rsid w:val="000164DE"/>
    <w:rsid w:val="00016931"/>
    <w:rsid w:val="0001769D"/>
    <w:rsid w:val="0001772A"/>
    <w:rsid w:val="00017DD8"/>
    <w:rsid w:val="00017F48"/>
    <w:rsid w:val="000207C1"/>
    <w:rsid w:val="00021CF7"/>
    <w:rsid w:val="00022255"/>
    <w:rsid w:val="000264F0"/>
    <w:rsid w:val="00026BE8"/>
    <w:rsid w:val="00026F0A"/>
    <w:rsid w:val="00026F5E"/>
    <w:rsid w:val="000319C3"/>
    <w:rsid w:val="000326F4"/>
    <w:rsid w:val="000327FE"/>
    <w:rsid w:val="0003292A"/>
    <w:rsid w:val="000348ED"/>
    <w:rsid w:val="00034EE7"/>
    <w:rsid w:val="00035A80"/>
    <w:rsid w:val="00035DC3"/>
    <w:rsid w:val="00036D43"/>
    <w:rsid w:val="00036F94"/>
    <w:rsid w:val="00037814"/>
    <w:rsid w:val="0004027C"/>
    <w:rsid w:val="000406AA"/>
    <w:rsid w:val="00040C39"/>
    <w:rsid w:val="000425F4"/>
    <w:rsid w:val="00045AF9"/>
    <w:rsid w:val="000479C5"/>
    <w:rsid w:val="000513FF"/>
    <w:rsid w:val="00051774"/>
    <w:rsid w:val="00052711"/>
    <w:rsid w:val="00052B15"/>
    <w:rsid w:val="00053135"/>
    <w:rsid w:val="00053ADE"/>
    <w:rsid w:val="000558BC"/>
    <w:rsid w:val="00055FBA"/>
    <w:rsid w:val="00057ABE"/>
    <w:rsid w:val="00061A98"/>
    <w:rsid w:val="00063073"/>
    <w:rsid w:val="00063808"/>
    <w:rsid w:val="000652CF"/>
    <w:rsid w:val="000653DC"/>
    <w:rsid w:val="00067DB6"/>
    <w:rsid w:val="00070B81"/>
    <w:rsid w:val="000728A9"/>
    <w:rsid w:val="00073436"/>
    <w:rsid w:val="000736F3"/>
    <w:rsid w:val="00074DE9"/>
    <w:rsid w:val="00075AE7"/>
    <w:rsid w:val="00081A3A"/>
    <w:rsid w:val="000827E6"/>
    <w:rsid w:val="00090503"/>
    <w:rsid w:val="00091F7A"/>
    <w:rsid w:val="00092276"/>
    <w:rsid w:val="00092797"/>
    <w:rsid w:val="00094F6B"/>
    <w:rsid w:val="00095C0F"/>
    <w:rsid w:val="00096D89"/>
    <w:rsid w:val="000A0692"/>
    <w:rsid w:val="000A14D9"/>
    <w:rsid w:val="000A2028"/>
    <w:rsid w:val="000A22F0"/>
    <w:rsid w:val="000A331B"/>
    <w:rsid w:val="000A3C5C"/>
    <w:rsid w:val="000A7546"/>
    <w:rsid w:val="000A7FB1"/>
    <w:rsid w:val="000B1658"/>
    <w:rsid w:val="000B176A"/>
    <w:rsid w:val="000B2E94"/>
    <w:rsid w:val="000B333D"/>
    <w:rsid w:val="000B3B0A"/>
    <w:rsid w:val="000B4CBD"/>
    <w:rsid w:val="000B59E9"/>
    <w:rsid w:val="000B5C68"/>
    <w:rsid w:val="000B7055"/>
    <w:rsid w:val="000C1A20"/>
    <w:rsid w:val="000C51A8"/>
    <w:rsid w:val="000C59E0"/>
    <w:rsid w:val="000C6A7F"/>
    <w:rsid w:val="000C7FCF"/>
    <w:rsid w:val="000D039D"/>
    <w:rsid w:val="000D16E4"/>
    <w:rsid w:val="000D1E87"/>
    <w:rsid w:val="000D1FEA"/>
    <w:rsid w:val="000D33AE"/>
    <w:rsid w:val="000D33D4"/>
    <w:rsid w:val="000D3436"/>
    <w:rsid w:val="000D3AF9"/>
    <w:rsid w:val="000D3C46"/>
    <w:rsid w:val="000D3D84"/>
    <w:rsid w:val="000D40E3"/>
    <w:rsid w:val="000D429D"/>
    <w:rsid w:val="000D53D3"/>
    <w:rsid w:val="000D54AF"/>
    <w:rsid w:val="000D70E9"/>
    <w:rsid w:val="000D78F4"/>
    <w:rsid w:val="000D7D81"/>
    <w:rsid w:val="000D7DF0"/>
    <w:rsid w:val="000E1252"/>
    <w:rsid w:val="000E35C0"/>
    <w:rsid w:val="000E3E62"/>
    <w:rsid w:val="000E5D8E"/>
    <w:rsid w:val="000E6764"/>
    <w:rsid w:val="000F0663"/>
    <w:rsid w:val="000F083B"/>
    <w:rsid w:val="000F0A6E"/>
    <w:rsid w:val="000F13DE"/>
    <w:rsid w:val="000F24BC"/>
    <w:rsid w:val="000F3342"/>
    <w:rsid w:val="000F3D95"/>
    <w:rsid w:val="000F3F39"/>
    <w:rsid w:val="000F59CF"/>
    <w:rsid w:val="000F5D13"/>
    <w:rsid w:val="000F6403"/>
    <w:rsid w:val="00101384"/>
    <w:rsid w:val="001022DE"/>
    <w:rsid w:val="00105F23"/>
    <w:rsid w:val="00106069"/>
    <w:rsid w:val="0010648D"/>
    <w:rsid w:val="00111D68"/>
    <w:rsid w:val="00112967"/>
    <w:rsid w:val="001144DC"/>
    <w:rsid w:val="00114FBD"/>
    <w:rsid w:val="00115B0A"/>
    <w:rsid w:val="00115FB0"/>
    <w:rsid w:val="00117B94"/>
    <w:rsid w:val="00122E62"/>
    <w:rsid w:val="0012400B"/>
    <w:rsid w:val="0012401D"/>
    <w:rsid w:val="0012434D"/>
    <w:rsid w:val="00124CDE"/>
    <w:rsid w:val="001254D8"/>
    <w:rsid w:val="00126651"/>
    <w:rsid w:val="001267E1"/>
    <w:rsid w:val="0012785F"/>
    <w:rsid w:val="00132099"/>
    <w:rsid w:val="001343DC"/>
    <w:rsid w:val="0013474A"/>
    <w:rsid w:val="0013477C"/>
    <w:rsid w:val="00140865"/>
    <w:rsid w:val="00140A78"/>
    <w:rsid w:val="001412AE"/>
    <w:rsid w:val="00141473"/>
    <w:rsid w:val="001414B7"/>
    <w:rsid w:val="00142329"/>
    <w:rsid w:val="00144F87"/>
    <w:rsid w:val="001451D6"/>
    <w:rsid w:val="001472EB"/>
    <w:rsid w:val="00151412"/>
    <w:rsid w:val="00152841"/>
    <w:rsid w:val="0015441F"/>
    <w:rsid w:val="00156681"/>
    <w:rsid w:val="00156B46"/>
    <w:rsid w:val="00162C73"/>
    <w:rsid w:val="00163441"/>
    <w:rsid w:val="0016392D"/>
    <w:rsid w:val="00163E00"/>
    <w:rsid w:val="001645C3"/>
    <w:rsid w:val="001670BE"/>
    <w:rsid w:val="00167485"/>
    <w:rsid w:val="001700BF"/>
    <w:rsid w:val="00170378"/>
    <w:rsid w:val="0017128D"/>
    <w:rsid w:val="00172587"/>
    <w:rsid w:val="00174B82"/>
    <w:rsid w:val="00174E12"/>
    <w:rsid w:val="00176BF3"/>
    <w:rsid w:val="00176E5F"/>
    <w:rsid w:val="0018003E"/>
    <w:rsid w:val="00180288"/>
    <w:rsid w:val="00180D3E"/>
    <w:rsid w:val="00181C5C"/>
    <w:rsid w:val="00183D4E"/>
    <w:rsid w:val="0018402F"/>
    <w:rsid w:val="001844B7"/>
    <w:rsid w:val="001854E3"/>
    <w:rsid w:val="001863CD"/>
    <w:rsid w:val="00187258"/>
    <w:rsid w:val="001873A1"/>
    <w:rsid w:val="00190579"/>
    <w:rsid w:val="00190662"/>
    <w:rsid w:val="0019215F"/>
    <w:rsid w:val="00192D6C"/>
    <w:rsid w:val="00193EC6"/>
    <w:rsid w:val="001957A3"/>
    <w:rsid w:val="00195BA7"/>
    <w:rsid w:val="001977FD"/>
    <w:rsid w:val="00197A0D"/>
    <w:rsid w:val="001A089F"/>
    <w:rsid w:val="001A1566"/>
    <w:rsid w:val="001A2ACA"/>
    <w:rsid w:val="001A2B58"/>
    <w:rsid w:val="001A3D3D"/>
    <w:rsid w:val="001A486B"/>
    <w:rsid w:val="001A5BB1"/>
    <w:rsid w:val="001A6C37"/>
    <w:rsid w:val="001B0E58"/>
    <w:rsid w:val="001B1741"/>
    <w:rsid w:val="001B1C65"/>
    <w:rsid w:val="001B23A4"/>
    <w:rsid w:val="001B2D6C"/>
    <w:rsid w:val="001B6ABB"/>
    <w:rsid w:val="001C1CE5"/>
    <w:rsid w:val="001C3768"/>
    <w:rsid w:val="001C423A"/>
    <w:rsid w:val="001C4305"/>
    <w:rsid w:val="001C561D"/>
    <w:rsid w:val="001C6EE9"/>
    <w:rsid w:val="001C7DAD"/>
    <w:rsid w:val="001D26C7"/>
    <w:rsid w:val="001D2902"/>
    <w:rsid w:val="001D34D6"/>
    <w:rsid w:val="001D4D5A"/>
    <w:rsid w:val="001D4E20"/>
    <w:rsid w:val="001D578D"/>
    <w:rsid w:val="001D5977"/>
    <w:rsid w:val="001D71FD"/>
    <w:rsid w:val="001E005F"/>
    <w:rsid w:val="001E06EA"/>
    <w:rsid w:val="001E1946"/>
    <w:rsid w:val="001E2104"/>
    <w:rsid w:val="001E225A"/>
    <w:rsid w:val="001E33AA"/>
    <w:rsid w:val="001E33AD"/>
    <w:rsid w:val="001E4263"/>
    <w:rsid w:val="001E42D9"/>
    <w:rsid w:val="001E65D3"/>
    <w:rsid w:val="001E77D8"/>
    <w:rsid w:val="001F06FC"/>
    <w:rsid w:val="001F125F"/>
    <w:rsid w:val="001F1B48"/>
    <w:rsid w:val="001F1F53"/>
    <w:rsid w:val="001F467D"/>
    <w:rsid w:val="001F499F"/>
    <w:rsid w:val="001F4F38"/>
    <w:rsid w:val="001F588E"/>
    <w:rsid w:val="001F75B7"/>
    <w:rsid w:val="002008AC"/>
    <w:rsid w:val="0020453D"/>
    <w:rsid w:val="00204962"/>
    <w:rsid w:val="002063B9"/>
    <w:rsid w:val="00206741"/>
    <w:rsid w:val="00206F9F"/>
    <w:rsid w:val="0020785C"/>
    <w:rsid w:val="00210CFD"/>
    <w:rsid w:val="00211065"/>
    <w:rsid w:val="00211BBF"/>
    <w:rsid w:val="002149D6"/>
    <w:rsid w:val="00214ABD"/>
    <w:rsid w:val="002174D9"/>
    <w:rsid w:val="00221614"/>
    <w:rsid w:val="00224271"/>
    <w:rsid w:val="00224C99"/>
    <w:rsid w:val="00225C31"/>
    <w:rsid w:val="0022612D"/>
    <w:rsid w:val="002269B5"/>
    <w:rsid w:val="00230925"/>
    <w:rsid w:val="00230D84"/>
    <w:rsid w:val="0023401B"/>
    <w:rsid w:val="002351D2"/>
    <w:rsid w:val="00235701"/>
    <w:rsid w:val="00240369"/>
    <w:rsid w:val="002406E6"/>
    <w:rsid w:val="0024196E"/>
    <w:rsid w:val="00244124"/>
    <w:rsid w:val="00244592"/>
    <w:rsid w:val="00246BDF"/>
    <w:rsid w:val="00247865"/>
    <w:rsid w:val="00247A39"/>
    <w:rsid w:val="00247BBC"/>
    <w:rsid w:val="002545E4"/>
    <w:rsid w:val="0025627F"/>
    <w:rsid w:val="002569F9"/>
    <w:rsid w:val="00257568"/>
    <w:rsid w:val="00260BC9"/>
    <w:rsid w:val="00265189"/>
    <w:rsid w:val="00267D6C"/>
    <w:rsid w:val="00270BBE"/>
    <w:rsid w:val="00272180"/>
    <w:rsid w:val="0027463B"/>
    <w:rsid w:val="00276C85"/>
    <w:rsid w:val="00281332"/>
    <w:rsid w:val="00281766"/>
    <w:rsid w:val="0028184C"/>
    <w:rsid w:val="00281BDD"/>
    <w:rsid w:val="0028349D"/>
    <w:rsid w:val="00285359"/>
    <w:rsid w:val="00286A20"/>
    <w:rsid w:val="002912ED"/>
    <w:rsid w:val="00291C57"/>
    <w:rsid w:val="00292E19"/>
    <w:rsid w:val="00293874"/>
    <w:rsid w:val="00294382"/>
    <w:rsid w:val="0029495E"/>
    <w:rsid w:val="002963BB"/>
    <w:rsid w:val="00296724"/>
    <w:rsid w:val="002A1DED"/>
    <w:rsid w:val="002A2D00"/>
    <w:rsid w:val="002A5B70"/>
    <w:rsid w:val="002A77DC"/>
    <w:rsid w:val="002A7D8F"/>
    <w:rsid w:val="002B198E"/>
    <w:rsid w:val="002B22DC"/>
    <w:rsid w:val="002B3660"/>
    <w:rsid w:val="002B4F3C"/>
    <w:rsid w:val="002B69FD"/>
    <w:rsid w:val="002B755D"/>
    <w:rsid w:val="002B77F5"/>
    <w:rsid w:val="002C0921"/>
    <w:rsid w:val="002C31B6"/>
    <w:rsid w:val="002C3C55"/>
    <w:rsid w:val="002C66E9"/>
    <w:rsid w:val="002C74B4"/>
    <w:rsid w:val="002C75CD"/>
    <w:rsid w:val="002D1564"/>
    <w:rsid w:val="002D2BD7"/>
    <w:rsid w:val="002D394C"/>
    <w:rsid w:val="002D48F6"/>
    <w:rsid w:val="002D4B6E"/>
    <w:rsid w:val="002D5806"/>
    <w:rsid w:val="002D7B69"/>
    <w:rsid w:val="002E041C"/>
    <w:rsid w:val="002E07BD"/>
    <w:rsid w:val="002E1333"/>
    <w:rsid w:val="002E44AB"/>
    <w:rsid w:val="002E4883"/>
    <w:rsid w:val="002E4CF0"/>
    <w:rsid w:val="002E526E"/>
    <w:rsid w:val="002E63DB"/>
    <w:rsid w:val="002F3C9B"/>
    <w:rsid w:val="002F5CEA"/>
    <w:rsid w:val="002F7A47"/>
    <w:rsid w:val="003008D4"/>
    <w:rsid w:val="00302C5F"/>
    <w:rsid w:val="0030493E"/>
    <w:rsid w:val="00304BE2"/>
    <w:rsid w:val="00305F72"/>
    <w:rsid w:val="00307173"/>
    <w:rsid w:val="003071F0"/>
    <w:rsid w:val="00310F01"/>
    <w:rsid w:val="0031195B"/>
    <w:rsid w:val="00313DEC"/>
    <w:rsid w:val="00317C43"/>
    <w:rsid w:val="00321F16"/>
    <w:rsid w:val="003230CB"/>
    <w:rsid w:val="00324A52"/>
    <w:rsid w:val="0032643B"/>
    <w:rsid w:val="00326C95"/>
    <w:rsid w:val="00327B34"/>
    <w:rsid w:val="00331ECC"/>
    <w:rsid w:val="00333AB6"/>
    <w:rsid w:val="00334480"/>
    <w:rsid w:val="0034036A"/>
    <w:rsid w:val="00341BA0"/>
    <w:rsid w:val="0034342B"/>
    <w:rsid w:val="00343D90"/>
    <w:rsid w:val="0034505A"/>
    <w:rsid w:val="00345DBE"/>
    <w:rsid w:val="00346F29"/>
    <w:rsid w:val="00347A81"/>
    <w:rsid w:val="00347F22"/>
    <w:rsid w:val="0035015A"/>
    <w:rsid w:val="003508D0"/>
    <w:rsid w:val="0035187E"/>
    <w:rsid w:val="00351988"/>
    <w:rsid w:val="00352620"/>
    <w:rsid w:val="0035298D"/>
    <w:rsid w:val="00353B18"/>
    <w:rsid w:val="003544A4"/>
    <w:rsid w:val="00355222"/>
    <w:rsid w:val="00356CA6"/>
    <w:rsid w:val="003574BE"/>
    <w:rsid w:val="003606B8"/>
    <w:rsid w:val="003606ED"/>
    <w:rsid w:val="0036129F"/>
    <w:rsid w:val="003630BE"/>
    <w:rsid w:val="00363A73"/>
    <w:rsid w:val="00364667"/>
    <w:rsid w:val="00365ABB"/>
    <w:rsid w:val="003666FD"/>
    <w:rsid w:val="003677D8"/>
    <w:rsid w:val="00367A05"/>
    <w:rsid w:val="00367B1A"/>
    <w:rsid w:val="00367BB7"/>
    <w:rsid w:val="003700B6"/>
    <w:rsid w:val="00371C7C"/>
    <w:rsid w:val="00371C92"/>
    <w:rsid w:val="003726FE"/>
    <w:rsid w:val="00375066"/>
    <w:rsid w:val="0037514F"/>
    <w:rsid w:val="003751B0"/>
    <w:rsid w:val="00376EBE"/>
    <w:rsid w:val="00377044"/>
    <w:rsid w:val="0038149C"/>
    <w:rsid w:val="00382396"/>
    <w:rsid w:val="00382AA3"/>
    <w:rsid w:val="00383DC6"/>
    <w:rsid w:val="003849EB"/>
    <w:rsid w:val="003853C9"/>
    <w:rsid w:val="00385D53"/>
    <w:rsid w:val="00386061"/>
    <w:rsid w:val="0038718A"/>
    <w:rsid w:val="00387D05"/>
    <w:rsid w:val="00391F23"/>
    <w:rsid w:val="00392202"/>
    <w:rsid w:val="00392382"/>
    <w:rsid w:val="00395932"/>
    <w:rsid w:val="00395CA4"/>
    <w:rsid w:val="003973CE"/>
    <w:rsid w:val="003A00B6"/>
    <w:rsid w:val="003A0B3A"/>
    <w:rsid w:val="003A12EF"/>
    <w:rsid w:val="003A2731"/>
    <w:rsid w:val="003A327C"/>
    <w:rsid w:val="003A45C6"/>
    <w:rsid w:val="003A5892"/>
    <w:rsid w:val="003A60A8"/>
    <w:rsid w:val="003A64CF"/>
    <w:rsid w:val="003A7F5E"/>
    <w:rsid w:val="003B0C5B"/>
    <w:rsid w:val="003B12D7"/>
    <w:rsid w:val="003B26BC"/>
    <w:rsid w:val="003B2CC3"/>
    <w:rsid w:val="003B3FE3"/>
    <w:rsid w:val="003B5B36"/>
    <w:rsid w:val="003B607F"/>
    <w:rsid w:val="003B6C79"/>
    <w:rsid w:val="003B7456"/>
    <w:rsid w:val="003B74E0"/>
    <w:rsid w:val="003C01D7"/>
    <w:rsid w:val="003C02F5"/>
    <w:rsid w:val="003C3FFF"/>
    <w:rsid w:val="003C493B"/>
    <w:rsid w:val="003C4D5C"/>
    <w:rsid w:val="003C5622"/>
    <w:rsid w:val="003C5B30"/>
    <w:rsid w:val="003C6CA1"/>
    <w:rsid w:val="003D14D7"/>
    <w:rsid w:val="003D441F"/>
    <w:rsid w:val="003D496F"/>
    <w:rsid w:val="003D5A71"/>
    <w:rsid w:val="003D5C74"/>
    <w:rsid w:val="003D7210"/>
    <w:rsid w:val="003E1E69"/>
    <w:rsid w:val="003E2DAB"/>
    <w:rsid w:val="003E42B2"/>
    <w:rsid w:val="003E42B9"/>
    <w:rsid w:val="003E5497"/>
    <w:rsid w:val="003E5BAA"/>
    <w:rsid w:val="003E5CA9"/>
    <w:rsid w:val="003E67BF"/>
    <w:rsid w:val="003E7D44"/>
    <w:rsid w:val="003F0AE8"/>
    <w:rsid w:val="003F503B"/>
    <w:rsid w:val="003F5B88"/>
    <w:rsid w:val="0040076F"/>
    <w:rsid w:val="00401970"/>
    <w:rsid w:val="004038C4"/>
    <w:rsid w:val="00404067"/>
    <w:rsid w:val="004049B8"/>
    <w:rsid w:val="004074DD"/>
    <w:rsid w:val="00410DCF"/>
    <w:rsid w:val="00411D73"/>
    <w:rsid w:val="0041329D"/>
    <w:rsid w:val="004134F6"/>
    <w:rsid w:val="0041450B"/>
    <w:rsid w:val="00414C7C"/>
    <w:rsid w:val="00415F4B"/>
    <w:rsid w:val="004203EB"/>
    <w:rsid w:val="00421E5C"/>
    <w:rsid w:val="0042211B"/>
    <w:rsid w:val="00422EE1"/>
    <w:rsid w:val="00423736"/>
    <w:rsid w:val="004269AE"/>
    <w:rsid w:val="004271D7"/>
    <w:rsid w:val="00427C67"/>
    <w:rsid w:val="00430A63"/>
    <w:rsid w:val="00431AF7"/>
    <w:rsid w:val="004328C5"/>
    <w:rsid w:val="0043554F"/>
    <w:rsid w:val="00437ACC"/>
    <w:rsid w:val="00442628"/>
    <w:rsid w:val="00443036"/>
    <w:rsid w:val="0044329C"/>
    <w:rsid w:val="00445BED"/>
    <w:rsid w:val="004477C1"/>
    <w:rsid w:val="00450025"/>
    <w:rsid w:val="00452C64"/>
    <w:rsid w:val="00455355"/>
    <w:rsid w:val="00455EF4"/>
    <w:rsid w:val="00461E71"/>
    <w:rsid w:val="00462329"/>
    <w:rsid w:val="00463234"/>
    <w:rsid w:val="00463395"/>
    <w:rsid w:val="00464526"/>
    <w:rsid w:val="0046599C"/>
    <w:rsid w:val="00465E36"/>
    <w:rsid w:val="00467411"/>
    <w:rsid w:val="00470507"/>
    <w:rsid w:val="00471858"/>
    <w:rsid w:val="00471B93"/>
    <w:rsid w:val="004721EC"/>
    <w:rsid w:val="00474195"/>
    <w:rsid w:val="004742B9"/>
    <w:rsid w:val="004766AA"/>
    <w:rsid w:val="00480B77"/>
    <w:rsid w:val="00485CB6"/>
    <w:rsid w:val="0048667C"/>
    <w:rsid w:val="00487732"/>
    <w:rsid w:val="00487782"/>
    <w:rsid w:val="00491365"/>
    <w:rsid w:val="00491F07"/>
    <w:rsid w:val="004925A2"/>
    <w:rsid w:val="00494B18"/>
    <w:rsid w:val="00495880"/>
    <w:rsid w:val="00495B93"/>
    <w:rsid w:val="004967A9"/>
    <w:rsid w:val="004A09C8"/>
    <w:rsid w:val="004A29B5"/>
    <w:rsid w:val="004A457F"/>
    <w:rsid w:val="004A5212"/>
    <w:rsid w:val="004A5269"/>
    <w:rsid w:val="004A562E"/>
    <w:rsid w:val="004A70E2"/>
    <w:rsid w:val="004A779D"/>
    <w:rsid w:val="004A7BE7"/>
    <w:rsid w:val="004A7CF2"/>
    <w:rsid w:val="004B2F2D"/>
    <w:rsid w:val="004B6112"/>
    <w:rsid w:val="004B619B"/>
    <w:rsid w:val="004B68BA"/>
    <w:rsid w:val="004B6D45"/>
    <w:rsid w:val="004B7AAB"/>
    <w:rsid w:val="004C2CC3"/>
    <w:rsid w:val="004C3C03"/>
    <w:rsid w:val="004C4D96"/>
    <w:rsid w:val="004C4FB5"/>
    <w:rsid w:val="004C54BC"/>
    <w:rsid w:val="004C5976"/>
    <w:rsid w:val="004C61B6"/>
    <w:rsid w:val="004D1D70"/>
    <w:rsid w:val="004D2B69"/>
    <w:rsid w:val="004D4932"/>
    <w:rsid w:val="004D5781"/>
    <w:rsid w:val="004D78EF"/>
    <w:rsid w:val="004D7E5D"/>
    <w:rsid w:val="004E10EC"/>
    <w:rsid w:val="004E5366"/>
    <w:rsid w:val="004E5F0B"/>
    <w:rsid w:val="004E5F26"/>
    <w:rsid w:val="004E7E68"/>
    <w:rsid w:val="004E7ECA"/>
    <w:rsid w:val="004F163D"/>
    <w:rsid w:val="004F33C1"/>
    <w:rsid w:val="004F41E3"/>
    <w:rsid w:val="004F5790"/>
    <w:rsid w:val="004F61F5"/>
    <w:rsid w:val="004F72FD"/>
    <w:rsid w:val="00501270"/>
    <w:rsid w:val="00501839"/>
    <w:rsid w:val="0050313B"/>
    <w:rsid w:val="0050396A"/>
    <w:rsid w:val="00503DC4"/>
    <w:rsid w:val="00504D54"/>
    <w:rsid w:val="005060CF"/>
    <w:rsid w:val="00507060"/>
    <w:rsid w:val="005100C1"/>
    <w:rsid w:val="00511B09"/>
    <w:rsid w:val="0051225C"/>
    <w:rsid w:val="00512585"/>
    <w:rsid w:val="005128F1"/>
    <w:rsid w:val="00512914"/>
    <w:rsid w:val="00512E5D"/>
    <w:rsid w:val="005156E0"/>
    <w:rsid w:val="0051573B"/>
    <w:rsid w:val="00515E60"/>
    <w:rsid w:val="00517AD9"/>
    <w:rsid w:val="005207FB"/>
    <w:rsid w:val="00520934"/>
    <w:rsid w:val="00521729"/>
    <w:rsid w:val="005243C7"/>
    <w:rsid w:val="00524796"/>
    <w:rsid w:val="00526B4A"/>
    <w:rsid w:val="00527277"/>
    <w:rsid w:val="00527658"/>
    <w:rsid w:val="005276A2"/>
    <w:rsid w:val="00530E54"/>
    <w:rsid w:val="00531159"/>
    <w:rsid w:val="00531472"/>
    <w:rsid w:val="005329A7"/>
    <w:rsid w:val="005360C5"/>
    <w:rsid w:val="00536134"/>
    <w:rsid w:val="005362D6"/>
    <w:rsid w:val="005373B4"/>
    <w:rsid w:val="00537EE0"/>
    <w:rsid w:val="005409E7"/>
    <w:rsid w:val="00540A05"/>
    <w:rsid w:val="00543942"/>
    <w:rsid w:val="00544408"/>
    <w:rsid w:val="00546416"/>
    <w:rsid w:val="00547BE6"/>
    <w:rsid w:val="00550333"/>
    <w:rsid w:val="005510B7"/>
    <w:rsid w:val="005516B9"/>
    <w:rsid w:val="00551EBB"/>
    <w:rsid w:val="00552B8C"/>
    <w:rsid w:val="00554596"/>
    <w:rsid w:val="00554DF2"/>
    <w:rsid w:val="005555D5"/>
    <w:rsid w:val="0055570E"/>
    <w:rsid w:val="0055681F"/>
    <w:rsid w:val="0055797D"/>
    <w:rsid w:val="005603A2"/>
    <w:rsid w:val="0056252F"/>
    <w:rsid w:val="00562CCF"/>
    <w:rsid w:val="00562D01"/>
    <w:rsid w:val="00563DCF"/>
    <w:rsid w:val="00564112"/>
    <w:rsid w:val="0056552D"/>
    <w:rsid w:val="00565BE1"/>
    <w:rsid w:val="00567853"/>
    <w:rsid w:val="00571325"/>
    <w:rsid w:val="005713AB"/>
    <w:rsid w:val="0057383C"/>
    <w:rsid w:val="00573A3A"/>
    <w:rsid w:val="0057472E"/>
    <w:rsid w:val="00574F38"/>
    <w:rsid w:val="0057542A"/>
    <w:rsid w:val="00575543"/>
    <w:rsid w:val="005763B7"/>
    <w:rsid w:val="005773BC"/>
    <w:rsid w:val="00577EB9"/>
    <w:rsid w:val="0058005D"/>
    <w:rsid w:val="00582345"/>
    <w:rsid w:val="00583785"/>
    <w:rsid w:val="00583DAF"/>
    <w:rsid w:val="0058481F"/>
    <w:rsid w:val="00586265"/>
    <w:rsid w:val="00586CDC"/>
    <w:rsid w:val="00587559"/>
    <w:rsid w:val="00587F39"/>
    <w:rsid w:val="00591467"/>
    <w:rsid w:val="00593410"/>
    <w:rsid w:val="005939D8"/>
    <w:rsid w:val="005949E4"/>
    <w:rsid w:val="00594B04"/>
    <w:rsid w:val="00594E32"/>
    <w:rsid w:val="005955F2"/>
    <w:rsid w:val="00596F33"/>
    <w:rsid w:val="005974D2"/>
    <w:rsid w:val="005A1FA1"/>
    <w:rsid w:val="005A38F0"/>
    <w:rsid w:val="005A3BD4"/>
    <w:rsid w:val="005A48F1"/>
    <w:rsid w:val="005A4BBC"/>
    <w:rsid w:val="005A533A"/>
    <w:rsid w:val="005A6ADF"/>
    <w:rsid w:val="005A6BA5"/>
    <w:rsid w:val="005B3B11"/>
    <w:rsid w:val="005B3EAC"/>
    <w:rsid w:val="005B423B"/>
    <w:rsid w:val="005B48C4"/>
    <w:rsid w:val="005B4C40"/>
    <w:rsid w:val="005B5447"/>
    <w:rsid w:val="005B552D"/>
    <w:rsid w:val="005B5A0D"/>
    <w:rsid w:val="005B6996"/>
    <w:rsid w:val="005B75EB"/>
    <w:rsid w:val="005B76C1"/>
    <w:rsid w:val="005B7ECB"/>
    <w:rsid w:val="005C1B79"/>
    <w:rsid w:val="005C3881"/>
    <w:rsid w:val="005C3B96"/>
    <w:rsid w:val="005C4630"/>
    <w:rsid w:val="005C5A23"/>
    <w:rsid w:val="005C6A62"/>
    <w:rsid w:val="005C77FA"/>
    <w:rsid w:val="005C7A63"/>
    <w:rsid w:val="005D0615"/>
    <w:rsid w:val="005D179A"/>
    <w:rsid w:val="005D36D9"/>
    <w:rsid w:val="005D461C"/>
    <w:rsid w:val="005D4B6A"/>
    <w:rsid w:val="005D6D1A"/>
    <w:rsid w:val="005D72B6"/>
    <w:rsid w:val="005D7D40"/>
    <w:rsid w:val="005E2868"/>
    <w:rsid w:val="005E30B2"/>
    <w:rsid w:val="005E469E"/>
    <w:rsid w:val="005E4E42"/>
    <w:rsid w:val="005E728F"/>
    <w:rsid w:val="005F6A00"/>
    <w:rsid w:val="005F7041"/>
    <w:rsid w:val="005F7E48"/>
    <w:rsid w:val="00602518"/>
    <w:rsid w:val="0060355C"/>
    <w:rsid w:val="00603DAE"/>
    <w:rsid w:val="00604493"/>
    <w:rsid w:val="006072D6"/>
    <w:rsid w:val="00610114"/>
    <w:rsid w:val="0061029B"/>
    <w:rsid w:val="0061075B"/>
    <w:rsid w:val="00610E8F"/>
    <w:rsid w:val="00612476"/>
    <w:rsid w:val="006130CB"/>
    <w:rsid w:val="00614567"/>
    <w:rsid w:val="00614BBA"/>
    <w:rsid w:val="00616703"/>
    <w:rsid w:val="00617DCB"/>
    <w:rsid w:val="00622374"/>
    <w:rsid w:val="0062293E"/>
    <w:rsid w:val="00623C38"/>
    <w:rsid w:val="006243DC"/>
    <w:rsid w:val="00624DDE"/>
    <w:rsid w:val="006252E3"/>
    <w:rsid w:val="006259BF"/>
    <w:rsid w:val="00625DC8"/>
    <w:rsid w:val="00626301"/>
    <w:rsid w:val="00627E44"/>
    <w:rsid w:val="006301EA"/>
    <w:rsid w:val="00630F76"/>
    <w:rsid w:val="00631315"/>
    <w:rsid w:val="00632347"/>
    <w:rsid w:val="00633BF2"/>
    <w:rsid w:val="00633D81"/>
    <w:rsid w:val="006346B4"/>
    <w:rsid w:val="00634822"/>
    <w:rsid w:val="00635883"/>
    <w:rsid w:val="00635EEF"/>
    <w:rsid w:val="00636FE0"/>
    <w:rsid w:val="0064217F"/>
    <w:rsid w:val="006447D1"/>
    <w:rsid w:val="00644989"/>
    <w:rsid w:val="0064575A"/>
    <w:rsid w:val="00645F8B"/>
    <w:rsid w:val="0065052A"/>
    <w:rsid w:val="00650935"/>
    <w:rsid w:val="006510B6"/>
    <w:rsid w:val="00653241"/>
    <w:rsid w:val="006534E3"/>
    <w:rsid w:val="00654175"/>
    <w:rsid w:val="00654DD8"/>
    <w:rsid w:val="00655467"/>
    <w:rsid w:val="00655A03"/>
    <w:rsid w:val="00655E06"/>
    <w:rsid w:val="0065702B"/>
    <w:rsid w:val="00657ED7"/>
    <w:rsid w:val="006601C3"/>
    <w:rsid w:val="00662735"/>
    <w:rsid w:val="00662E85"/>
    <w:rsid w:val="006658CC"/>
    <w:rsid w:val="006676E8"/>
    <w:rsid w:val="00670645"/>
    <w:rsid w:val="006727B6"/>
    <w:rsid w:val="00673A18"/>
    <w:rsid w:val="00675747"/>
    <w:rsid w:val="00675E93"/>
    <w:rsid w:val="006771C9"/>
    <w:rsid w:val="006800CD"/>
    <w:rsid w:val="00685649"/>
    <w:rsid w:val="0069193C"/>
    <w:rsid w:val="00692A0D"/>
    <w:rsid w:val="006938CF"/>
    <w:rsid w:val="00693923"/>
    <w:rsid w:val="00693FEB"/>
    <w:rsid w:val="00694687"/>
    <w:rsid w:val="00697CE1"/>
    <w:rsid w:val="006A0B24"/>
    <w:rsid w:val="006A2B8F"/>
    <w:rsid w:val="006A3FE9"/>
    <w:rsid w:val="006A41A8"/>
    <w:rsid w:val="006A4A34"/>
    <w:rsid w:val="006A7895"/>
    <w:rsid w:val="006B0367"/>
    <w:rsid w:val="006B19CD"/>
    <w:rsid w:val="006B29BB"/>
    <w:rsid w:val="006B4FEA"/>
    <w:rsid w:val="006B6778"/>
    <w:rsid w:val="006B68B8"/>
    <w:rsid w:val="006B7F28"/>
    <w:rsid w:val="006C0BF5"/>
    <w:rsid w:val="006C35DD"/>
    <w:rsid w:val="006C38D4"/>
    <w:rsid w:val="006C5295"/>
    <w:rsid w:val="006C621F"/>
    <w:rsid w:val="006D002D"/>
    <w:rsid w:val="006D156E"/>
    <w:rsid w:val="006D2718"/>
    <w:rsid w:val="006D3C4E"/>
    <w:rsid w:val="006D61FD"/>
    <w:rsid w:val="006D6787"/>
    <w:rsid w:val="006D68C5"/>
    <w:rsid w:val="006D7D20"/>
    <w:rsid w:val="006E0AD7"/>
    <w:rsid w:val="006E445B"/>
    <w:rsid w:val="006F1881"/>
    <w:rsid w:val="006F48A1"/>
    <w:rsid w:val="006F5B9B"/>
    <w:rsid w:val="006F5FC3"/>
    <w:rsid w:val="006F63C2"/>
    <w:rsid w:val="006F6BD8"/>
    <w:rsid w:val="006F7350"/>
    <w:rsid w:val="00700647"/>
    <w:rsid w:val="00700A45"/>
    <w:rsid w:val="00701139"/>
    <w:rsid w:val="0070185F"/>
    <w:rsid w:val="007022D6"/>
    <w:rsid w:val="00702A21"/>
    <w:rsid w:val="00704555"/>
    <w:rsid w:val="00707D5E"/>
    <w:rsid w:val="00707E6B"/>
    <w:rsid w:val="00711E30"/>
    <w:rsid w:val="00712301"/>
    <w:rsid w:val="007123DF"/>
    <w:rsid w:val="00712980"/>
    <w:rsid w:val="00717C8A"/>
    <w:rsid w:val="00720FDC"/>
    <w:rsid w:val="007233C8"/>
    <w:rsid w:val="00725B3A"/>
    <w:rsid w:val="0072668F"/>
    <w:rsid w:val="0072670F"/>
    <w:rsid w:val="00726CC4"/>
    <w:rsid w:val="00727754"/>
    <w:rsid w:val="00730537"/>
    <w:rsid w:val="007305E4"/>
    <w:rsid w:val="00732A1B"/>
    <w:rsid w:val="00733A2D"/>
    <w:rsid w:val="00734433"/>
    <w:rsid w:val="0073485C"/>
    <w:rsid w:val="00735292"/>
    <w:rsid w:val="0074154C"/>
    <w:rsid w:val="00742651"/>
    <w:rsid w:val="00743A00"/>
    <w:rsid w:val="00743E3F"/>
    <w:rsid w:val="007440E6"/>
    <w:rsid w:val="007447D6"/>
    <w:rsid w:val="007467BB"/>
    <w:rsid w:val="007468CA"/>
    <w:rsid w:val="00750C8E"/>
    <w:rsid w:val="00751E0C"/>
    <w:rsid w:val="00752134"/>
    <w:rsid w:val="00753134"/>
    <w:rsid w:val="00755532"/>
    <w:rsid w:val="00755C71"/>
    <w:rsid w:val="00757808"/>
    <w:rsid w:val="00757B8B"/>
    <w:rsid w:val="00761930"/>
    <w:rsid w:val="0076193A"/>
    <w:rsid w:val="00761E38"/>
    <w:rsid w:val="00761E9A"/>
    <w:rsid w:val="007623C0"/>
    <w:rsid w:val="00762DCA"/>
    <w:rsid w:val="0076394A"/>
    <w:rsid w:val="00764895"/>
    <w:rsid w:val="0077080E"/>
    <w:rsid w:val="00770B23"/>
    <w:rsid w:val="00773BD2"/>
    <w:rsid w:val="007808FA"/>
    <w:rsid w:val="00781A06"/>
    <w:rsid w:val="00782182"/>
    <w:rsid w:val="007827ED"/>
    <w:rsid w:val="00784B76"/>
    <w:rsid w:val="007921D9"/>
    <w:rsid w:val="00794118"/>
    <w:rsid w:val="007943A2"/>
    <w:rsid w:val="00794772"/>
    <w:rsid w:val="007951FC"/>
    <w:rsid w:val="00795F2E"/>
    <w:rsid w:val="00796C1B"/>
    <w:rsid w:val="007A0DA8"/>
    <w:rsid w:val="007A39DC"/>
    <w:rsid w:val="007A3B09"/>
    <w:rsid w:val="007A484F"/>
    <w:rsid w:val="007A4977"/>
    <w:rsid w:val="007A5054"/>
    <w:rsid w:val="007B0158"/>
    <w:rsid w:val="007B0168"/>
    <w:rsid w:val="007B03EA"/>
    <w:rsid w:val="007B216C"/>
    <w:rsid w:val="007B2730"/>
    <w:rsid w:val="007B2CBB"/>
    <w:rsid w:val="007B5CAD"/>
    <w:rsid w:val="007B6C79"/>
    <w:rsid w:val="007B7600"/>
    <w:rsid w:val="007C365A"/>
    <w:rsid w:val="007C5A4C"/>
    <w:rsid w:val="007C5F8A"/>
    <w:rsid w:val="007C6219"/>
    <w:rsid w:val="007C71D7"/>
    <w:rsid w:val="007D0486"/>
    <w:rsid w:val="007D0944"/>
    <w:rsid w:val="007D1552"/>
    <w:rsid w:val="007D5A67"/>
    <w:rsid w:val="007D614D"/>
    <w:rsid w:val="007D6353"/>
    <w:rsid w:val="007D6820"/>
    <w:rsid w:val="007E1912"/>
    <w:rsid w:val="007E498A"/>
    <w:rsid w:val="007E61C3"/>
    <w:rsid w:val="007E62BB"/>
    <w:rsid w:val="007E6E3C"/>
    <w:rsid w:val="007E6F8A"/>
    <w:rsid w:val="007F27A5"/>
    <w:rsid w:val="007F4E47"/>
    <w:rsid w:val="007F5640"/>
    <w:rsid w:val="008000B0"/>
    <w:rsid w:val="0080144C"/>
    <w:rsid w:val="00801962"/>
    <w:rsid w:val="008062C0"/>
    <w:rsid w:val="00811547"/>
    <w:rsid w:val="00812221"/>
    <w:rsid w:val="00813CD0"/>
    <w:rsid w:val="008156BD"/>
    <w:rsid w:val="00821F31"/>
    <w:rsid w:val="00823033"/>
    <w:rsid w:val="008246F0"/>
    <w:rsid w:val="00826170"/>
    <w:rsid w:val="0082673C"/>
    <w:rsid w:val="00830F16"/>
    <w:rsid w:val="0083158F"/>
    <w:rsid w:val="00834F1B"/>
    <w:rsid w:val="00840FE4"/>
    <w:rsid w:val="008427D4"/>
    <w:rsid w:val="00842AB6"/>
    <w:rsid w:val="008434D3"/>
    <w:rsid w:val="00844CFE"/>
    <w:rsid w:val="00844D6D"/>
    <w:rsid w:val="00847354"/>
    <w:rsid w:val="00850E34"/>
    <w:rsid w:val="00851CC3"/>
    <w:rsid w:val="00851F58"/>
    <w:rsid w:val="00852938"/>
    <w:rsid w:val="0085424D"/>
    <w:rsid w:val="00854CC0"/>
    <w:rsid w:val="008555E6"/>
    <w:rsid w:val="00855D35"/>
    <w:rsid w:val="00855EB8"/>
    <w:rsid w:val="00856AC9"/>
    <w:rsid w:val="00856DFC"/>
    <w:rsid w:val="0086013C"/>
    <w:rsid w:val="00860816"/>
    <w:rsid w:val="00860A79"/>
    <w:rsid w:val="00860AD6"/>
    <w:rsid w:val="008641DE"/>
    <w:rsid w:val="008648D2"/>
    <w:rsid w:val="0087021D"/>
    <w:rsid w:val="00870472"/>
    <w:rsid w:val="008706FE"/>
    <w:rsid w:val="00870B03"/>
    <w:rsid w:val="00872350"/>
    <w:rsid w:val="00872772"/>
    <w:rsid w:val="00883039"/>
    <w:rsid w:val="008830EE"/>
    <w:rsid w:val="0088383C"/>
    <w:rsid w:val="0088398C"/>
    <w:rsid w:val="008842BB"/>
    <w:rsid w:val="008845C8"/>
    <w:rsid w:val="0088525A"/>
    <w:rsid w:val="0088529A"/>
    <w:rsid w:val="00885745"/>
    <w:rsid w:val="00885796"/>
    <w:rsid w:val="0088698A"/>
    <w:rsid w:val="008872D0"/>
    <w:rsid w:val="0089065B"/>
    <w:rsid w:val="008907E3"/>
    <w:rsid w:val="0089113F"/>
    <w:rsid w:val="00892492"/>
    <w:rsid w:val="00893BAB"/>
    <w:rsid w:val="00894549"/>
    <w:rsid w:val="0089670E"/>
    <w:rsid w:val="0089744E"/>
    <w:rsid w:val="008A1E28"/>
    <w:rsid w:val="008A66EB"/>
    <w:rsid w:val="008A704D"/>
    <w:rsid w:val="008A7D17"/>
    <w:rsid w:val="008B0006"/>
    <w:rsid w:val="008B12CF"/>
    <w:rsid w:val="008B2E14"/>
    <w:rsid w:val="008B4B0B"/>
    <w:rsid w:val="008B628A"/>
    <w:rsid w:val="008C01DF"/>
    <w:rsid w:val="008C3680"/>
    <w:rsid w:val="008C3869"/>
    <w:rsid w:val="008C3AF1"/>
    <w:rsid w:val="008C487F"/>
    <w:rsid w:val="008C510E"/>
    <w:rsid w:val="008D0788"/>
    <w:rsid w:val="008D2C2F"/>
    <w:rsid w:val="008D60CE"/>
    <w:rsid w:val="008D7DAC"/>
    <w:rsid w:val="008D7E52"/>
    <w:rsid w:val="008E004D"/>
    <w:rsid w:val="008E038E"/>
    <w:rsid w:val="008E137C"/>
    <w:rsid w:val="008E2BE5"/>
    <w:rsid w:val="008E4FE3"/>
    <w:rsid w:val="008F0140"/>
    <w:rsid w:val="008F02A2"/>
    <w:rsid w:val="008F042B"/>
    <w:rsid w:val="008F232A"/>
    <w:rsid w:val="008F46C8"/>
    <w:rsid w:val="008F5C61"/>
    <w:rsid w:val="008F634C"/>
    <w:rsid w:val="008F6B86"/>
    <w:rsid w:val="008F7368"/>
    <w:rsid w:val="00901BFC"/>
    <w:rsid w:val="009027AF"/>
    <w:rsid w:val="009055A5"/>
    <w:rsid w:val="00910B72"/>
    <w:rsid w:val="00911F82"/>
    <w:rsid w:val="0091325A"/>
    <w:rsid w:val="0091371C"/>
    <w:rsid w:val="00916328"/>
    <w:rsid w:val="00916384"/>
    <w:rsid w:val="009178AD"/>
    <w:rsid w:val="00917AAF"/>
    <w:rsid w:val="00921FEB"/>
    <w:rsid w:val="00922833"/>
    <w:rsid w:val="00925317"/>
    <w:rsid w:val="009271C8"/>
    <w:rsid w:val="00927954"/>
    <w:rsid w:val="00930873"/>
    <w:rsid w:val="0093308F"/>
    <w:rsid w:val="0093389E"/>
    <w:rsid w:val="00934174"/>
    <w:rsid w:val="00936C06"/>
    <w:rsid w:val="00936E92"/>
    <w:rsid w:val="0094020F"/>
    <w:rsid w:val="009419DC"/>
    <w:rsid w:val="009420ED"/>
    <w:rsid w:val="009455AE"/>
    <w:rsid w:val="00946290"/>
    <w:rsid w:val="0094632A"/>
    <w:rsid w:val="00946712"/>
    <w:rsid w:val="00950052"/>
    <w:rsid w:val="00950BE4"/>
    <w:rsid w:val="00950C07"/>
    <w:rsid w:val="00950D7B"/>
    <w:rsid w:val="00951A17"/>
    <w:rsid w:val="00952D3E"/>
    <w:rsid w:val="0095498F"/>
    <w:rsid w:val="00955044"/>
    <w:rsid w:val="00955178"/>
    <w:rsid w:val="00957BD8"/>
    <w:rsid w:val="00960446"/>
    <w:rsid w:val="00961265"/>
    <w:rsid w:val="009622DE"/>
    <w:rsid w:val="00962479"/>
    <w:rsid w:val="00962CC9"/>
    <w:rsid w:val="0096312C"/>
    <w:rsid w:val="00963793"/>
    <w:rsid w:val="00963F49"/>
    <w:rsid w:val="0096649C"/>
    <w:rsid w:val="00966DC4"/>
    <w:rsid w:val="00966E11"/>
    <w:rsid w:val="009710C6"/>
    <w:rsid w:val="009711FB"/>
    <w:rsid w:val="00971C9B"/>
    <w:rsid w:val="009724A2"/>
    <w:rsid w:val="00972541"/>
    <w:rsid w:val="009725AC"/>
    <w:rsid w:val="00973548"/>
    <w:rsid w:val="00977DBE"/>
    <w:rsid w:val="00977E68"/>
    <w:rsid w:val="009811E3"/>
    <w:rsid w:val="00981429"/>
    <w:rsid w:val="00982931"/>
    <w:rsid w:val="009829D3"/>
    <w:rsid w:val="00983261"/>
    <w:rsid w:val="00983400"/>
    <w:rsid w:val="0098568B"/>
    <w:rsid w:val="0098731C"/>
    <w:rsid w:val="00990F09"/>
    <w:rsid w:val="0099127B"/>
    <w:rsid w:val="00994DCB"/>
    <w:rsid w:val="00994E46"/>
    <w:rsid w:val="00995C48"/>
    <w:rsid w:val="009965F1"/>
    <w:rsid w:val="009978C2"/>
    <w:rsid w:val="00997B1D"/>
    <w:rsid w:val="009A0C89"/>
    <w:rsid w:val="009A585E"/>
    <w:rsid w:val="009A5C57"/>
    <w:rsid w:val="009A6768"/>
    <w:rsid w:val="009B027B"/>
    <w:rsid w:val="009B1D12"/>
    <w:rsid w:val="009B3F98"/>
    <w:rsid w:val="009B492E"/>
    <w:rsid w:val="009B65D8"/>
    <w:rsid w:val="009B6771"/>
    <w:rsid w:val="009B7286"/>
    <w:rsid w:val="009C0830"/>
    <w:rsid w:val="009C24ED"/>
    <w:rsid w:val="009C4117"/>
    <w:rsid w:val="009C4755"/>
    <w:rsid w:val="009D057E"/>
    <w:rsid w:val="009D29FB"/>
    <w:rsid w:val="009D7C6F"/>
    <w:rsid w:val="009E51DF"/>
    <w:rsid w:val="009E6176"/>
    <w:rsid w:val="009E67F5"/>
    <w:rsid w:val="009E7642"/>
    <w:rsid w:val="009E7D0C"/>
    <w:rsid w:val="009F0173"/>
    <w:rsid w:val="009F04B0"/>
    <w:rsid w:val="009F2322"/>
    <w:rsid w:val="009F520D"/>
    <w:rsid w:val="009F531D"/>
    <w:rsid w:val="009F59B4"/>
    <w:rsid w:val="009F6D93"/>
    <w:rsid w:val="009F6E8D"/>
    <w:rsid w:val="009F7FF6"/>
    <w:rsid w:val="00A01936"/>
    <w:rsid w:val="00A02F88"/>
    <w:rsid w:val="00A03BA1"/>
    <w:rsid w:val="00A04BD5"/>
    <w:rsid w:val="00A050DA"/>
    <w:rsid w:val="00A07BA8"/>
    <w:rsid w:val="00A07F47"/>
    <w:rsid w:val="00A1606E"/>
    <w:rsid w:val="00A16717"/>
    <w:rsid w:val="00A16CAE"/>
    <w:rsid w:val="00A1769E"/>
    <w:rsid w:val="00A230B5"/>
    <w:rsid w:val="00A23845"/>
    <w:rsid w:val="00A24BE2"/>
    <w:rsid w:val="00A25259"/>
    <w:rsid w:val="00A2530E"/>
    <w:rsid w:val="00A25330"/>
    <w:rsid w:val="00A26BDA"/>
    <w:rsid w:val="00A270EA"/>
    <w:rsid w:val="00A27F08"/>
    <w:rsid w:val="00A31DCE"/>
    <w:rsid w:val="00A33335"/>
    <w:rsid w:val="00A34043"/>
    <w:rsid w:val="00A3489A"/>
    <w:rsid w:val="00A3509F"/>
    <w:rsid w:val="00A352E8"/>
    <w:rsid w:val="00A35B5D"/>
    <w:rsid w:val="00A40A33"/>
    <w:rsid w:val="00A413CC"/>
    <w:rsid w:val="00A415B7"/>
    <w:rsid w:val="00A415FF"/>
    <w:rsid w:val="00A42A95"/>
    <w:rsid w:val="00A466BD"/>
    <w:rsid w:val="00A504D6"/>
    <w:rsid w:val="00A50F9B"/>
    <w:rsid w:val="00A55037"/>
    <w:rsid w:val="00A553DA"/>
    <w:rsid w:val="00A57625"/>
    <w:rsid w:val="00A60450"/>
    <w:rsid w:val="00A61BBC"/>
    <w:rsid w:val="00A61CFC"/>
    <w:rsid w:val="00A626C2"/>
    <w:rsid w:val="00A6318C"/>
    <w:rsid w:val="00A647F3"/>
    <w:rsid w:val="00A6533D"/>
    <w:rsid w:val="00A65712"/>
    <w:rsid w:val="00A65FBB"/>
    <w:rsid w:val="00A6611A"/>
    <w:rsid w:val="00A7110B"/>
    <w:rsid w:val="00A71779"/>
    <w:rsid w:val="00A72CA9"/>
    <w:rsid w:val="00A73632"/>
    <w:rsid w:val="00A736EF"/>
    <w:rsid w:val="00A7389B"/>
    <w:rsid w:val="00A75130"/>
    <w:rsid w:val="00A75858"/>
    <w:rsid w:val="00A7631F"/>
    <w:rsid w:val="00A77067"/>
    <w:rsid w:val="00A8124C"/>
    <w:rsid w:val="00A82379"/>
    <w:rsid w:val="00A85C5B"/>
    <w:rsid w:val="00A865D4"/>
    <w:rsid w:val="00A86A68"/>
    <w:rsid w:val="00A86CB6"/>
    <w:rsid w:val="00A938F4"/>
    <w:rsid w:val="00A9454B"/>
    <w:rsid w:val="00A963D6"/>
    <w:rsid w:val="00A97C0D"/>
    <w:rsid w:val="00A97FB8"/>
    <w:rsid w:val="00AA0A68"/>
    <w:rsid w:val="00AA0E31"/>
    <w:rsid w:val="00AA1551"/>
    <w:rsid w:val="00AA15EC"/>
    <w:rsid w:val="00AA1F7A"/>
    <w:rsid w:val="00AA2684"/>
    <w:rsid w:val="00AA3661"/>
    <w:rsid w:val="00AB076A"/>
    <w:rsid w:val="00AB0982"/>
    <w:rsid w:val="00AB122D"/>
    <w:rsid w:val="00AB31EA"/>
    <w:rsid w:val="00AB3508"/>
    <w:rsid w:val="00AB5353"/>
    <w:rsid w:val="00AB5E44"/>
    <w:rsid w:val="00AB78E6"/>
    <w:rsid w:val="00AC1828"/>
    <w:rsid w:val="00AC1E84"/>
    <w:rsid w:val="00AC2F36"/>
    <w:rsid w:val="00AC309C"/>
    <w:rsid w:val="00AC38EE"/>
    <w:rsid w:val="00AC3D9D"/>
    <w:rsid w:val="00AC4153"/>
    <w:rsid w:val="00AD2728"/>
    <w:rsid w:val="00AD275B"/>
    <w:rsid w:val="00AD56DB"/>
    <w:rsid w:val="00AD5E9D"/>
    <w:rsid w:val="00AD6AD4"/>
    <w:rsid w:val="00AD7666"/>
    <w:rsid w:val="00AE078B"/>
    <w:rsid w:val="00AE157B"/>
    <w:rsid w:val="00AE2095"/>
    <w:rsid w:val="00AE3279"/>
    <w:rsid w:val="00AE3589"/>
    <w:rsid w:val="00AE363E"/>
    <w:rsid w:val="00AE3DA8"/>
    <w:rsid w:val="00AE4C4E"/>
    <w:rsid w:val="00AE54CA"/>
    <w:rsid w:val="00AE5C5A"/>
    <w:rsid w:val="00AE6B02"/>
    <w:rsid w:val="00AF01C4"/>
    <w:rsid w:val="00AF0B21"/>
    <w:rsid w:val="00AF0E16"/>
    <w:rsid w:val="00AF267C"/>
    <w:rsid w:val="00AF5685"/>
    <w:rsid w:val="00AF7E8A"/>
    <w:rsid w:val="00B00CD6"/>
    <w:rsid w:val="00B011FF"/>
    <w:rsid w:val="00B0156A"/>
    <w:rsid w:val="00B04687"/>
    <w:rsid w:val="00B0568C"/>
    <w:rsid w:val="00B05A5A"/>
    <w:rsid w:val="00B05ADF"/>
    <w:rsid w:val="00B0679C"/>
    <w:rsid w:val="00B068A2"/>
    <w:rsid w:val="00B1024F"/>
    <w:rsid w:val="00B1111E"/>
    <w:rsid w:val="00B112B2"/>
    <w:rsid w:val="00B12220"/>
    <w:rsid w:val="00B1411C"/>
    <w:rsid w:val="00B17E37"/>
    <w:rsid w:val="00B21B57"/>
    <w:rsid w:val="00B21F96"/>
    <w:rsid w:val="00B23474"/>
    <w:rsid w:val="00B23B55"/>
    <w:rsid w:val="00B24E94"/>
    <w:rsid w:val="00B25A11"/>
    <w:rsid w:val="00B30432"/>
    <w:rsid w:val="00B3079E"/>
    <w:rsid w:val="00B30ACE"/>
    <w:rsid w:val="00B31656"/>
    <w:rsid w:val="00B31993"/>
    <w:rsid w:val="00B32051"/>
    <w:rsid w:val="00B321C7"/>
    <w:rsid w:val="00B324EC"/>
    <w:rsid w:val="00B3456C"/>
    <w:rsid w:val="00B3578A"/>
    <w:rsid w:val="00B35D9D"/>
    <w:rsid w:val="00B375BD"/>
    <w:rsid w:val="00B37BF7"/>
    <w:rsid w:val="00B413C3"/>
    <w:rsid w:val="00B42796"/>
    <w:rsid w:val="00B429CA"/>
    <w:rsid w:val="00B43068"/>
    <w:rsid w:val="00B43712"/>
    <w:rsid w:val="00B457AE"/>
    <w:rsid w:val="00B46818"/>
    <w:rsid w:val="00B46FE6"/>
    <w:rsid w:val="00B47791"/>
    <w:rsid w:val="00B47C2A"/>
    <w:rsid w:val="00B500A3"/>
    <w:rsid w:val="00B503BE"/>
    <w:rsid w:val="00B507F2"/>
    <w:rsid w:val="00B51D2B"/>
    <w:rsid w:val="00B53422"/>
    <w:rsid w:val="00B53B9C"/>
    <w:rsid w:val="00B542DD"/>
    <w:rsid w:val="00B54726"/>
    <w:rsid w:val="00B5506A"/>
    <w:rsid w:val="00B5573A"/>
    <w:rsid w:val="00B5653E"/>
    <w:rsid w:val="00B5791D"/>
    <w:rsid w:val="00B6052C"/>
    <w:rsid w:val="00B610B0"/>
    <w:rsid w:val="00B618A0"/>
    <w:rsid w:val="00B61B4C"/>
    <w:rsid w:val="00B661AC"/>
    <w:rsid w:val="00B664C3"/>
    <w:rsid w:val="00B67956"/>
    <w:rsid w:val="00B714CE"/>
    <w:rsid w:val="00B71B2F"/>
    <w:rsid w:val="00B75F0E"/>
    <w:rsid w:val="00B76109"/>
    <w:rsid w:val="00B83582"/>
    <w:rsid w:val="00B8584F"/>
    <w:rsid w:val="00B85DFC"/>
    <w:rsid w:val="00B863F5"/>
    <w:rsid w:val="00B868A6"/>
    <w:rsid w:val="00B86B00"/>
    <w:rsid w:val="00B86D59"/>
    <w:rsid w:val="00B90428"/>
    <w:rsid w:val="00B911DA"/>
    <w:rsid w:val="00B91FB7"/>
    <w:rsid w:val="00B933C8"/>
    <w:rsid w:val="00B9412D"/>
    <w:rsid w:val="00B94917"/>
    <w:rsid w:val="00B953F3"/>
    <w:rsid w:val="00B95B96"/>
    <w:rsid w:val="00B96D3B"/>
    <w:rsid w:val="00B979C7"/>
    <w:rsid w:val="00BA20E7"/>
    <w:rsid w:val="00BA28D1"/>
    <w:rsid w:val="00BA4AD6"/>
    <w:rsid w:val="00BA5233"/>
    <w:rsid w:val="00BB18CB"/>
    <w:rsid w:val="00BB18CE"/>
    <w:rsid w:val="00BB1A0D"/>
    <w:rsid w:val="00BB2150"/>
    <w:rsid w:val="00BB25BD"/>
    <w:rsid w:val="00BB3D83"/>
    <w:rsid w:val="00BB3DD0"/>
    <w:rsid w:val="00BB47E7"/>
    <w:rsid w:val="00BB665A"/>
    <w:rsid w:val="00BC1447"/>
    <w:rsid w:val="00BC25C5"/>
    <w:rsid w:val="00BC2BA3"/>
    <w:rsid w:val="00BC38D0"/>
    <w:rsid w:val="00BC4500"/>
    <w:rsid w:val="00BC55A4"/>
    <w:rsid w:val="00BC5E80"/>
    <w:rsid w:val="00BC64B4"/>
    <w:rsid w:val="00BC69D5"/>
    <w:rsid w:val="00BD3BBA"/>
    <w:rsid w:val="00BD3BC8"/>
    <w:rsid w:val="00BD4D4C"/>
    <w:rsid w:val="00BD5124"/>
    <w:rsid w:val="00BD562D"/>
    <w:rsid w:val="00BD659E"/>
    <w:rsid w:val="00BD6B5A"/>
    <w:rsid w:val="00BE0578"/>
    <w:rsid w:val="00BE0C62"/>
    <w:rsid w:val="00BE15DB"/>
    <w:rsid w:val="00BE1785"/>
    <w:rsid w:val="00BE28EE"/>
    <w:rsid w:val="00BE29CB"/>
    <w:rsid w:val="00BE385A"/>
    <w:rsid w:val="00BE4662"/>
    <w:rsid w:val="00BE51F8"/>
    <w:rsid w:val="00BE59A9"/>
    <w:rsid w:val="00BE59E0"/>
    <w:rsid w:val="00BF0A9B"/>
    <w:rsid w:val="00BF25A5"/>
    <w:rsid w:val="00BF3A04"/>
    <w:rsid w:val="00BF4BF3"/>
    <w:rsid w:val="00BF50EC"/>
    <w:rsid w:val="00BF5D59"/>
    <w:rsid w:val="00BF644B"/>
    <w:rsid w:val="00BF68AC"/>
    <w:rsid w:val="00C00232"/>
    <w:rsid w:val="00C008D5"/>
    <w:rsid w:val="00C00AC9"/>
    <w:rsid w:val="00C011A7"/>
    <w:rsid w:val="00C02009"/>
    <w:rsid w:val="00C03284"/>
    <w:rsid w:val="00C04925"/>
    <w:rsid w:val="00C0590B"/>
    <w:rsid w:val="00C06502"/>
    <w:rsid w:val="00C06EA7"/>
    <w:rsid w:val="00C07A6A"/>
    <w:rsid w:val="00C11C1A"/>
    <w:rsid w:val="00C13F3B"/>
    <w:rsid w:val="00C154B2"/>
    <w:rsid w:val="00C170D1"/>
    <w:rsid w:val="00C17445"/>
    <w:rsid w:val="00C176E3"/>
    <w:rsid w:val="00C20289"/>
    <w:rsid w:val="00C20617"/>
    <w:rsid w:val="00C20CDA"/>
    <w:rsid w:val="00C2141B"/>
    <w:rsid w:val="00C21442"/>
    <w:rsid w:val="00C21BD9"/>
    <w:rsid w:val="00C232E7"/>
    <w:rsid w:val="00C258AC"/>
    <w:rsid w:val="00C25FC0"/>
    <w:rsid w:val="00C2627F"/>
    <w:rsid w:val="00C2644C"/>
    <w:rsid w:val="00C26C54"/>
    <w:rsid w:val="00C30CA6"/>
    <w:rsid w:val="00C30CC0"/>
    <w:rsid w:val="00C3116D"/>
    <w:rsid w:val="00C32A9B"/>
    <w:rsid w:val="00C32F10"/>
    <w:rsid w:val="00C33743"/>
    <w:rsid w:val="00C34CCF"/>
    <w:rsid w:val="00C34F23"/>
    <w:rsid w:val="00C35186"/>
    <w:rsid w:val="00C3617B"/>
    <w:rsid w:val="00C37E98"/>
    <w:rsid w:val="00C40CB1"/>
    <w:rsid w:val="00C4293E"/>
    <w:rsid w:val="00C43863"/>
    <w:rsid w:val="00C45CBD"/>
    <w:rsid w:val="00C460D1"/>
    <w:rsid w:val="00C46642"/>
    <w:rsid w:val="00C47FE4"/>
    <w:rsid w:val="00C52523"/>
    <w:rsid w:val="00C53507"/>
    <w:rsid w:val="00C53FB2"/>
    <w:rsid w:val="00C544CE"/>
    <w:rsid w:val="00C5463B"/>
    <w:rsid w:val="00C57050"/>
    <w:rsid w:val="00C600CF"/>
    <w:rsid w:val="00C610E4"/>
    <w:rsid w:val="00C65165"/>
    <w:rsid w:val="00C65543"/>
    <w:rsid w:val="00C655DC"/>
    <w:rsid w:val="00C6605A"/>
    <w:rsid w:val="00C66A89"/>
    <w:rsid w:val="00C715EA"/>
    <w:rsid w:val="00C71729"/>
    <w:rsid w:val="00C73BDF"/>
    <w:rsid w:val="00C74D7F"/>
    <w:rsid w:val="00C7649B"/>
    <w:rsid w:val="00C767B0"/>
    <w:rsid w:val="00C8053D"/>
    <w:rsid w:val="00C80866"/>
    <w:rsid w:val="00C80C8D"/>
    <w:rsid w:val="00C82DAB"/>
    <w:rsid w:val="00C85B39"/>
    <w:rsid w:val="00C8779C"/>
    <w:rsid w:val="00C901E2"/>
    <w:rsid w:val="00C91CEF"/>
    <w:rsid w:val="00C92B05"/>
    <w:rsid w:val="00C95316"/>
    <w:rsid w:val="00CA057B"/>
    <w:rsid w:val="00CA149A"/>
    <w:rsid w:val="00CA1D40"/>
    <w:rsid w:val="00CA32B0"/>
    <w:rsid w:val="00CA42E9"/>
    <w:rsid w:val="00CA5116"/>
    <w:rsid w:val="00CA66CB"/>
    <w:rsid w:val="00CB16F1"/>
    <w:rsid w:val="00CB2A53"/>
    <w:rsid w:val="00CB2F6B"/>
    <w:rsid w:val="00CB376A"/>
    <w:rsid w:val="00CB658B"/>
    <w:rsid w:val="00CB6E78"/>
    <w:rsid w:val="00CB6F9B"/>
    <w:rsid w:val="00CB7758"/>
    <w:rsid w:val="00CB7F49"/>
    <w:rsid w:val="00CC12D0"/>
    <w:rsid w:val="00CC2427"/>
    <w:rsid w:val="00CC3FBE"/>
    <w:rsid w:val="00CC4A85"/>
    <w:rsid w:val="00CC7745"/>
    <w:rsid w:val="00CC7ECF"/>
    <w:rsid w:val="00CD2107"/>
    <w:rsid w:val="00CD2426"/>
    <w:rsid w:val="00CD30D9"/>
    <w:rsid w:val="00CE14F0"/>
    <w:rsid w:val="00CE2047"/>
    <w:rsid w:val="00CE4CB8"/>
    <w:rsid w:val="00CE7277"/>
    <w:rsid w:val="00CE7513"/>
    <w:rsid w:val="00CF00D6"/>
    <w:rsid w:val="00CF0873"/>
    <w:rsid w:val="00CF3840"/>
    <w:rsid w:val="00CF6177"/>
    <w:rsid w:val="00D01276"/>
    <w:rsid w:val="00D01A5C"/>
    <w:rsid w:val="00D02198"/>
    <w:rsid w:val="00D0333D"/>
    <w:rsid w:val="00D04DF7"/>
    <w:rsid w:val="00D0508C"/>
    <w:rsid w:val="00D05742"/>
    <w:rsid w:val="00D06350"/>
    <w:rsid w:val="00D06FB1"/>
    <w:rsid w:val="00D10BF1"/>
    <w:rsid w:val="00D11452"/>
    <w:rsid w:val="00D11836"/>
    <w:rsid w:val="00D136DB"/>
    <w:rsid w:val="00D13861"/>
    <w:rsid w:val="00D138F8"/>
    <w:rsid w:val="00D142E9"/>
    <w:rsid w:val="00D155BD"/>
    <w:rsid w:val="00D1621E"/>
    <w:rsid w:val="00D20D84"/>
    <w:rsid w:val="00D23107"/>
    <w:rsid w:val="00D24298"/>
    <w:rsid w:val="00D2561B"/>
    <w:rsid w:val="00D258F9"/>
    <w:rsid w:val="00D26B24"/>
    <w:rsid w:val="00D26F23"/>
    <w:rsid w:val="00D2706E"/>
    <w:rsid w:val="00D30AA5"/>
    <w:rsid w:val="00D30FB3"/>
    <w:rsid w:val="00D3152B"/>
    <w:rsid w:val="00D40832"/>
    <w:rsid w:val="00D40AF1"/>
    <w:rsid w:val="00D41DD1"/>
    <w:rsid w:val="00D435C5"/>
    <w:rsid w:val="00D47C6E"/>
    <w:rsid w:val="00D51DA0"/>
    <w:rsid w:val="00D53DAC"/>
    <w:rsid w:val="00D55AE8"/>
    <w:rsid w:val="00D57DFC"/>
    <w:rsid w:val="00D62975"/>
    <w:rsid w:val="00D635F5"/>
    <w:rsid w:val="00D646F9"/>
    <w:rsid w:val="00D64C84"/>
    <w:rsid w:val="00D67C9B"/>
    <w:rsid w:val="00D7016A"/>
    <w:rsid w:val="00D74ECD"/>
    <w:rsid w:val="00D7644D"/>
    <w:rsid w:val="00D805DB"/>
    <w:rsid w:val="00D83AF0"/>
    <w:rsid w:val="00D8402A"/>
    <w:rsid w:val="00D8461E"/>
    <w:rsid w:val="00D861B7"/>
    <w:rsid w:val="00D8671E"/>
    <w:rsid w:val="00D86B2C"/>
    <w:rsid w:val="00D87BC1"/>
    <w:rsid w:val="00D87D63"/>
    <w:rsid w:val="00D91315"/>
    <w:rsid w:val="00D920E1"/>
    <w:rsid w:val="00D92672"/>
    <w:rsid w:val="00D945CC"/>
    <w:rsid w:val="00D94CFD"/>
    <w:rsid w:val="00D958EB"/>
    <w:rsid w:val="00D9636D"/>
    <w:rsid w:val="00D97CE8"/>
    <w:rsid w:val="00DA00C6"/>
    <w:rsid w:val="00DA0CE3"/>
    <w:rsid w:val="00DA0D23"/>
    <w:rsid w:val="00DA107C"/>
    <w:rsid w:val="00DA18F5"/>
    <w:rsid w:val="00DA194B"/>
    <w:rsid w:val="00DA1CD7"/>
    <w:rsid w:val="00DA2A43"/>
    <w:rsid w:val="00DA40F1"/>
    <w:rsid w:val="00DA46BD"/>
    <w:rsid w:val="00DA4B7E"/>
    <w:rsid w:val="00DB00DE"/>
    <w:rsid w:val="00DB0244"/>
    <w:rsid w:val="00DB47B1"/>
    <w:rsid w:val="00DB55E2"/>
    <w:rsid w:val="00DB596E"/>
    <w:rsid w:val="00DB7155"/>
    <w:rsid w:val="00DC06CD"/>
    <w:rsid w:val="00DC3FA5"/>
    <w:rsid w:val="00DC75C1"/>
    <w:rsid w:val="00DD0262"/>
    <w:rsid w:val="00DD1586"/>
    <w:rsid w:val="00DD19B5"/>
    <w:rsid w:val="00DD220E"/>
    <w:rsid w:val="00DD2789"/>
    <w:rsid w:val="00DD2813"/>
    <w:rsid w:val="00DD2A5C"/>
    <w:rsid w:val="00DD3154"/>
    <w:rsid w:val="00DD3F1B"/>
    <w:rsid w:val="00DD5330"/>
    <w:rsid w:val="00DD5A35"/>
    <w:rsid w:val="00DD6013"/>
    <w:rsid w:val="00DE1D71"/>
    <w:rsid w:val="00DE2A92"/>
    <w:rsid w:val="00DE5284"/>
    <w:rsid w:val="00DE6CBF"/>
    <w:rsid w:val="00DE6D7E"/>
    <w:rsid w:val="00DE78A0"/>
    <w:rsid w:val="00DF2C4E"/>
    <w:rsid w:val="00DF3189"/>
    <w:rsid w:val="00DF35FA"/>
    <w:rsid w:val="00DF5EA5"/>
    <w:rsid w:val="00DF66ED"/>
    <w:rsid w:val="00DF67E5"/>
    <w:rsid w:val="00DF6DB1"/>
    <w:rsid w:val="00E01E00"/>
    <w:rsid w:val="00E023B0"/>
    <w:rsid w:val="00E028C0"/>
    <w:rsid w:val="00E06808"/>
    <w:rsid w:val="00E074DD"/>
    <w:rsid w:val="00E10098"/>
    <w:rsid w:val="00E102C2"/>
    <w:rsid w:val="00E105E8"/>
    <w:rsid w:val="00E107FF"/>
    <w:rsid w:val="00E109DA"/>
    <w:rsid w:val="00E10DB0"/>
    <w:rsid w:val="00E1145D"/>
    <w:rsid w:val="00E13291"/>
    <w:rsid w:val="00E13DF8"/>
    <w:rsid w:val="00E149E0"/>
    <w:rsid w:val="00E163FF"/>
    <w:rsid w:val="00E16F55"/>
    <w:rsid w:val="00E1756E"/>
    <w:rsid w:val="00E17882"/>
    <w:rsid w:val="00E178EC"/>
    <w:rsid w:val="00E17CF9"/>
    <w:rsid w:val="00E220B1"/>
    <w:rsid w:val="00E22429"/>
    <w:rsid w:val="00E2292E"/>
    <w:rsid w:val="00E23FD7"/>
    <w:rsid w:val="00E25EC9"/>
    <w:rsid w:val="00E27FE2"/>
    <w:rsid w:val="00E31A63"/>
    <w:rsid w:val="00E3206B"/>
    <w:rsid w:val="00E32C29"/>
    <w:rsid w:val="00E32CA1"/>
    <w:rsid w:val="00E33CBB"/>
    <w:rsid w:val="00E3451D"/>
    <w:rsid w:val="00E353B4"/>
    <w:rsid w:val="00E40003"/>
    <w:rsid w:val="00E40596"/>
    <w:rsid w:val="00E4065A"/>
    <w:rsid w:val="00E424EA"/>
    <w:rsid w:val="00E44BF1"/>
    <w:rsid w:val="00E45732"/>
    <w:rsid w:val="00E46905"/>
    <w:rsid w:val="00E46DE2"/>
    <w:rsid w:val="00E47C79"/>
    <w:rsid w:val="00E5066E"/>
    <w:rsid w:val="00E51048"/>
    <w:rsid w:val="00E5320F"/>
    <w:rsid w:val="00E53589"/>
    <w:rsid w:val="00E561B9"/>
    <w:rsid w:val="00E5721E"/>
    <w:rsid w:val="00E57341"/>
    <w:rsid w:val="00E6011C"/>
    <w:rsid w:val="00E6083A"/>
    <w:rsid w:val="00E614BE"/>
    <w:rsid w:val="00E61D9D"/>
    <w:rsid w:val="00E6359E"/>
    <w:rsid w:val="00E64277"/>
    <w:rsid w:val="00E6440D"/>
    <w:rsid w:val="00E65139"/>
    <w:rsid w:val="00E676A1"/>
    <w:rsid w:val="00E67B1D"/>
    <w:rsid w:val="00E70062"/>
    <w:rsid w:val="00E71457"/>
    <w:rsid w:val="00E7523D"/>
    <w:rsid w:val="00E75570"/>
    <w:rsid w:val="00E766B7"/>
    <w:rsid w:val="00E7698A"/>
    <w:rsid w:val="00E76C1A"/>
    <w:rsid w:val="00E76E04"/>
    <w:rsid w:val="00E770AD"/>
    <w:rsid w:val="00E774E4"/>
    <w:rsid w:val="00E77FA6"/>
    <w:rsid w:val="00E803A9"/>
    <w:rsid w:val="00E8168F"/>
    <w:rsid w:val="00E83987"/>
    <w:rsid w:val="00E85C34"/>
    <w:rsid w:val="00E872D1"/>
    <w:rsid w:val="00E90A7C"/>
    <w:rsid w:val="00E90F1F"/>
    <w:rsid w:val="00E913B6"/>
    <w:rsid w:val="00E9166A"/>
    <w:rsid w:val="00E922E1"/>
    <w:rsid w:val="00E95948"/>
    <w:rsid w:val="00E96562"/>
    <w:rsid w:val="00EA01E7"/>
    <w:rsid w:val="00EA03CE"/>
    <w:rsid w:val="00EA37CE"/>
    <w:rsid w:val="00EA43D2"/>
    <w:rsid w:val="00EA4CA4"/>
    <w:rsid w:val="00EA56D8"/>
    <w:rsid w:val="00EA604F"/>
    <w:rsid w:val="00EA7EC3"/>
    <w:rsid w:val="00EB0D56"/>
    <w:rsid w:val="00EB1878"/>
    <w:rsid w:val="00EB255B"/>
    <w:rsid w:val="00EB38C0"/>
    <w:rsid w:val="00EB49AD"/>
    <w:rsid w:val="00EB5243"/>
    <w:rsid w:val="00EB5693"/>
    <w:rsid w:val="00EB5F83"/>
    <w:rsid w:val="00EB7C29"/>
    <w:rsid w:val="00EC02DA"/>
    <w:rsid w:val="00EC04FA"/>
    <w:rsid w:val="00EC1680"/>
    <w:rsid w:val="00EC4111"/>
    <w:rsid w:val="00EC53C8"/>
    <w:rsid w:val="00EC5CF0"/>
    <w:rsid w:val="00EC5D41"/>
    <w:rsid w:val="00EC6C42"/>
    <w:rsid w:val="00ED0C3A"/>
    <w:rsid w:val="00ED210A"/>
    <w:rsid w:val="00ED223D"/>
    <w:rsid w:val="00ED24D7"/>
    <w:rsid w:val="00ED2AAB"/>
    <w:rsid w:val="00ED3975"/>
    <w:rsid w:val="00ED39EB"/>
    <w:rsid w:val="00EE6DE0"/>
    <w:rsid w:val="00EE796F"/>
    <w:rsid w:val="00EE7B87"/>
    <w:rsid w:val="00EF0544"/>
    <w:rsid w:val="00EF16D1"/>
    <w:rsid w:val="00EF1F97"/>
    <w:rsid w:val="00EF2640"/>
    <w:rsid w:val="00EF566E"/>
    <w:rsid w:val="00EF6350"/>
    <w:rsid w:val="00EF67A5"/>
    <w:rsid w:val="00EF7CC1"/>
    <w:rsid w:val="00F000B4"/>
    <w:rsid w:val="00F003D7"/>
    <w:rsid w:val="00F00AD5"/>
    <w:rsid w:val="00F026AA"/>
    <w:rsid w:val="00F05721"/>
    <w:rsid w:val="00F10F6E"/>
    <w:rsid w:val="00F1127B"/>
    <w:rsid w:val="00F131F4"/>
    <w:rsid w:val="00F13C5F"/>
    <w:rsid w:val="00F13D44"/>
    <w:rsid w:val="00F16594"/>
    <w:rsid w:val="00F16A0E"/>
    <w:rsid w:val="00F16C5C"/>
    <w:rsid w:val="00F17747"/>
    <w:rsid w:val="00F17D28"/>
    <w:rsid w:val="00F2133D"/>
    <w:rsid w:val="00F22137"/>
    <w:rsid w:val="00F22A83"/>
    <w:rsid w:val="00F24A7F"/>
    <w:rsid w:val="00F26037"/>
    <w:rsid w:val="00F31BAB"/>
    <w:rsid w:val="00F327DE"/>
    <w:rsid w:val="00F34BD9"/>
    <w:rsid w:val="00F36FD9"/>
    <w:rsid w:val="00F37096"/>
    <w:rsid w:val="00F405F7"/>
    <w:rsid w:val="00F40884"/>
    <w:rsid w:val="00F40E3A"/>
    <w:rsid w:val="00F412F6"/>
    <w:rsid w:val="00F4275F"/>
    <w:rsid w:val="00F438B8"/>
    <w:rsid w:val="00F44AD9"/>
    <w:rsid w:val="00F45CDA"/>
    <w:rsid w:val="00F46293"/>
    <w:rsid w:val="00F473FB"/>
    <w:rsid w:val="00F500BC"/>
    <w:rsid w:val="00F513BC"/>
    <w:rsid w:val="00F51EDD"/>
    <w:rsid w:val="00F54AE0"/>
    <w:rsid w:val="00F5560C"/>
    <w:rsid w:val="00F55840"/>
    <w:rsid w:val="00F60927"/>
    <w:rsid w:val="00F60BA0"/>
    <w:rsid w:val="00F60EEE"/>
    <w:rsid w:val="00F61CAF"/>
    <w:rsid w:val="00F63D8A"/>
    <w:rsid w:val="00F64713"/>
    <w:rsid w:val="00F6497A"/>
    <w:rsid w:val="00F64995"/>
    <w:rsid w:val="00F670BE"/>
    <w:rsid w:val="00F7084E"/>
    <w:rsid w:val="00F72701"/>
    <w:rsid w:val="00F73773"/>
    <w:rsid w:val="00F73876"/>
    <w:rsid w:val="00F75A42"/>
    <w:rsid w:val="00F75B39"/>
    <w:rsid w:val="00F76B97"/>
    <w:rsid w:val="00F7718F"/>
    <w:rsid w:val="00F77C54"/>
    <w:rsid w:val="00F82191"/>
    <w:rsid w:val="00F82A70"/>
    <w:rsid w:val="00F82ED6"/>
    <w:rsid w:val="00F84277"/>
    <w:rsid w:val="00F85967"/>
    <w:rsid w:val="00F85B14"/>
    <w:rsid w:val="00F85F18"/>
    <w:rsid w:val="00F86915"/>
    <w:rsid w:val="00F87709"/>
    <w:rsid w:val="00F87B74"/>
    <w:rsid w:val="00F9008A"/>
    <w:rsid w:val="00F90C6C"/>
    <w:rsid w:val="00F91832"/>
    <w:rsid w:val="00F923AF"/>
    <w:rsid w:val="00F92A7D"/>
    <w:rsid w:val="00F931B5"/>
    <w:rsid w:val="00F95263"/>
    <w:rsid w:val="00F96FA8"/>
    <w:rsid w:val="00FA0C78"/>
    <w:rsid w:val="00FA659C"/>
    <w:rsid w:val="00FB203E"/>
    <w:rsid w:val="00FB476A"/>
    <w:rsid w:val="00FC0DC7"/>
    <w:rsid w:val="00FC0E24"/>
    <w:rsid w:val="00FC3B2D"/>
    <w:rsid w:val="00FC62FB"/>
    <w:rsid w:val="00FC63AC"/>
    <w:rsid w:val="00FC6459"/>
    <w:rsid w:val="00FD04AF"/>
    <w:rsid w:val="00FD3901"/>
    <w:rsid w:val="00FD4A5F"/>
    <w:rsid w:val="00FD4B8F"/>
    <w:rsid w:val="00FD4EF2"/>
    <w:rsid w:val="00FD521C"/>
    <w:rsid w:val="00FD5D7B"/>
    <w:rsid w:val="00FD5E20"/>
    <w:rsid w:val="00FE182D"/>
    <w:rsid w:val="00FE1C47"/>
    <w:rsid w:val="00FE2713"/>
    <w:rsid w:val="00FE2988"/>
    <w:rsid w:val="00FE5359"/>
    <w:rsid w:val="00FE6853"/>
    <w:rsid w:val="00FE77DB"/>
    <w:rsid w:val="00FF0B85"/>
    <w:rsid w:val="00FF3700"/>
    <w:rsid w:val="00FF3D89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C71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447"/>
    <w:pPr>
      <w:widowControl w:val="0"/>
      <w:jc w:val="both"/>
    </w:pPr>
    <w:rPr>
      <w:rFonts w:ascii="Garamond" w:hAnsi="Garamond"/>
      <w:sz w:val="22"/>
      <w:szCs w:val="22"/>
      <w:lang w:val="en-GB" w:eastAsia="en-US"/>
    </w:rPr>
  </w:style>
  <w:style w:type="paragraph" w:styleId="Heading1">
    <w:name w:val="heading 1"/>
    <w:aliases w:val="Heading,2,l1,H1,main title,Heading A,Heading1,H1-Heading 1,1,h1,Header 1,Legal Line 1,head 1,list 1,II+,I,Head 1 (Chapter heading),Heading No. L1,1st level,I1,Chapter title,l1+toc 1,Level 1,Level 11,Head 1,Head 11,Head 12,Head 111,Head 13,h11"/>
    <w:basedOn w:val="BodyText"/>
    <w:next w:val="Heading1Text"/>
    <w:qFormat/>
    <w:rsid w:val="007B5CAD"/>
    <w:pPr>
      <w:keepNext/>
      <w:widowControl/>
      <w:numPr>
        <w:numId w:val="1"/>
      </w:numPr>
      <w:spacing w:before="480"/>
      <w:outlineLvl w:val="0"/>
    </w:pPr>
    <w:rPr>
      <w:b/>
      <w:caps/>
    </w:rPr>
  </w:style>
  <w:style w:type="paragraph" w:styleId="Heading2">
    <w:name w:val="heading 2"/>
    <w:aliases w:val="H2,l2,a,h2,L2,sub title,Header 2,Header2,list 2,list 2,heading 2TOC,Head 2,List level 2,2nd level,2 headline,DTSÜberschrift 2,Überschrift 2 Anhang,Überschrift 2 Anhang1,Überschrift 2 Anhang2,Überschrift 2 Anhang11,Überschrift 2 Anhang21,A"/>
    <w:basedOn w:val="BodyText"/>
    <w:next w:val="Heading2Text"/>
    <w:qFormat/>
    <w:rsid w:val="00126651"/>
    <w:pPr>
      <w:widowControl/>
      <w:numPr>
        <w:ilvl w:val="1"/>
        <w:numId w:val="1"/>
      </w:numPr>
      <w:outlineLvl w:val="1"/>
    </w:pPr>
  </w:style>
  <w:style w:type="paragraph" w:styleId="Heading3">
    <w:name w:val="heading 3"/>
    <w:aliases w:val="H3,l3,h3,heading 3,h31,h32,Heading 3 Char,H3 Char,Kop 3V Char,l3 Char,CT Char,3 Char,Sub-sub section Title Char,h3 Char,list 3 Char,Head 3 Char,1.1.1 Char,3rd level Char,Underrubrik2 Char,hhh Char,h31 Char,Titolo Sotto/Sottosezione Char"/>
    <w:basedOn w:val="BodyText"/>
    <w:qFormat/>
    <w:rsid w:val="00035A80"/>
    <w:pPr>
      <w:widowControl/>
      <w:numPr>
        <w:ilvl w:val="2"/>
        <w:numId w:val="1"/>
      </w:numPr>
      <w:outlineLvl w:val="2"/>
    </w:pPr>
  </w:style>
  <w:style w:type="paragraph" w:styleId="Heading4">
    <w:name w:val="heading 4"/>
    <w:aliases w:val="l4,h4,H4,Paragraph Title,4,ph,h41,Heading Four,procedure,E4,h:4,Head4,text body,l4+toc4,I4,T4,4heading,Heading4,H4-Heading 4,list 4,mh1l,Module heading 1 large (18 points),Head 4,4 dash,d,DTSÜberschrift 4,Fourth Level Heading,DTS‹berschrift 4"/>
    <w:basedOn w:val="BodyText"/>
    <w:next w:val="Heading4Text"/>
    <w:qFormat/>
    <w:rsid w:val="00CC7745"/>
    <w:pPr>
      <w:widowControl/>
      <w:numPr>
        <w:ilvl w:val="3"/>
        <w:numId w:val="1"/>
      </w:numPr>
      <w:outlineLvl w:val="3"/>
    </w:pPr>
  </w:style>
  <w:style w:type="paragraph" w:styleId="Heading5">
    <w:name w:val="heading 5"/>
    <w:basedOn w:val="BodyText"/>
    <w:next w:val="Heading5Text"/>
    <w:qFormat/>
    <w:rsid w:val="00B30432"/>
    <w:pPr>
      <w:numPr>
        <w:ilvl w:val="4"/>
        <w:numId w:val="1"/>
      </w:numPr>
      <w:outlineLvl w:val="4"/>
    </w:pPr>
  </w:style>
  <w:style w:type="paragraph" w:styleId="Heading6">
    <w:name w:val="heading 6"/>
    <w:aliases w:val="T1,H6,Legal Level 1.,sub-dash,sd,DTSÜberschrift 6,DTS‹berschrift 6,6,Requirement,h6,H61,61,h61,Requirement1,H62,62,h62,H611,611,h611,Requirement11,H63,63,h63,Requirement3,H64,64,h64,Requirement4,H65,65,h65,Requirement5,H621,621,h621"/>
    <w:basedOn w:val="BodyText"/>
    <w:next w:val="Heading6Text"/>
    <w:qFormat/>
    <w:rsid w:val="00B30432"/>
    <w:pPr>
      <w:numPr>
        <w:ilvl w:val="5"/>
        <w:numId w:val="1"/>
      </w:numPr>
      <w:outlineLvl w:val="5"/>
    </w:pPr>
  </w:style>
  <w:style w:type="paragraph" w:styleId="Heading7">
    <w:name w:val="heading 7"/>
    <w:aliases w:val="DTSÜberschrift 7"/>
    <w:basedOn w:val="BodyText"/>
    <w:next w:val="BodyText"/>
    <w:qFormat/>
    <w:rsid w:val="00B30432"/>
    <w:pPr>
      <w:numPr>
        <w:ilvl w:val="6"/>
        <w:numId w:val="1"/>
      </w:numPr>
      <w:outlineLvl w:val="6"/>
    </w:pPr>
  </w:style>
  <w:style w:type="paragraph" w:styleId="Heading8">
    <w:name w:val="heading 8"/>
    <w:aliases w:val="8,FigureTitle,Condition,requirement,req2,req,81,FigureTitle1,Condition1,requirement1,req21,req4,82,FigureTitle2,Condition2,requirement2,req22,req5,811,FigureTitle11,Condition11,requirement11,req211,req41,83,FigureTitle3,Condition3"/>
    <w:basedOn w:val="BodyText"/>
    <w:next w:val="BodyText"/>
    <w:qFormat/>
    <w:pPr>
      <w:outlineLvl w:val="7"/>
    </w:pPr>
  </w:style>
  <w:style w:type="paragraph" w:styleId="Heading9">
    <w:name w:val="heading 9"/>
    <w:basedOn w:val="BodyText"/>
    <w:next w:val="BodyText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</w:style>
  <w:style w:type="paragraph" w:customStyle="1" w:styleId="Heading1Text">
    <w:name w:val="Heading 1 Text"/>
    <w:basedOn w:val="BodyText"/>
    <w:pPr>
      <w:ind w:left="720"/>
    </w:pPr>
  </w:style>
  <w:style w:type="paragraph" w:customStyle="1" w:styleId="Heading2Text">
    <w:name w:val="Heading 2 Text"/>
    <w:basedOn w:val="BodyText"/>
    <w:rsid w:val="00FC62FB"/>
    <w:pPr>
      <w:ind w:left="1440"/>
    </w:pPr>
  </w:style>
  <w:style w:type="paragraph" w:customStyle="1" w:styleId="Heading4Text">
    <w:name w:val="Heading 4 Text"/>
    <w:basedOn w:val="BodyText"/>
    <w:pPr>
      <w:ind w:left="2160"/>
    </w:pPr>
  </w:style>
  <w:style w:type="paragraph" w:customStyle="1" w:styleId="Heading5Text">
    <w:name w:val="Heading 5 Text"/>
    <w:basedOn w:val="BodyText"/>
    <w:pPr>
      <w:ind w:left="2880"/>
    </w:pPr>
  </w:style>
  <w:style w:type="paragraph" w:customStyle="1" w:styleId="Heading6Text">
    <w:name w:val="Heading 6 Text"/>
    <w:basedOn w:val="BodyText"/>
    <w:pPr>
      <w:ind w:left="3600"/>
    </w:pPr>
  </w:style>
  <w:style w:type="paragraph" w:customStyle="1" w:styleId="CommentText1">
    <w:name w:val="Comment Text1"/>
    <w:basedOn w:val="BodyText"/>
    <w:rPr>
      <w:sz w:val="20"/>
    </w:r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440"/>
        <w:tab w:val="right" w:pos="9000"/>
      </w:tabs>
      <w:spacing w:after="240"/>
    </w:pPr>
    <w:rPr>
      <w:b/>
      <w:sz w:val="18"/>
    </w:rPr>
  </w:style>
  <w:style w:type="character" w:styleId="FootnoteReference">
    <w:name w:val="footnote reference"/>
    <w:semiHidden/>
    <w:rPr>
      <w:rFonts w:ascii="Garamond" w:hAnsi="Garamond"/>
      <w:sz w:val="24"/>
      <w:vertAlign w:val="superscript"/>
      <w:lang w:val="en-US"/>
    </w:rPr>
  </w:style>
  <w:style w:type="paragraph" w:styleId="FootnoteText">
    <w:name w:val="footnote text"/>
    <w:basedOn w:val="Normal"/>
    <w:semiHidden/>
    <w:pPr>
      <w:spacing w:before="120"/>
      <w:ind w:left="720" w:hanging="720"/>
    </w:pPr>
  </w:style>
  <w:style w:type="paragraph" w:styleId="Header">
    <w:name w:val="header"/>
    <w:basedOn w:val="Normal"/>
    <w:pPr>
      <w:pBdr>
        <w:bottom w:val="single" w:sz="4" w:space="1" w:color="auto"/>
      </w:pBdr>
      <w:tabs>
        <w:tab w:val="center" w:pos="4560"/>
        <w:tab w:val="right" w:pos="9000"/>
      </w:tabs>
      <w:spacing w:after="240"/>
    </w:pPr>
    <w:rPr>
      <w:b/>
      <w:sz w:val="18"/>
    </w:rPr>
  </w:style>
  <w:style w:type="paragraph" w:styleId="Title">
    <w:name w:val="Title"/>
    <w:basedOn w:val="BodyText"/>
    <w:qFormat/>
    <w:pPr>
      <w:jc w:val="center"/>
    </w:pPr>
    <w:rPr>
      <w:b/>
      <w:caps/>
      <w:sz w:val="24"/>
    </w:rPr>
  </w:style>
  <w:style w:type="paragraph" w:styleId="TOAHeading">
    <w:name w:val="toa heading"/>
    <w:basedOn w:val="Normal"/>
    <w:next w:val="Normal"/>
    <w:semiHidden/>
    <w:pPr>
      <w:spacing w:after="240"/>
    </w:pPr>
    <w:rPr>
      <w:b/>
      <w:caps/>
    </w:rPr>
  </w:style>
  <w:style w:type="character" w:styleId="PageNumber">
    <w:name w:val="page number"/>
    <w:rPr>
      <w:rFonts w:ascii="Garamond" w:hAnsi="Garamond"/>
      <w:b/>
      <w:bCs/>
      <w:sz w:val="18"/>
      <w:lang w:val="en-US"/>
    </w:rPr>
  </w:style>
  <w:style w:type="paragraph" w:styleId="TOC1">
    <w:name w:val="toc 1"/>
    <w:basedOn w:val="BodyText"/>
    <w:semiHidden/>
    <w:pPr>
      <w:tabs>
        <w:tab w:val="right" w:leader="dot" w:pos="9000"/>
      </w:tabs>
      <w:spacing w:before="120" w:after="120"/>
      <w:ind w:left="720" w:hanging="720"/>
    </w:pPr>
    <w:rPr>
      <w:b/>
      <w:caps/>
      <w:noProof/>
    </w:rPr>
  </w:style>
  <w:style w:type="paragraph" w:styleId="TOC2">
    <w:name w:val="toc 2"/>
    <w:basedOn w:val="BodyText"/>
    <w:semiHidden/>
    <w:pPr>
      <w:tabs>
        <w:tab w:val="right" w:leader="dot" w:pos="9000"/>
      </w:tabs>
      <w:spacing w:before="60" w:after="60"/>
      <w:ind w:left="1440" w:hanging="720"/>
    </w:pPr>
    <w:rPr>
      <w:noProof/>
    </w:rPr>
  </w:style>
  <w:style w:type="paragraph" w:styleId="TOC3">
    <w:name w:val="toc 3"/>
    <w:basedOn w:val="Normal"/>
    <w:semiHidden/>
    <w:pPr>
      <w:keepLines/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semiHidden/>
    <w:pPr>
      <w:keepLines/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semiHidden/>
    <w:pPr>
      <w:keepLines/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semiHidden/>
    <w:pPr>
      <w:keepLines/>
      <w:tabs>
        <w:tab w:val="right" w:leader="dot" w:pos="9360"/>
      </w:tabs>
      <w:ind w:left="4320" w:right="720" w:hanging="720"/>
    </w:pPr>
  </w:style>
  <w:style w:type="paragraph" w:styleId="TOC7">
    <w:name w:val="toc 7"/>
    <w:basedOn w:val="Normal"/>
    <w:semiHidden/>
    <w:pPr>
      <w:keepLines/>
      <w:tabs>
        <w:tab w:val="right" w:leader="dot" w:pos="9360"/>
      </w:tabs>
      <w:ind w:left="5040" w:right="720" w:hanging="720"/>
    </w:pPr>
  </w:style>
  <w:style w:type="paragraph" w:styleId="TOC8">
    <w:name w:val="toc 8"/>
    <w:basedOn w:val="Normal"/>
    <w:semiHidden/>
    <w:pPr>
      <w:keepLines/>
      <w:tabs>
        <w:tab w:val="right" w:leader="dot" w:pos="9360"/>
      </w:tabs>
      <w:ind w:left="5760" w:right="720" w:hanging="720"/>
    </w:pPr>
  </w:style>
  <w:style w:type="paragraph" w:styleId="TOC9">
    <w:name w:val="toc 9"/>
    <w:basedOn w:val="Normal"/>
    <w:semiHidden/>
    <w:pPr>
      <w:keepLines/>
      <w:tabs>
        <w:tab w:val="right" w:leader="dot" w:pos="9360"/>
      </w:tabs>
      <w:ind w:left="6480" w:right="720" w:hanging="720"/>
    </w:pPr>
  </w:style>
  <w:style w:type="paragraph" w:customStyle="1" w:styleId="Heading3Text">
    <w:name w:val="Heading 3 Text"/>
    <w:basedOn w:val="BodyText"/>
    <w:rsid w:val="00B21F96"/>
    <w:pPr>
      <w:ind w:left="2160"/>
    </w:pPr>
  </w:style>
  <w:style w:type="character" w:styleId="Hyperlink">
    <w:name w:val="Hyperlink"/>
    <w:rPr>
      <w:rFonts w:ascii="Garamond" w:hAnsi="Garamond"/>
      <w:color w:val="0000FF"/>
      <w:sz w:val="22"/>
      <w:u w:val="single"/>
      <w:lang w:val="en-US"/>
    </w:rPr>
  </w:style>
  <w:style w:type="paragraph" w:customStyle="1" w:styleId="Heading3-Underlined">
    <w:name w:val="Heading 3 - Underlined"/>
    <w:basedOn w:val="Heading3"/>
    <w:next w:val="Heading3Text"/>
    <w:rPr>
      <w:u w:val="single"/>
    </w:rPr>
  </w:style>
  <w:style w:type="paragraph" w:styleId="BodyText2">
    <w:name w:val="Body Text 2"/>
    <w:basedOn w:val="Normal"/>
    <w:rsid w:val="007B03EA"/>
    <w:pPr>
      <w:spacing w:after="120" w:line="480" w:lineRule="auto"/>
    </w:pPr>
  </w:style>
  <w:style w:type="paragraph" w:customStyle="1" w:styleId="Heading7Text">
    <w:name w:val="Heading 7 Text"/>
    <w:basedOn w:val="BodyText"/>
    <w:pPr>
      <w:ind w:left="4320"/>
    </w:pPr>
  </w:style>
  <w:style w:type="paragraph" w:customStyle="1" w:styleId="Heading4-Underlined">
    <w:name w:val="Heading 4 - Underlined"/>
    <w:basedOn w:val="Heading4"/>
    <w:next w:val="Heading4Text"/>
    <w:rPr>
      <w:u w:val="single"/>
    </w:rPr>
  </w:style>
  <w:style w:type="paragraph" w:customStyle="1" w:styleId="ScheduleTitle">
    <w:name w:val="Schedule Title"/>
    <w:basedOn w:val="Title"/>
    <w:next w:val="BodyText"/>
  </w:style>
  <w:style w:type="paragraph" w:customStyle="1" w:styleId="ScheduleHdg1">
    <w:name w:val="Schedule Hdg 1"/>
    <w:basedOn w:val="BodyText"/>
    <w:next w:val="Heading1Text"/>
    <w:pPr>
      <w:keepNext/>
      <w:numPr>
        <w:numId w:val="2"/>
      </w:numPr>
    </w:pPr>
    <w:rPr>
      <w:b/>
      <w:caps/>
    </w:rPr>
  </w:style>
  <w:style w:type="paragraph" w:customStyle="1" w:styleId="ScheduleHdg2">
    <w:name w:val="Schedule Hdg 2"/>
    <w:basedOn w:val="BodyText"/>
    <w:next w:val="Heading2Text"/>
    <w:pPr>
      <w:keepNext/>
      <w:numPr>
        <w:ilvl w:val="1"/>
        <w:numId w:val="2"/>
      </w:numPr>
    </w:pPr>
    <w:rPr>
      <w:b/>
    </w:rPr>
  </w:style>
  <w:style w:type="paragraph" w:customStyle="1" w:styleId="ScheduleHdg3">
    <w:name w:val="Schedule Hdg 3"/>
    <w:basedOn w:val="BodyText"/>
    <w:next w:val="Heading3Text"/>
    <w:pPr>
      <w:numPr>
        <w:ilvl w:val="2"/>
        <w:numId w:val="2"/>
      </w:numPr>
    </w:pPr>
  </w:style>
  <w:style w:type="paragraph" w:customStyle="1" w:styleId="ScheduleHdg4">
    <w:name w:val="Schedule Hdg 4"/>
    <w:basedOn w:val="BodyText"/>
    <w:next w:val="Heading4Text"/>
    <w:pPr>
      <w:numPr>
        <w:ilvl w:val="3"/>
        <w:numId w:val="2"/>
      </w:numPr>
    </w:pPr>
  </w:style>
  <w:style w:type="paragraph" w:customStyle="1" w:styleId="ScheduleHdg5">
    <w:name w:val="Schedule Hdg 5"/>
    <w:basedOn w:val="BodyText"/>
    <w:next w:val="Heading5Text"/>
    <w:pPr>
      <w:numPr>
        <w:ilvl w:val="4"/>
        <w:numId w:val="2"/>
      </w:numPr>
    </w:pPr>
  </w:style>
  <w:style w:type="paragraph" w:customStyle="1" w:styleId="ScheduleHdg6">
    <w:name w:val="Schedule Hdg 6"/>
    <w:basedOn w:val="BodyText"/>
    <w:next w:val="Heading6Text"/>
    <w:pPr>
      <w:numPr>
        <w:ilvl w:val="5"/>
        <w:numId w:val="2"/>
      </w:numPr>
    </w:pPr>
  </w:style>
  <w:style w:type="paragraph" w:customStyle="1" w:styleId="ScheduleHdg7">
    <w:name w:val="Schedule Hdg 7"/>
    <w:basedOn w:val="BodyText"/>
    <w:next w:val="Heading7Text"/>
    <w:pPr>
      <w:numPr>
        <w:ilvl w:val="6"/>
        <w:numId w:val="2"/>
      </w:numPr>
    </w:pPr>
  </w:style>
  <w:style w:type="paragraph" w:customStyle="1" w:styleId="ScheduleHdg4-Underlined">
    <w:name w:val="Schedule Hdg 4 - Underlined"/>
    <w:basedOn w:val="ScheduleHdg4"/>
    <w:next w:val="Heading4-Underlined"/>
    <w:rPr>
      <w:u w:val="single"/>
    </w:rPr>
  </w:style>
  <w:style w:type="paragraph" w:customStyle="1" w:styleId="ScheduleHdg3-Underlined">
    <w:name w:val="Schedule Hdg 3 - Underlined"/>
    <w:basedOn w:val="ScheduleHdg3"/>
    <w:next w:val="Heading3Text"/>
    <w:rPr>
      <w:u w:val="single"/>
    </w:rPr>
  </w:style>
  <w:style w:type="paragraph" w:styleId="BodyTextIndent3">
    <w:name w:val="Body Text Indent 3"/>
    <w:basedOn w:val="Normal"/>
    <w:rsid w:val="000B176A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sid w:val="008A66EB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rsid w:val="004A5212"/>
    <w:pPr>
      <w:keepNext/>
      <w:keepLines/>
      <w:widowControl/>
      <w:numPr>
        <w:numId w:val="3"/>
      </w:numPr>
      <w:spacing w:before="120" w:after="120"/>
    </w:pPr>
    <w:rPr>
      <w:rFonts w:ascii="Tahoma" w:hAnsi="Tahoma"/>
      <w:szCs w:val="20"/>
    </w:rPr>
  </w:style>
  <w:style w:type="paragraph" w:styleId="ListBullet">
    <w:name w:val="List Bullet"/>
    <w:basedOn w:val="Normal"/>
    <w:autoRedefine/>
    <w:rsid w:val="004A5212"/>
    <w:pPr>
      <w:widowControl/>
      <w:numPr>
        <w:numId w:val="4"/>
      </w:numPr>
      <w:spacing w:before="60" w:after="60"/>
      <w:jc w:val="left"/>
    </w:pPr>
    <w:rPr>
      <w:rFonts w:ascii="Times New Roman" w:hAnsi="Times New Roman"/>
      <w:sz w:val="24"/>
      <w:szCs w:val="24"/>
      <w:lang w:val="en-US"/>
    </w:rPr>
  </w:style>
  <w:style w:type="paragraph" w:customStyle="1" w:styleId="Subhead">
    <w:name w:val="Subhead"/>
    <w:basedOn w:val="Normal"/>
    <w:rsid w:val="00C91CEF"/>
    <w:pPr>
      <w:keepNext/>
      <w:keepLines/>
      <w:widowControl/>
      <w:spacing w:before="120" w:after="120"/>
      <w:ind w:left="2160"/>
    </w:pPr>
    <w:rPr>
      <w:rFonts w:ascii="Tahoma" w:hAnsi="Tahoma"/>
      <w:b/>
      <w:szCs w:val="20"/>
    </w:rPr>
  </w:style>
  <w:style w:type="paragraph" w:styleId="ListBullet2">
    <w:name w:val="List Bullet 2"/>
    <w:basedOn w:val="Normal"/>
    <w:autoRedefine/>
    <w:rsid w:val="00C91CEF"/>
    <w:pPr>
      <w:widowControl/>
      <w:numPr>
        <w:numId w:val="5"/>
      </w:numPr>
      <w:tabs>
        <w:tab w:val="clear" w:pos="360"/>
        <w:tab w:val="num" w:pos="1080"/>
      </w:tabs>
      <w:spacing w:before="120" w:after="120"/>
      <w:ind w:left="1078" w:hanging="539"/>
      <w:jc w:val="left"/>
    </w:pPr>
    <w:rPr>
      <w:rFonts w:ascii="Arial" w:hAnsi="Arial" w:cs="Arial"/>
      <w:sz w:val="20"/>
      <w:szCs w:val="20"/>
      <w:lang w:val="en-US"/>
    </w:rPr>
  </w:style>
  <w:style w:type="paragraph" w:styleId="BodyTextIndent">
    <w:name w:val="Body Text Indent"/>
    <w:basedOn w:val="Normal"/>
    <w:rsid w:val="00327B34"/>
    <w:pPr>
      <w:spacing w:after="120"/>
      <w:ind w:left="360"/>
    </w:pPr>
  </w:style>
  <w:style w:type="paragraph" w:customStyle="1" w:styleId="LP">
    <w:name w:val="LP"/>
    <w:basedOn w:val="Normal"/>
    <w:rsid w:val="00BA20E7"/>
    <w:pPr>
      <w:keepLines/>
      <w:widowControl/>
      <w:spacing w:before="120" w:after="120"/>
    </w:pPr>
    <w:rPr>
      <w:rFonts w:ascii="Tahoma" w:hAnsi="Tahoma"/>
      <w:szCs w:val="20"/>
    </w:rPr>
  </w:style>
  <w:style w:type="paragraph" w:styleId="CommentText">
    <w:name w:val="annotation text"/>
    <w:basedOn w:val="Normal"/>
    <w:semiHidden/>
    <w:rsid w:val="00BA20E7"/>
    <w:pPr>
      <w:keepLines/>
      <w:widowControl/>
      <w:spacing w:before="120" w:after="120"/>
    </w:pPr>
    <w:rPr>
      <w:rFonts w:ascii="Arial" w:hAnsi="Arial"/>
      <w:sz w:val="20"/>
      <w:szCs w:val="20"/>
    </w:rPr>
  </w:style>
  <w:style w:type="character" w:customStyle="1" w:styleId="Heading3CharChar">
    <w:name w:val="Heading 3 Char Char"/>
    <w:aliases w:val="H3 Char Char,Kop 3V Char Char,l3 Char Char,CT Char Char,3 Char Char,Sub-sub section Title Char Char,h3 Char Char,list 3 Char Char,Head 3 Char Char,1.1.1 Char Char,3rd level Char Char,Underrubrik2 Char Char,hhh Char Char,h31 Char Char"/>
    <w:rsid w:val="00BA20E7"/>
    <w:rPr>
      <w:rFonts w:ascii="Arial" w:hAnsi="Arial" w:cs="Arial"/>
      <w:b/>
      <w:bCs/>
      <w:sz w:val="24"/>
      <w:szCs w:val="26"/>
      <w:lang w:val="en-US" w:eastAsia="en-US" w:bidi="ar-SA"/>
    </w:rPr>
  </w:style>
  <w:style w:type="paragraph" w:styleId="BodyTextIndent2">
    <w:name w:val="Body Text Indent 2"/>
    <w:basedOn w:val="Normal"/>
    <w:rsid w:val="003A7F5E"/>
    <w:pPr>
      <w:spacing w:after="120" w:line="480" w:lineRule="auto"/>
      <w:ind w:left="360"/>
    </w:pPr>
  </w:style>
  <w:style w:type="paragraph" w:customStyle="1" w:styleId="Bullets">
    <w:name w:val="Bullets"/>
    <w:next w:val="BodyText"/>
    <w:rsid w:val="00000674"/>
    <w:pPr>
      <w:keepNext/>
      <w:tabs>
        <w:tab w:val="left" w:pos="635"/>
        <w:tab w:val="num" w:pos="1440"/>
      </w:tabs>
      <w:spacing w:after="60" w:line="288" w:lineRule="auto"/>
      <w:ind w:left="1440" w:hanging="360"/>
    </w:pPr>
    <w:rPr>
      <w:rFonts w:ascii="Arial" w:hAnsi="Arial"/>
      <w:color w:val="808080"/>
      <w:lang w:val="en-GB" w:eastAsia="en-US"/>
    </w:rPr>
  </w:style>
  <w:style w:type="table" w:styleId="TableGrid">
    <w:name w:val="Table Grid"/>
    <w:basedOn w:val="TableNormal"/>
    <w:rsid w:val="00556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Normal">
    <w:name w:val="01 Normal"/>
    <w:rsid w:val="00DA18F5"/>
    <w:pPr>
      <w:tabs>
        <w:tab w:val="left" w:pos="720"/>
      </w:tabs>
      <w:spacing w:after="240" w:line="260" w:lineRule="exact"/>
      <w:jc w:val="both"/>
    </w:pPr>
    <w:rPr>
      <w:rFonts w:ascii="Times" w:hAnsi="Times"/>
      <w:color w:val="000000"/>
      <w:sz w:val="22"/>
      <w:lang w:val="en-US" w:eastAsia="en-US"/>
    </w:rPr>
  </w:style>
  <w:style w:type="character" w:styleId="CommentReference">
    <w:name w:val="annotation reference"/>
    <w:semiHidden/>
    <w:rsid w:val="00E17CF9"/>
    <w:rPr>
      <w:rFonts w:ascii="Times New Roman" w:hAnsi="Times New Roman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semiHidden/>
    <w:rsid w:val="00E17CF9"/>
    <w:pPr>
      <w:keepLines w:val="0"/>
      <w:widowControl w:val="0"/>
      <w:spacing w:before="0" w:after="0"/>
    </w:pPr>
    <w:rPr>
      <w:rFonts w:ascii="Garamond" w:hAnsi="Garamond"/>
      <w:b/>
      <w:bCs/>
    </w:rPr>
  </w:style>
  <w:style w:type="character" w:customStyle="1" w:styleId="EmailStyle70">
    <w:name w:val="EmailStyle70"/>
    <w:semiHidden/>
    <w:rsid w:val="005D179A"/>
    <w:rPr>
      <w:rFonts w:ascii="Arial" w:hAnsi="Arial" w:cs="Arial"/>
      <w:color w:val="auto"/>
      <w:sz w:val="20"/>
      <w:szCs w:val="20"/>
      <w:lang w:val="en-US"/>
    </w:rPr>
  </w:style>
  <w:style w:type="paragraph" w:customStyle="1" w:styleId="Title1">
    <w:name w:val="Title1"/>
    <w:basedOn w:val="Normal"/>
    <w:rsid w:val="009B492E"/>
    <w:pPr>
      <w:keepNext/>
      <w:keepLines/>
      <w:pageBreakBefore/>
      <w:widowControl/>
      <w:spacing w:before="120" w:after="120"/>
      <w:jc w:val="center"/>
    </w:pPr>
    <w:rPr>
      <w:rFonts w:ascii="Tahoma" w:hAnsi="Tahoma"/>
      <w:b/>
      <w:caps/>
      <w:sz w:val="28"/>
      <w:szCs w:val="20"/>
    </w:rPr>
  </w:style>
  <w:style w:type="paragraph" w:customStyle="1" w:styleId="SubBullet">
    <w:name w:val="Sub Bullet"/>
    <w:basedOn w:val="Normal"/>
    <w:rsid w:val="009B492E"/>
    <w:pPr>
      <w:keepNext/>
      <w:keepLines/>
      <w:widowControl/>
      <w:numPr>
        <w:numId w:val="6"/>
      </w:numPr>
      <w:spacing w:before="120" w:after="120"/>
    </w:pPr>
    <w:rPr>
      <w:rFonts w:ascii="Tahoma" w:hAnsi="Tahoma"/>
      <w:szCs w:val="20"/>
    </w:rPr>
  </w:style>
  <w:style w:type="paragraph" w:styleId="Caption">
    <w:name w:val="caption"/>
    <w:basedOn w:val="Normal"/>
    <w:next w:val="Normal"/>
    <w:qFormat/>
    <w:rsid w:val="00872772"/>
    <w:rPr>
      <w:b/>
      <w:bCs/>
      <w:sz w:val="20"/>
      <w:szCs w:val="20"/>
    </w:rPr>
  </w:style>
  <w:style w:type="character" w:customStyle="1" w:styleId="EmailStyle74">
    <w:name w:val="EmailStyle74"/>
    <w:semiHidden/>
    <w:rsid w:val="001C3768"/>
    <w:rPr>
      <w:rFonts w:ascii="Arial" w:hAnsi="Arial" w:cs="Arial"/>
      <w:color w:val="auto"/>
      <w:sz w:val="20"/>
      <w:szCs w:val="20"/>
      <w:lang w:val="en-US"/>
    </w:rPr>
  </w:style>
  <w:style w:type="paragraph" w:customStyle="1" w:styleId="level2">
    <w:name w:val="level2"/>
    <w:basedOn w:val="Normal"/>
    <w:rsid w:val="00517AD9"/>
    <w:pPr>
      <w:spacing w:before="240" w:line="276" w:lineRule="auto"/>
    </w:pPr>
    <w:rPr>
      <w:rFonts w:ascii="Arial" w:hAnsi="Arial"/>
      <w:sz w:val="20"/>
      <w:szCs w:val="20"/>
      <w:lang w:val="en-ZA" w:eastAsia="en-ZA"/>
    </w:rPr>
  </w:style>
  <w:style w:type="paragraph" w:customStyle="1" w:styleId="level3">
    <w:name w:val="level3"/>
    <w:basedOn w:val="Normal"/>
    <w:rsid w:val="00517AD9"/>
    <w:pPr>
      <w:spacing w:before="240" w:line="276" w:lineRule="auto"/>
    </w:pPr>
    <w:rPr>
      <w:rFonts w:ascii="Arial" w:hAnsi="Arial"/>
      <w:b/>
      <w:sz w:val="20"/>
      <w:szCs w:val="20"/>
      <w:lang w:val="en-ZA" w:eastAsia="en-ZA"/>
    </w:rPr>
  </w:style>
  <w:style w:type="paragraph" w:customStyle="1" w:styleId="level4">
    <w:name w:val="level4"/>
    <w:basedOn w:val="Normal"/>
    <w:rsid w:val="00517AD9"/>
    <w:pPr>
      <w:spacing w:before="240" w:line="276" w:lineRule="auto"/>
    </w:pPr>
    <w:rPr>
      <w:rFonts w:ascii="Arial" w:hAnsi="Arial"/>
      <w:sz w:val="20"/>
      <w:szCs w:val="20"/>
      <w:lang w:val="en-ZA" w:eastAsia="en-ZA"/>
    </w:rPr>
  </w:style>
  <w:style w:type="paragraph" w:customStyle="1" w:styleId="level5">
    <w:name w:val="level5"/>
    <w:basedOn w:val="Normal"/>
    <w:rsid w:val="00517AD9"/>
    <w:pPr>
      <w:spacing w:before="240" w:line="276" w:lineRule="auto"/>
    </w:pPr>
    <w:rPr>
      <w:rFonts w:ascii="Arial" w:hAnsi="Arial"/>
      <w:sz w:val="20"/>
      <w:szCs w:val="20"/>
      <w:lang w:val="en-ZA" w:eastAsia="en-ZA"/>
    </w:rPr>
  </w:style>
  <w:style w:type="paragraph" w:customStyle="1" w:styleId="level1">
    <w:name w:val="level1"/>
    <w:basedOn w:val="Normal"/>
    <w:rsid w:val="00517AD9"/>
    <w:pPr>
      <w:keepNext/>
      <w:widowControl/>
      <w:spacing w:before="360" w:line="360" w:lineRule="auto"/>
    </w:pPr>
    <w:rPr>
      <w:rFonts w:ascii="Arial" w:hAnsi="Arial"/>
      <w:b/>
      <w:caps/>
      <w:lang w:val="en-ZA" w:eastAsia="en-ZA"/>
    </w:rPr>
  </w:style>
  <w:style w:type="paragraph" w:customStyle="1" w:styleId="level6">
    <w:name w:val="level6"/>
    <w:basedOn w:val="Normal"/>
    <w:rsid w:val="00517AD9"/>
    <w:pPr>
      <w:spacing w:before="240" w:line="360" w:lineRule="auto"/>
    </w:pPr>
    <w:rPr>
      <w:rFonts w:ascii="Arial" w:hAnsi="Arial"/>
      <w:lang w:eastAsia="en-ZA"/>
    </w:rPr>
  </w:style>
  <w:style w:type="paragraph" w:customStyle="1" w:styleId="level7">
    <w:name w:val="level7"/>
    <w:basedOn w:val="Normal"/>
    <w:rsid w:val="00517AD9"/>
    <w:pPr>
      <w:spacing w:before="240" w:line="360" w:lineRule="auto"/>
    </w:pPr>
    <w:rPr>
      <w:rFonts w:ascii="Arial" w:hAnsi="Arial"/>
      <w:lang w:eastAsia="en-ZA"/>
    </w:rPr>
  </w:style>
  <w:style w:type="paragraph" w:customStyle="1" w:styleId="level3-text">
    <w:name w:val="level3-text"/>
    <w:basedOn w:val="Normal"/>
    <w:link w:val="level3-textChar"/>
    <w:rsid w:val="00517AD9"/>
    <w:pPr>
      <w:widowControl/>
      <w:spacing w:before="240" w:line="276" w:lineRule="auto"/>
      <w:ind w:left="1430"/>
    </w:pPr>
    <w:rPr>
      <w:rFonts w:ascii="Arial" w:hAnsi="Arial"/>
      <w:sz w:val="20"/>
      <w:szCs w:val="20"/>
      <w:lang w:val="en-ZA" w:eastAsia="en-ZA"/>
    </w:rPr>
  </w:style>
  <w:style w:type="character" w:customStyle="1" w:styleId="level3-textChar">
    <w:name w:val="level3-text Char"/>
    <w:link w:val="level3-text"/>
    <w:rsid w:val="00517AD9"/>
    <w:rPr>
      <w:rFonts w:ascii="Arial" w:hAnsi="Arial"/>
      <w:sz w:val="24"/>
      <w:lang w:val="en-ZA" w:eastAsia="en-ZA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840FE4"/>
    <w:pPr>
      <w:ind w:left="720"/>
    </w:pPr>
  </w:style>
  <w:style w:type="paragraph" w:customStyle="1" w:styleId="level2-head">
    <w:name w:val="level2-head"/>
    <w:basedOn w:val="level2"/>
    <w:rsid w:val="00742651"/>
    <w:pPr>
      <w:spacing w:before="360"/>
    </w:pPr>
    <w:rPr>
      <w:b/>
    </w:rPr>
  </w:style>
  <w:style w:type="character" w:customStyle="1" w:styleId="ListParagraphChar">
    <w:name w:val="List Paragraph Char"/>
    <w:link w:val="ListParagraph"/>
    <w:uiPriority w:val="34"/>
    <w:locked/>
    <w:rsid w:val="00854CC0"/>
    <w:rPr>
      <w:rFonts w:ascii="Garamond" w:hAnsi="Garamond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59BA9-21DC-4E37-86F0-65D2C124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2021-08-31T10:31:00Z</dcterms:created>
  <dcterms:modified xsi:type="dcterms:W3CDTF">2022-06-28T11:14:00Z</dcterms:modified>
</cp:coreProperties>
</file>