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93EA" w14:textId="7D4CD09D" w:rsidR="00F24EAD" w:rsidRPr="00E96284" w:rsidRDefault="00B905B8" w:rsidP="00C6001C">
      <w:pPr>
        <w:pStyle w:val="Heading1"/>
        <w:spacing w:line="276" w:lineRule="auto"/>
        <w:rPr>
          <w:rStyle w:val="Heading1Char"/>
          <w:rFonts w:ascii="Arial" w:hAnsi="Arial" w:cs="Arial"/>
          <w:b/>
          <w:color w:val="auto"/>
          <w:sz w:val="22"/>
          <w:szCs w:val="22"/>
        </w:rPr>
      </w:pPr>
      <w:bookmarkStart w:id="0" w:name="_Toc204945826"/>
      <w:r>
        <w:rPr>
          <w:rStyle w:val="Heading1Char"/>
          <w:rFonts w:ascii="Arial" w:hAnsi="Arial" w:cs="Arial"/>
          <w:b/>
          <w:color w:val="auto"/>
          <w:sz w:val="22"/>
          <w:szCs w:val="22"/>
        </w:rPr>
        <w:t xml:space="preserve">ANNEXURE E - </w:t>
      </w:r>
      <w:r w:rsidR="00F24EAD" w:rsidRPr="00E96284">
        <w:rPr>
          <w:rStyle w:val="Heading1Char"/>
          <w:rFonts w:ascii="Arial" w:hAnsi="Arial" w:cs="Arial"/>
          <w:b/>
          <w:color w:val="auto"/>
          <w:sz w:val="22"/>
          <w:szCs w:val="22"/>
        </w:rPr>
        <w:t>BUSINESS REQUIREMENTS</w:t>
      </w:r>
      <w:bookmarkEnd w:id="0"/>
      <w:r>
        <w:rPr>
          <w:rStyle w:val="Heading1Char"/>
          <w:rFonts w:ascii="Arial" w:hAnsi="Arial" w:cs="Arial"/>
          <w:b/>
          <w:color w:val="auto"/>
          <w:sz w:val="22"/>
          <w:szCs w:val="22"/>
        </w:rPr>
        <w:t xml:space="preserve"> COMPLIANCE</w:t>
      </w:r>
    </w:p>
    <w:p w14:paraId="6C784CE6" w14:textId="77777777" w:rsidR="00F24EAD" w:rsidRPr="00E96284" w:rsidRDefault="00F24EAD" w:rsidP="00D63465">
      <w:pPr>
        <w:spacing w:line="276" w:lineRule="auto"/>
        <w:rPr>
          <w:rFonts w:ascii="Arial" w:hAnsi="Arial" w:cs="Arial"/>
          <w:lang w:val="en-US"/>
        </w:rPr>
      </w:pPr>
      <w:r w:rsidRPr="00E96284">
        <w:rPr>
          <w:rFonts w:ascii="Arial" w:hAnsi="Arial" w:cs="Arial"/>
          <w:lang w:val="en-US"/>
        </w:rPr>
        <w:t xml:space="preserve">Listed below are business requirements that will be delivered and met by the solution. </w:t>
      </w:r>
    </w:p>
    <w:tbl>
      <w:tblPr>
        <w:tblStyle w:val="TableGrid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5953"/>
        <w:gridCol w:w="1418"/>
        <w:gridCol w:w="1559"/>
      </w:tblGrid>
      <w:tr w:rsidR="00F24EAD" w:rsidRPr="00E96284" w14:paraId="34FBD713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5E2B0C0A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14:paraId="3479B878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CA6AF75" w14:textId="77777777" w:rsidR="00F24EAD" w:rsidRPr="00E96284" w:rsidRDefault="00F24EAD" w:rsidP="00085FE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Compliant?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1A5E981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2C48E570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3C76CC3E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BR8.1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34864648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Security and Risk Management: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43173E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DF6C42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20AD0FDC" w14:textId="77777777" w:rsidTr="00085FEE">
        <w:tc>
          <w:tcPr>
            <w:tcW w:w="880" w:type="dxa"/>
            <w:shd w:val="clear" w:color="auto" w:fill="FFFFFF" w:themeFill="background1"/>
          </w:tcPr>
          <w:p w14:paraId="0396BBC7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8AE7CB6" w14:textId="77777777" w:rsidR="00F24EAD" w:rsidRPr="00E96284" w:rsidRDefault="00F24EAD" w:rsidP="00F24EAD">
            <w:pPr>
              <w:numPr>
                <w:ilvl w:val="0"/>
                <w:numId w:val="3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Ensure all privileged accounts are discovered, categorized, and managed.</w:t>
            </w:r>
          </w:p>
          <w:p w14:paraId="68F32D87" w14:textId="77777777" w:rsidR="00F24EAD" w:rsidRPr="00E96284" w:rsidRDefault="00F24EAD" w:rsidP="00F24EAD">
            <w:pPr>
              <w:numPr>
                <w:ilvl w:val="0"/>
                <w:numId w:val="3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Enforce least privilege access across all systems and environments.</w:t>
            </w:r>
          </w:p>
          <w:p w14:paraId="542684F6" w14:textId="77777777" w:rsidR="00F24EAD" w:rsidRPr="00E96284" w:rsidRDefault="00F24EAD" w:rsidP="00F24EAD">
            <w:pPr>
              <w:numPr>
                <w:ilvl w:val="0"/>
                <w:numId w:val="3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Implement multi-factor authentication (MFA) for all privileged access.</w:t>
            </w:r>
          </w:p>
          <w:p w14:paraId="64C7A0F0" w14:textId="77777777" w:rsidR="00F24EAD" w:rsidRPr="00E96284" w:rsidRDefault="00F24EAD" w:rsidP="00F24EAD">
            <w:pPr>
              <w:numPr>
                <w:ilvl w:val="0"/>
                <w:numId w:val="3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Enable secure credential storage and automated password rotation.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7613A4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DC6F78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2EC82E75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2A46266B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BR8.2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603C92E3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Compliance and Auditability: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DBFB44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843094A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0580270B" w14:textId="77777777" w:rsidTr="00085FEE">
        <w:tc>
          <w:tcPr>
            <w:tcW w:w="880" w:type="dxa"/>
            <w:shd w:val="clear" w:color="auto" w:fill="FFFFFF" w:themeFill="background1"/>
          </w:tcPr>
          <w:p w14:paraId="50AAF86C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A0930BC" w14:textId="77777777" w:rsidR="00F24EAD" w:rsidRPr="00E96284" w:rsidRDefault="00F24EAD" w:rsidP="00F24EAD">
            <w:pPr>
              <w:numPr>
                <w:ilvl w:val="0"/>
                <w:numId w:val="4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Meet regulatory requirements (e.g., GDPR, HIPAA, PCI-DSS, POPIA).</w:t>
            </w:r>
          </w:p>
          <w:p w14:paraId="5D9F6C8B" w14:textId="77777777" w:rsidR="00F24EAD" w:rsidRPr="00E96284" w:rsidRDefault="00F24EAD" w:rsidP="00F24EAD">
            <w:pPr>
              <w:numPr>
                <w:ilvl w:val="0"/>
                <w:numId w:val="4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Provide detailed audit logs and session recordings of privileged activities.</w:t>
            </w:r>
          </w:p>
          <w:p w14:paraId="4813FEF1" w14:textId="77777777" w:rsidR="00F24EAD" w:rsidRPr="00E96284" w:rsidRDefault="00F24EAD" w:rsidP="00F24EAD">
            <w:pPr>
              <w:numPr>
                <w:ilvl w:val="0"/>
                <w:numId w:val="4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Support reporting capabilities for internal and external audits.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283359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46C855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1DFA8EEA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20669363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BR8.3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1A30EDE5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Operational Efficiency: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23351E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B9B250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5A63BA27" w14:textId="77777777" w:rsidTr="00085FEE">
        <w:tc>
          <w:tcPr>
            <w:tcW w:w="880" w:type="dxa"/>
            <w:shd w:val="clear" w:color="auto" w:fill="FFFFFF" w:themeFill="background1"/>
          </w:tcPr>
          <w:p w14:paraId="3049778F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D7C668B" w14:textId="77777777" w:rsidR="00F24EAD" w:rsidRPr="00E96284" w:rsidRDefault="00F24EAD" w:rsidP="00F24EAD">
            <w:pPr>
              <w:numPr>
                <w:ilvl w:val="0"/>
                <w:numId w:val="5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A</w:t>
            </w: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utomate onboarding and offboarding of privileged accounts.</w:t>
            </w:r>
          </w:p>
          <w:p w14:paraId="7876A1CF" w14:textId="77777777" w:rsidR="00F24EAD" w:rsidRPr="00E96284" w:rsidRDefault="00F24EAD" w:rsidP="00F24EAD">
            <w:pPr>
              <w:numPr>
                <w:ilvl w:val="0"/>
                <w:numId w:val="5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Integrate with existing identity management and ticketing systems.</w:t>
            </w:r>
          </w:p>
          <w:p w14:paraId="7A2A6EB1" w14:textId="77777777" w:rsidR="00F24EAD" w:rsidRPr="00E96284" w:rsidRDefault="00F24EAD" w:rsidP="00F24EAD">
            <w:pPr>
              <w:numPr>
                <w:ilvl w:val="0"/>
                <w:numId w:val="5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Reduce manual effort in password management and access provisioning.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E57D1A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FD3194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63415A86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3EE95DA2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BR8.4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19B9E62C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Visibility and Monitoring: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BFE30E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7644FC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7861D024" w14:textId="77777777" w:rsidTr="00085FEE">
        <w:tc>
          <w:tcPr>
            <w:tcW w:w="880" w:type="dxa"/>
            <w:shd w:val="clear" w:color="auto" w:fill="FFFFFF" w:themeFill="background1"/>
          </w:tcPr>
          <w:p w14:paraId="5D3AC4DC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29F0144" w14:textId="77777777" w:rsidR="00F24EAD" w:rsidRPr="00E96284" w:rsidRDefault="00F24EAD" w:rsidP="00F24EAD">
            <w:pPr>
              <w:numPr>
                <w:ilvl w:val="0"/>
                <w:numId w:val="6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hAnsi="Arial" w:cs="Arial"/>
                <w:sz w:val="22"/>
                <w:szCs w:val="22"/>
                <w:lang w:val="en-ZA"/>
              </w:rPr>
              <w:t>P</w:t>
            </w: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rovide real-time monitoring of privileged sessions.</w:t>
            </w:r>
          </w:p>
          <w:p w14:paraId="19006346" w14:textId="77777777" w:rsidR="00F24EAD" w:rsidRPr="00E96284" w:rsidRDefault="00F24EAD" w:rsidP="00F24EAD">
            <w:pPr>
              <w:numPr>
                <w:ilvl w:val="0"/>
                <w:numId w:val="6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  <w:lang w:val="en-ZA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Alert on suspicious or unauthorized privileged activities.</w:t>
            </w:r>
          </w:p>
          <w:p w14:paraId="3EED388A" w14:textId="77777777" w:rsidR="00F24EAD" w:rsidRPr="00E96284" w:rsidRDefault="00F24EAD" w:rsidP="00F24EAD">
            <w:pPr>
              <w:numPr>
                <w:ilvl w:val="0"/>
                <w:numId w:val="6"/>
              </w:numPr>
              <w:spacing w:line="276" w:lineRule="auto"/>
              <w:ind w:left="270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Enable dashboards for visibility into access patterns and anomalies.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9EE43F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A6FDC2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366034A7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5B7AFF05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BR8.5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18964C18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Scalability and Flexibility: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F1F010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936A41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34E74302" w14:textId="77777777" w:rsidTr="00085FEE">
        <w:tc>
          <w:tcPr>
            <w:tcW w:w="880" w:type="dxa"/>
            <w:vMerge w:val="restart"/>
            <w:shd w:val="clear" w:color="auto" w:fill="FFFFFF" w:themeFill="background1"/>
          </w:tcPr>
          <w:p w14:paraId="23D0B9DF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vMerge w:val="restart"/>
            <w:shd w:val="clear" w:color="auto" w:fill="FFFFFF" w:themeFill="background1"/>
          </w:tcPr>
          <w:p w14:paraId="19775344" w14:textId="63378C70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Support hybrid environments (on-premises, cloud).</w:t>
            </w:r>
          </w:p>
          <w:p w14:paraId="11C21479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Scale to accommodate future growth in users, systems, and applications.</w:t>
            </w:r>
          </w:p>
          <w:p w14:paraId="5D982558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Allow for role-based access control (RBAC) and policy customization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14:paraId="30DD946F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14:paraId="3F943CA4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0A722518" w14:textId="77777777" w:rsidTr="00085FEE">
        <w:trPr>
          <w:trHeight w:val="389"/>
        </w:trPr>
        <w:tc>
          <w:tcPr>
            <w:tcW w:w="880" w:type="dxa"/>
            <w:vMerge/>
          </w:tcPr>
          <w:p w14:paraId="27027EFE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25CE92E4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E60CA6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7FEB4A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7B7CD7B4" w14:textId="77777777" w:rsidTr="00085FEE">
        <w:trPr>
          <w:trHeight w:val="424"/>
        </w:trPr>
        <w:tc>
          <w:tcPr>
            <w:tcW w:w="880" w:type="dxa"/>
            <w:vMerge/>
          </w:tcPr>
          <w:p w14:paraId="5805B2F7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vMerge/>
          </w:tcPr>
          <w:p w14:paraId="6DAF9A7D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4C68D06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01CC9F7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6742A2B2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7F6BFF76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BR8.6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6D34416F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User Experience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8BF2B00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8E1533A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1BE5BB62" w14:textId="77777777" w:rsidTr="00085FEE">
        <w:tc>
          <w:tcPr>
            <w:tcW w:w="880" w:type="dxa"/>
            <w:shd w:val="clear" w:color="auto" w:fill="FFFFFF" w:themeFill="background1"/>
          </w:tcPr>
          <w:p w14:paraId="02688393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7E8C4A02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Ensure minimal disruption to administrator workflows.</w:t>
            </w:r>
          </w:p>
          <w:p w14:paraId="670023FD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Provide intuitive interfaces for access requests and approvals.</w:t>
            </w:r>
          </w:p>
          <w:p w14:paraId="0B719C05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Offer training and support for end-users and administrators.</w:t>
            </w:r>
          </w:p>
        </w:tc>
        <w:tc>
          <w:tcPr>
            <w:tcW w:w="1418" w:type="dxa"/>
            <w:shd w:val="clear" w:color="auto" w:fill="FFFFFF" w:themeFill="background1"/>
          </w:tcPr>
          <w:p w14:paraId="207B3001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0ED5514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0DD9856A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57524D48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BR8.7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0B6BA338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Integration and Interoperability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B614993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E506904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6E7B6F4D" w14:textId="77777777" w:rsidTr="00085FEE">
        <w:tc>
          <w:tcPr>
            <w:tcW w:w="880" w:type="dxa"/>
            <w:shd w:val="clear" w:color="auto" w:fill="FFFFFF" w:themeFill="background1"/>
          </w:tcPr>
          <w:p w14:paraId="6CDFE781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4C14250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Integrate with SIEM, Active Directory, IAM, MDE ITSM, and other tools.</w:t>
            </w:r>
          </w:p>
          <w:p w14:paraId="6519DA0A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Support APIs for custom integrations and automation.</w:t>
            </w:r>
          </w:p>
          <w:p w14:paraId="2BCEAFD0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Enable secure remote access for third-party vendors and contractors.</w:t>
            </w:r>
          </w:p>
        </w:tc>
        <w:tc>
          <w:tcPr>
            <w:tcW w:w="1418" w:type="dxa"/>
            <w:shd w:val="clear" w:color="auto" w:fill="FFFFFF" w:themeFill="background1"/>
          </w:tcPr>
          <w:p w14:paraId="333B93E8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A600DA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0CAEEF79" w14:textId="77777777" w:rsidTr="00085FEE">
        <w:tc>
          <w:tcPr>
            <w:tcW w:w="880" w:type="dxa"/>
            <w:shd w:val="clear" w:color="auto" w:fill="BFBFBF" w:themeFill="background1" w:themeFillShade="BF"/>
          </w:tcPr>
          <w:p w14:paraId="1069E173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BR8.8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14:paraId="48FAB1A6" w14:textId="77777777" w:rsidR="00F24EAD" w:rsidRPr="00E96284" w:rsidRDefault="00F24EAD" w:rsidP="00085FEE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Business Continuity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47E01F9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11E910A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6C024CC5" w14:textId="77777777" w:rsidTr="00085FEE">
        <w:tc>
          <w:tcPr>
            <w:tcW w:w="880" w:type="dxa"/>
            <w:shd w:val="clear" w:color="auto" w:fill="FFFFFF" w:themeFill="background1"/>
          </w:tcPr>
          <w:p w14:paraId="2E25A956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75DE05F1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HAnsi" w:hAnsi="Arial" w:cs="Arial"/>
                <w:sz w:val="22"/>
                <w:szCs w:val="22"/>
              </w:rPr>
              <w:t>E</w:t>
            </w: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nsure high availability and disaster recovery capabilities.</w:t>
            </w:r>
          </w:p>
          <w:p w14:paraId="6196F1DC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Maintain access to critical systems during outages or incidents.</w:t>
            </w:r>
          </w:p>
        </w:tc>
        <w:tc>
          <w:tcPr>
            <w:tcW w:w="1418" w:type="dxa"/>
            <w:shd w:val="clear" w:color="auto" w:fill="FFFFFF" w:themeFill="background1"/>
          </w:tcPr>
          <w:p w14:paraId="76C97E87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07F9AE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EAD" w:rsidRPr="00E96284" w14:paraId="42946DC2" w14:textId="77777777" w:rsidTr="00085FEE">
        <w:tc>
          <w:tcPr>
            <w:tcW w:w="880" w:type="dxa"/>
            <w:shd w:val="clear" w:color="auto" w:fill="D1D1D1" w:themeFill="background2" w:themeFillShade="E6"/>
          </w:tcPr>
          <w:p w14:paraId="2F480320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BR8.9</w:t>
            </w:r>
          </w:p>
        </w:tc>
        <w:tc>
          <w:tcPr>
            <w:tcW w:w="5953" w:type="dxa"/>
            <w:shd w:val="clear" w:color="auto" w:fill="D1D1D1" w:themeFill="background2" w:themeFillShade="E6"/>
          </w:tcPr>
          <w:p w14:paraId="78ACA947" w14:textId="77777777" w:rsidR="00F24EAD" w:rsidRPr="00E96284" w:rsidRDefault="00F24EAD" w:rsidP="00085FEE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 xml:space="preserve"> Integration Requirements</w:t>
            </w:r>
          </w:p>
        </w:tc>
        <w:tc>
          <w:tcPr>
            <w:tcW w:w="1418" w:type="dxa"/>
            <w:shd w:val="clear" w:color="auto" w:fill="D1D1D1" w:themeFill="background2" w:themeFillShade="E6"/>
          </w:tcPr>
          <w:p w14:paraId="12E71403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45F77D73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9628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F24EAD" w:rsidRPr="00E96284" w14:paraId="476A56AB" w14:textId="77777777" w:rsidTr="00085FEE">
        <w:tc>
          <w:tcPr>
            <w:tcW w:w="880" w:type="dxa"/>
            <w:shd w:val="clear" w:color="auto" w:fill="FFFFFF" w:themeFill="background1"/>
          </w:tcPr>
          <w:p w14:paraId="5343822B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FE58B87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Identity and Access Management (IAM). Integration Goals: Synchronize user identities, enforce access policies, and streamline provisioning. Examples: Azure AD</w:t>
            </w:r>
          </w:p>
          <w:p w14:paraId="0426A711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Security Information and Event Management (SIEM). Integration Goals: Forward PAM logs and alerts for centralized monitoring, correlation, and incident response. Examples: Microsoft Sentinel.</w:t>
            </w:r>
          </w:p>
          <w:p w14:paraId="59E3F5AA" w14:textId="77777777" w:rsidR="00F24EAD" w:rsidRPr="00E96284" w:rsidRDefault="00F24EAD" w:rsidP="00F24EAD">
            <w:pPr>
              <w:numPr>
                <w:ilvl w:val="0"/>
                <w:numId w:val="1"/>
              </w:numPr>
              <w:spacing w:line="276" w:lineRule="auto"/>
              <w:ind w:left="270" w:hanging="270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E96284">
              <w:rPr>
                <w:rFonts w:ascii="Arial" w:eastAsiaTheme="minorEastAsia" w:hAnsi="Arial" w:cs="Arial"/>
                <w:sz w:val="22"/>
                <w:szCs w:val="22"/>
              </w:rPr>
              <w:t>IT Service Management (ITSM). Integration Goals: Automate access requests, approvals, and ticketing workflows. Examples: ServiceNow.</w:t>
            </w:r>
          </w:p>
        </w:tc>
        <w:tc>
          <w:tcPr>
            <w:tcW w:w="1418" w:type="dxa"/>
            <w:shd w:val="clear" w:color="auto" w:fill="FFFFFF" w:themeFill="background1"/>
          </w:tcPr>
          <w:p w14:paraId="19546755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0CE2EC" w14:textId="77777777" w:rsidR="00F24EAD" w:rsidRPr="00E96284" w:rsidRDefault="00F24EAD" w:rsidP="00085F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85DF1" w14:textId="77777777" w:rsidR="000A6388" w:rsidRDefault="000A6388"/>
    <w:sectPr w:rsidR="000A6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0A1B" w14:textId="77777777" w:rsidR="001F7AC1" w:rsidRDefault="001F7AC1" w:rsidP="00D63465">
      <w:pPr>
        <w:spacing w:after="0" w:line="240" w:lineRule="auto"/>
      </w:pPr>
      <w:r>
        <w:separator/>
      </w:r>
    </w:p>
  </w:endnote>
  <w:endnote w:type="continuationSeparator" w:id="0">
    <w:p w14:paraId="6FA38904" w14:textId="77777777" w:rsidR="001F7AC1" w:rsidRDefault="001F7AC1" w:rsidP="00D6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94EF" w14:textId="6683AA63" w:rsidR="00D63465" w:rsidRDefault="00D6346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C7A7E" wp14:editId="5DF7B4C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57505"/>
              <wp:effectExtent l="0" t="0" r="0" b="0"/>
              <wp:wrapNone/>
              <wp:docPr id="1584551822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2BC24" w14:textId="3C08B0AE" w:rsidR="00D63465" w:rsidRPr="00D63465" w:rsidRDefault="00D63465" w:rsidP="00D634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3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C7A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22.1pt;margin-top:0;width:73.3pt;height:28.1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" filled="f" stroked="f">
              <v:textbox style="mso-fit-shape-to-text:t" inset="0,0,20pt,15pt">
                <w:txbxContent>
                  <w:p w14:paraId="7752BC24" w14:textId="3C08B0AE" w:rsidR="00D63465" w:rsidRPr="00D63465" w:rsidRDefault="00D63465" w:rsidP="00D634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3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EC89" w14:textId="43F628F4" w:rsidR="00D63465" w:rsidRDefault="00D6346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8DEB23" wp14:editId="2120611B">
              <wp:simplePos x="9144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57505"/>
              <wp:effectExtent l="0" t="0" r="0" b="0"/>
              <wp:wrapNone/>
              <wp:docPr id="91537230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E5892" w14:textId="15987E48" w:rsidR="00D63465" w:rsidRPr="00D63465" w:rsidRDefault="00D63465" w:rsidP="00D634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3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DEB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margin-left:22.1pt;margin-top:0;width:73.3pt;height:28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" filled="f" stroked="f">
              <v:textbox style="mso-fit-shape-to-text:t" inset="0,0,20pt,15pt">
                <w:txbxContent>
                  <w:p w14:paraId="01FE5892" w14:textId="15987E48" w:rsidR="00D63465" w:rsidRPr="00D63465" w:rsidRDefault="00D63465" w:rsidP="00D634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3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4B94" w14:textId="254857DB" w:rsidR="00D63465" w:rsidRDefault="00D6346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5F2367" wp14:editId="66157E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57505"/>
              <wp:effectExtent l="0" t="0" r="0" b="0"/>
              <wp:wrapNone/>
              <wp:docPr id="1102391684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4FCE6" w14:textId="0EC6F0A7" w:rsidR="00D63465" w:rsidRPr="00D63465" w:rsidRDefault="00D63465" w:rsidP="00D634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3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F23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" style="position:absolute;margin-left:22.1pt;margin-top:0;width:73.3pt;height:28.1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" filled="f" stroked="f">
              <v:textbox style="mso-fit-shape-to-text:t" inset="0,0,20pt,15pt">
                <w:txbxContent>
                  <w:p w14:paraId="7FE4FCE6" w14:textId="0EC6F0A7" w:rsidR="00D63465" w:rsidRPr="00D63465" w:rsidRDefault="00D63465" w:rsidP="00D634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3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AA80" w14:textId="77777777" w:rsidR="001F7AC1" w:rsidRDefault="001F7AC1" w:rsidP="00D63465">
      <w:pPr>
        <w:spacing w:after="0" w:line="240" w:lineRule="auto"/>
      </w:pPr>
      <w:r>
        <w:separator/>
      </w:r>
    </w:p>
  </w:footnote>
  <w:footnote w:type="continuationSeparator" w:id="0">
    <w:p w14:paraId="38994FE7" w14:textId="77777777" w:rsidR="001F7AC1" w:rsidRDefault="001F7AC1" w:rsidP="00D6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934B" w14:textId="5D16EC67" w:rsidR="00D63465" w:rsidRDefault="00D6346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811FE" wp14:editId="5E8F62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57505"/>
              <wp:effectExtent l="0" t="0" r="8890" b="4445"/>
              <wp:wrapNone/>
              <wp:docPr id="30282491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4285C" w14:textId="6F7D2C75" w:rsidR="00D63465" w:rsidRPr="00D63465" w:rsidRDefault="00D63465" w:rsidP="00D634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3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811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" filled="f" stroked="f">
              <v:textbox style="mso-fit-shape-to-text:t" inset="0,15pt,0,0">
                <w:txbxContent>
                  <w:p w14:paraId="59B4285C" w14:textId="6F7D2C75" w:rsidR="00D63465" w:rsidRPr="00D63465" w:rsidRDefault="00D63465" w:rsidP="00D634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3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68C6" w14:textId="271E3076" w:rsidR="00B905B8" w:rsidRDefault="00B905B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C35DAE3" wp14:editId="08FAAD06">
          <wp:simplePos x="0" y="0"/>
          <wp:positionH relativeFrom="margin">
            <wp:posOffset>4635500</wp:posOffset>
          </wp:positionH>
          <wp:positionV relativeFrom="topMargin">
            <wp:align>bottom</wp:align>
          </wp:positionV>
          <wp:extent cx="1724025" cy="828675"/>
          <wp:effectExtent l="0" t="0" r="9525" b="9525"/>
          <wp:wrapNone/>
          <wp:docPr id="2" name="Picture 2" descr="A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FDFE9F" w14:textId="1401B6BF" w:rsidR="00D63465" w:rsidRDefault="00D634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EF3D" w14:textId="520951F1" w:rsidR="00D63465" w:rsidRDefault="00D6346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9958ED" wp14:editId="398831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57505"/>
              <wp:effectExtent l="0" t="0" r="8890" b="4445"/>
              <wp:wrapNone/>
              <wp:docPr id="186472691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A6288" w14:textId="6752C8E1" w:rsidR="00D63465" w:rsidRPr="00D63465" w:rsidRDefault="00D63465" w:rsidP="00D634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34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9958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53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" filled="f" stroked="f">
              <v:textbox style="mso-fit-shape-to-text:t" inset="0,15pt,0,0">
                <w:txbxContent>
                  <w:p w14:paraId="176A6288" w14:textId="6752C8E1" w:rsidR="00D63465" w:rsidRPr="00D63465" w:rsidRDefault="00D63465" w:rsidP="00D634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34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4F0"/>
    <w:multiLevelType w:val="multilevel"/>
    <w:tmpl w:val="EE306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E37EC7"/>
    <w:multiLevelType w:val="hybridMultilevel"/>
    <w:tmpl w:val="DA7A0CA6"/>
    <w:lvl w:ilvl="0" w:tplc="954AA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0C3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107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41F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728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A22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C0E0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0EE3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6E9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A19AD"/>
    <w:multiLevelType w:val="hybridMultilevel"/>
    <w:tmpl w:val="52C23176"/>
    <w:lvl w:ilvl="0" w:tplc="64F0B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42F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887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0A3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5E0C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BC5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69693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DA5C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B45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C4A08"/>
    <w:multiLevelType w:val="hybridMultilevel"/>
    <w:tmpl w:val="B67C5F84"/>
    <w:lvl w:ilvl="0" w:tplc="1714C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E5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3AD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364F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EE0C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5C0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AAB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DE3D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28A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E0607"/>
    <w:multiLevelType w:val="hybridMultilevel"/>
    <w:tmpl w:val="C53068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1288F"/>
    <w:multiLevelType w:val="multilevel"/>
    <w:tmpl w:val="6E44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418423">
    <w:abstractNumId w:val="4"/>
  </w:num>
  <w:num w:numId="2" w16cid:durableId="1822693848">
    <w:abstractNumId w:val="0"/>
  </w:num>
  <w:num w:numId="3" w16cid:durableId="875316507">
    <w:abstractNumId w:val="5"/>
  </w:num>
  <w:num w:numId="4" w16cid:durableId="1771776194">
    <w:abstractNumId w:val="3"/>
  </w:num>
  <w:num w:numId="5" w16cid:durableId="1160387522">
    <w:abstractNumId w:val="1"/>
  </w:num>
  <w:num w:numId="6" w16cid:durableId="212869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AD"/>
    <w:rsid w:val="000A6388"/>
    <w:rsid w:val="000A6441"/>
    <w:rsid w:val="000C5359"/>
    <w:rsid w:val="001F7AC1"/>
    <w:rsid w:val="00474027"/>
    <w:rsid w:val="005F4A43"/>
    <w:rsid w:val="00845393"/>
    <w:rsid w:val="00A56E79"/>
    <w:rsid w:val="00A63385"/>
    <w:rsid w:val="00B15E21"/>
    <w:rsid w:val="00B905B8"/>
    <w:rsid w:val="00C6001C"/>
    <w:rsid w:val="00D63465"/>
    <w:rsid w:val="00F2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326B2"/>
  <w15:chartTrackingRefBased/>
  <w15:docId w15:val="{EF5929A1-ADFB-4C04-9129-B245A0BF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A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E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24E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D6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4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3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4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2263</Characters>
  <Application>Microsoft Office Word</Application>
  <DocSecurity>0</DocSecurity>
  <Lines>141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Airports Company South Africa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Selloane Mokoena</dc:creator>
  <cp:keywords/>
  <dc:description/>
  <cp:lastModifiedBy>Sydney Mfeka</cp:lastModifiedBy>
  <cp:revision>2</cp:revision>
  <dcterms:created xsi:type="dcterms:W3CDTF">2026-03-02T13:05:00Z</dcterms:created>
  <dcterms:modified xsi:type="dcterms:W3CDTF">2026-03-02T15:32:00Z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6f257985,120cbdd3,26d3084e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41b52984,5e72578e,368f7913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2026-03-02T14:11:39Z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7f7b79cf-b61d-4fde-87b6-9f649b8b9125</vt:lpwstr>
  </property>
  <property fmtid="{D5CDD505-2E9C-101B-9397-08002B2CF9AE}" pid="14" name="MSIP_Label_a11864d1-c16a-45ad-949f-bdea3b8c9e66_ContentBits">
    <vt:lpwstr>3</vt:lpwstr>
  </property>
  <property fmtid="{D5CDD505-2E9C-101B-9397-08002B2CF9AE}" pid="15" name="MSIP_Label_a11864d1-c16a-45ad-949f-bdea3b8c9e66_Tag">
    <vt:lpwstr>10, 3, 0, 1</vt:lpwstr>
  </property>
</Properties>
</file>