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95793E" w:rsidRPr="00E855F8" w14:paraId="2C04464D" w14:textId="77777777" w:rsidTr="004304EA">
        <w:trPr>
          <w:trHeight w:val="1178"/>
        </w:trPr>
        <w:tc>
          <w:tcPr>
            <w:tcW w:w="1058" w:type="dxa"/>
            <w:vAlign w:val="center"/>
          </w:tcPr>
          <w:p w14:paraId="0F09FC39" w14:textId="0D351BC5" w:rsidR="0095793E" w:rsidRPr="00E855F8" w:rsidRDefault="0095793E" w:rsidP="0095793E">
            <w:pPr>
              <w:tabs>
                <w:tab w:val="center" w:pos="686"/>
                <w:tab w:val="left" w:pos="1350"/>
              </w:tabs>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BID </w:t>
            </w:r>
            <w:r w:rsidR="00D0047A">
              <w:rPr>
                <w:rFonts w:ascii="Arial" w:hAnsi="Arial" w:cs="Arial"/>
                <w:color w:val="000000" w:themeColor="text1"/>
                <w:sz w:val="16"/>
                <w:szCs w:val="16"/>
              </w:rPr>
              <w:t>1</w:t>
            </w:r>
            <w:r w:rsidR="00CA07B6">
              <w:rPr>
                <w:rFonts w:ascii="Arial" w:hAnsi="Arial" w:cs="Arial"/>
                <w:color w:val="000000" w:themeColor="text1"/>
                <w:sz w:val="16"/>
                <w:szCs w:val="16"/>
              </w:rPr>
              <w:t>9</w:t>
            </w:r>
            <w:r>
              <w:rPr>
                <w:rFonts w:ascii="Arial" w:hAnsi="Arial" w:cs="Arial"/>
                <w:color w:val="000000" w:themeColor="text1"/>
                <w:sz w:val="16"/>
                <w:szCs w:val="16"/>
              </w:rPr>
              <w:t>/22</w:t>
            </w:r>
          </w:p>
        </w:tc>
        <w:tc>
          <w:tcPr>
            <w:tcW w:w="2521" w:type="dxa"/>
            <w:vAlign w:val="center"/>
          </w:tcPr>
          <w:p w14:paraId="0D1DE22A" w14:textId="12733569" w:rsidR="0095793E" w:rsidRPr="00E855F8" w:rsidRDefault="00CA07B6" w:rsidP="0095793E">
            <w:pPr>
              <w:jc w:val="center"/>
              <w:rPr>
                <w:rFonts w:ascii="Arial" w:hAnsi="Arial" w:cs="Arial"/>
                <w:color w:val="000000" w:themeColor="text1"/>
                <w:sz w:val="16"/>
                <w:szCs w:val="16"/>
              </w:rPr>
            </w:pPr>
            <w:r w:rsidRPr="00CA07B6">
              <w:rPr>
                <w:rFonts w:ascii="Arial" w:hAnsi="Arial" w:cs="Arial"/>
                <w:color w:val="000000" w:themeColor="text1"/>
                <w:sz w:val="16"/>
                <w:szCs w:val="16"/>
              </w:rPr>
              <w:t>PROVISION OF SANITARY HYGIENE SERVICES AT FRANCES BAARD DISTRICT MUNICIPALITY</w:t>
            </w:r>
          </w:p>
        </w:tc>
        <w:tc>
          <w:tcPr>
            <w:tcW w:w="1788" w:type="dxa"/>
            <w:vAlign w:val="center"/>
          </w:tcPr>
          <w:p w14:paraId="4E7A155C"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N/A</w:t>
            </w:r>
          </w:p>
        </w:tc>
        <w:tc>
          <w:tcPr>
            <w:tcW w:w="1884" w:type="dxa"/>
            <w:vAlign w:val="center"/>
          </w:tcPr>
          <w:p w14:paraId="3C925BCA" w14:textId="33625F80" w:rsidR="0095793E" w:rsidRPr="00E855F8" w:rsidRDefault="00CA07B6" w:rsidP="0095793E">
            <w:pPr>
              <w:jc w:val="center"/>
              <w:rPr>
                <w:rFonts w:ascii="Arial" w:hAnsi="Arial" w:cs="Arial"/>
                <w:color w:val="000000" w:themeColor="text1"/>
                <w:sz w:val="16"/>
                <w:szCs w:val="16"/>
              </w:rPr>
            </w:pPr>
            <w:r>
              <w:rPr>
                <w:rFonts w:ascii="Arial" w:hAnsi="Arial" w:cs="Arial"/>
                <w:color w:val="000000" w:themeColor="text1"/>
                <w:sz w:val="16"/>
                <w:szCs w:val="16"/>
              </w:rPr>
              <w:t>15</w:t>
            </w:r>
            <w:r w:rsidR="00E8623B">
              <w:rPr>
                <w:rFonts w:ascii="Arial" w:hAnsi="Arial" w:cs="Arial"/>
                <w:color w:val="000000" w:themeColor="text1"/>
                <w:sz w:val="16"/>
                <w:szCs w:val="16"/>
              </w:rPr>
              <w:t xml:space="preserve"> December</w:t>
            </w:r>
            <w:r w:rsidR="0095793E">
              <w:rPr>
                <w:rFonts w:ascii="Arial" w:hAnsi="Arial" w:cs="Arial"/>
                <w:color w:val="000000" w:themeColor="text1"/>
                <w:sz w:val="16"/>
                <w:szCs w:val="16"/>
              </w:rPr>
              <w:t xml:space="preserve"> 2022</w:t>
            </w:r>
            <w:r w:rsidR="0095793E"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55D82767"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606C7E25"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Where 80 Points will be for Price and 20 Points will be for B-BBEE Points</w:t>
            </w:r>
          </w:p>
        </w:tc>
        <w:tc>
          <w:tcPr>
            <w:tcW w:w="3316" w:type="dxa"/>
            <w:vAlign w:val="center"/>
          </w:tcPr>
          <w:p w14:paraId="3D30489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005D2844" w14:textId="77777777"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01F5C4C4" w14:textId="44172CB3"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Enquiries on technical matters may be directed to M</w:t>
            </w:r>
            <w:r>
              <w:rPr>
                <w:rFonts w:ascii="Arial" w:hAnsi="Arial" w:cs="Arial"/>
                <w:color w:val="000000" w:themeColor="text1"/>
                <w:sz w:val="16"/>
                <w:szCs w:val="16"/>
              </w:rPr>
              <w:t>r</w:t>
            </w:r>
            <w:r w:rsidR="00E8623B">
              <w:rPr>
                <w:rFonts w:ascii="Arial" w:hAnsi="Arial" w:cs="Arial"/>
                <w:color w:val="000000" w:themeColor="text1"/>
                <w:sz w:val="16"/>
                <w:szCs w:val="16"/>
              </w:rPr>
              <w:t xml:space="preserve">. M. </w:t>
            </w:r>
            <w:r w:rsidR="00CA07B6">
              <w:rPr>
                <w:rFonts w:ascii="Arial" w:hAnsi="Arial" w:cs="Arial"/>
                <w:color w:val="000000" w:themeColor="text1"/>
                <w:sz w:val="16"/>
                <w:szCs w:val="16"/>
              </w:rPr>
              <w:t>Mabe</w:t>
            </w:r>
            <w:r>
              <w:rPr>
                <w:rFonts w:ascii="Arial" w:hAnsi="Arial" w:cs="Arial"/>
                <w:color w:val="000000" w:themeColor="text1"/>
                <w:sz w:val="16"/>
                <w:szCs w:val="16"/>
              </w:rPr>
              <w:t xml:space="preserve"> </w:t>
            </w:r>
            <w:r w:rsidRPr="00E855F8">
              <w:rPr>
                <w:rFonts w:ascii="Arial" w:hAnsi="Arial" w:cs="Arial"/>
                <w:color w:val="000000" w:themeColor="text1"/>
                <w:sz w:val="16"/>
                <w:szCs w:val="16"/>
              </w:rPr>
              <w:t>on (053) 838 09</w:t>
            </w:r>
            <w:r w:rsidR="00CA07B6">
              <w:rPr>
                <w:rFonts w:ascii="Arial" w:hAnsi="Arial" w:cs="Arial"/>
                <w:color w:val="000000" w:themeColor="text1"/>
                <w:sz w:val="16"/>
                <w:szCs w:val="16"/>
              </w:rPr>
              <w:t>11</w:t>
            </w:r>
          </w:p>
          <w:p w14:paraId="4C8A3BAA" w14:textId="77777777" w:rsidR="0095793E" w:rsidRPr="00E855F8" w:rsidRDefault="0095793E" w:rsidP="0095793E">
            <w:pPr>
              <w:jc w:val="center"/>
              <w:rPr>
                <w:rFonts w:ascii="Arial" w:hAnsi="Arial" w:cs="Arial"/>
                <w:color w:val="000000" w:themeColor="text1"/>
                <w:sz w:val="16"/>
                <w:szCs w:val="16"/>
              </w:rPr>
            </w:pPr>
          </w:p>
          <w:p w14:paraId="62BA9C1F" w14:textId="6E1FC5E5" w:rsidR="0095793E" w:rsidRPr="00E855F8" w:rsidRDefault="0095793E" w:rsidP="0095793E">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Pr>
                <w:rFonts w:ascii="Arial" w:hAnsi="Arial" w:cs="Arial"/>
                <w:color w:val="000000" w:themeColor="text1"/>
                <w:sz w:val="16"/>
                <w:szCs w:val="16"/>
              </w:rPr>
              <w:t>P. Souden</w:t>
            </w:r>
            <w:r w:rsidRPr="00E855F8">
              <w:rPr>
                <w:rFonts w:ascii="Arial" w:hAnsi="Arial" w:cs="Arial"/>
                <w:color w:val="000000" w:themeColor="text1"/>
                <w:sz w:val="16"/>
                <w:szCs w:val="16"/>
              </w:rPr>
              <w:t xml:space="preserve"> at (053) 8380 94</w:t>
            </w:r>
            <w:r>
              <w:rPr>
                <w:rFonts w:ascii="Arial" w:hAnsi="Arial" w:cs="Arial"/>
                <w:color w:val="000000" w:themeColor="text1"/>
                <w:sz w:val="16"/>
                <w:szCs w:val="16"/>
              </w:rPr>
              <w:t>8</w:t>
            </w:r>
          </w:p>
        </w:tc>
      </w:tr>
    </w:tbl>
    <w:p w14:paraId="702679E6" w14:textId="77777777" w:rsidR="00FB6B8B" w:rsidRDefault="00FB6B8B" w:rsidP="00FB6B8B">
      <w:pPr>
        <w:spacing w:line="240" w:lineRule="auto"/>
        <w:rPr>
          <w:rFonts w:ascii="Tahoma" w:hAnsi="Tahoma" w:cs="Tahoma"/>
          <w:bCs/>
          <w:iCs/>
        </w:rPr>
      </w:pPr>
    </w:p>
    <w:p w14:paraId="012ABC9A" w14:textId="02A78859" w:rsidR="00CD7E0E" w:rsidRPr="00FB6B8B" w:rsidRDefault="00CD7E0E" w:rsidP="00FB6B8B">
      <w:pPr>
        <w:spacing w:line="240" w:lineRule="auto"/>
        <w:rPr>
          <w:rFonts w:ascii="Tahoma" w:hAnsi="Tahoma" w:cs="Tahoma"/>
          <w:bCs/>
          <w:iCs/>
        </w:rPr>
      </w:pPr>
      <w:r w:rsidRPr="00FB6B8B">
        <w:rPr>
          <w:rFonts w:ascii="Tahoma" w:hAnsi="Tahoma" w:cs="Tahoma"/>
          <w:bCs/>
          <w:iCs/>
        </w:rPr>
        <w:t>This bid will be evaluated in terms of the prescribed preference point system as prescribed in the Preferential Procurement Regulations, 2017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369F2DC0"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Private Bag X6088 Kimberly, 8300, or hand delivered to the Frances Baard District Offices,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E855F8">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10704F"/>
    <w:rsid w:val="0012708A"/>
    <w:rsid w:val="001D685A"/>
    <w:rsid w:val="001E1732"/>
    <w:rsid w:val="001F4C44"/>
    <w:rsid w:val="00206B22"/>
    <w:rsid w:val="0023271B"/>
    <w:rsid w:val="00243E28"/>
    <w:rsid w:val="00244E1C"/>
    <w:rsid w:val="002936AA"/>
    <w:rsid w:val="00296B35"/>
    <w:rsid w:val="002A5B90"/>
    <w:rsid w:val="00331CEA"/>
    <w:rsid w:val="00350097"/>
    <w:rsid w:val="00354261"/>
    <w:rsid w:val="00373902"/>
    <w:rsid w:val="00373C18"/>
    <w:rsid w:val="003C2976"/>
    <w:rsid w:val="003D2565"/>
    <w:rsid w:val="003D3059"/>
    <w:rsid w:val="00410CE7"/>
    <w:rsid w:val="00411069"/>
    <w:rsid w:val="00412286"/>
    <w:rsid w:val="00415EDC"/>
    <w:rsid w:val="004304EA"/>
    <w:rsid w:val="0046467F"/>
    <w:rsid w:val="00466636"/>
    <w:rsid w:val="004C490B"/>
    <w:rsid w:val="004F63D8"/>
    <w:rsid w:val="00505E37"/>
    <w:rsid w:val="00507EBB"/>
    <w:rsid w:val="00563049"/>
    <w:rsid w:val="00584A11"/>
    <w:rsid w:val="005D12B9"/>
    <w:rsid w:val="005D130F"/>
    <w:rsid w:val="00604C61"/>
    <w:rsid w:val="006265D9"/>
    <w:rsid w:val="00644027"/>
    <w:rsid w:val="00650089"/>
    <w:rsid w:val="00670197"/>
    <w:rsid w:val="0067138F"/>
    <w:rsid w:val="006A2D6A"/>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50CAD"/>
    <w:rsid w:val="00C603C8"/>
    <w:rsid w:val="00C657D6"/>
    <w:rsid w:val="00C9631C"/>
    <w:rsid w:val="00CA07B6"/>
    <w:rsid w:val="00CB1DC6"/>
    <w:rsid w:val="00CC47D9"/>
    <w:rsid w:val="00CD11A8"/>
    <w:rsid w:val="00CD7E0E"/>
    <w:rsid w:val="00D0047A"/>
    <w:rsid w:val="00D27A08"/>
    <w:rsid w:val="00D665DD"/>
    <w:rsid w:val="00D76907"/>
    <w:rsid w:val="00D810A8"/>
    <w:rsid w:val="00D95EBA"/>
    <w:rsid w:val="00DD16C2"/>
    <w:rsid w:val="00DE7A6A"/>
    <w:rsid w:val="00E007B0"/>
    <w:rsid w:val="00E21341"/>
    <w:rsid w:val="00E44593"/>
    <w:rsid w:val="00E855F8"/>
    <w:rsid w:val="00E8623B"/>
    <w:rsid w:val="00EB2C6C"/>
    <w:rsid w:val="00EE547C"/>
    <w:rsid w:val="00EF09A8"/>
    <w:rsid w:val="00F0742C"/>
    <w:rsid w:val="00F07D77"/>
    <w:rsid w:val="00F152E8"/>
    <w:rsid w:val="00F46AF0"/>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2022-11-21T09:41:00Z</dcterms:created>
  <dcterms:modified xsi:type="dcterms:W3CDTF">2022-11-21T09:41:00Z</dcterms:modified>
</cp:coreProperties>
</file>