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4B3D"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2B543103" w14:textId="77777777" w:rsidR="00CF253C" w:rsidRPr="001A4250" w:rsidRDefault="00CF253C" w:rsidP="00CF253C">
      <w:pPr>
        <w:spacing w:after="0" w:line="240" w:lineRule="auto"/>
        <w:jc w:val="both"/>
        <w:rPr>
          <w:rFonts w:ascii="Arial" w:eastAsia="Times New Roman" w:hAnsi="Arial" w:cs="Arial"/>
          <w:b/>
          <w:lang w:val="en-GB" w:eastAsia="en-ZA"/>
        </w:rPr>
      </w:pPr>
    </w:p>
    <w:p w14:paraId="57E90F5D"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22FF435F" w14:textId="77777777" w:rsidR="00CF253C" w:rsidRPr="001A4250" w:rsidRDefault="00CF253C" w:rsidP="00CF253C">
      <w:pPr>
        <w:spacing w:after="0" w:line="240" w:lineRule="auto"/>
        <w:jc w:val="both"/>
        <w:rPr>
          <w:rFonts w:ascii="Arial" w:eastAsia="Times New Roman" w:hAnsi="Arial" w:cs="Arial"/>
          <w:lang w:val="en-GB" w:eastAsia="en-ZA"/>
        </w:rPr>
      </w:pPr>
    </w:p>
    <w:p w14:paraId="35C84C29"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601E80A8"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D3A9CFA"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1CA4E489" w14:textId="77777777" w:rsidR="00CF253C" w:rsidRPr="001A4250" w:rsidRDefault="00CF253C" w:rsidP="00826E8D">
      <w:pPr>
        <w:spacing w:after="0" w:line="240" w:lineRule="auto"/>
        <w:jc w:val="both"/>
        <w:rPr>
          <w:rFonts w:ascii="Arial" w:eastAsia="Times New Roman" w:hAnsi="Arial" w:cs="Arial"/>
          <w:lang w:val="en-GB" w:eastAsia="en-ZA"/>
        </w:rPr>
      </w:pPr>
    </w:p>
    <w:p w14:paraId="7CE01AB5"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C6D81C6" w14:textId="77777777" w:rsidR="00CF253C" w:rsidRPr="001A4250" w:rsidRDefault="00CF253C" w:rsidP="00826E8D">
      <w:pPr>
        <w:spacing w:after="0" w:line="240" w:lineRule="auto"/>
        <w:jc w:val="both"/>
        <w:rPr>
          <w:rFonts w:ascii="Arial" w:eastAsia="Times New Roman" w:hAnsi="Arial" w:cs="Arial"/>
          <w:lang w:val="en-GB" w:eastAsia="en-ZA"/>
        </w:rPr>
      </w:pPr>
    </w:p>
    <w:p w14:paraId="501851A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50028EB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D2A3B7B"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2838A33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1FDA6467"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184A7AB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7C529A44"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07F5101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F77706A"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4206A7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AA1873C"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51CDFC7C"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665C0C44"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744F8A21"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A7316BD"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1C3C292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B038480"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60FEF95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0B06C7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7B3D5C8D"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C14992F"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3D45ABF7"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34E3015E"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3B83670"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D0D1E82"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B58476F"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54B91782"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5BC7BA2E"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183E5C64"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2B6B2E76"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49E23F4E"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07A37665"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__________ % of the F.O.R. works price shall be adjusted on the basis of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2501B91D"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4E275EC2"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proofErr w:type="gramStart"/>
      <w:r w:rsidRPr="001A4250">
        <w:rPr>
          <w:rFonts w:ascii="Arial" w:eastAsia="Times New Roman" w:hAnsi="Arial" w:cs="Arial"/>
          <w:lang w:val="en-GB" w:eastAsia="en-ZA"/>
        </w:rPr>
        <w:t>INDEX:_</w:t>
      </w:r>
      <w:proofErr w:type="gramEnd"/>
      <w:r w:rsidRPr="001A4250">
        <w:rPr>
          <w:rFonts w:ascii="Arial" w:eastAsia="Times New Roman" w:hAnsi="Arial" w:cs="Arial"/>
          <w:lang w:val="en-GB" w:eastAsia="en-ZA"/>
        </w:rPr>
        <w:t>________________________________________________</w:t>
      </w:r>
      <w:r w:rsidRPr="001A4250">
        <w:rPr>
          <w:rFonts w:ascii="Arial" w:eastAsia="Times New Roman" w:hAnsi="Arial" w:cs="Arial"/>
          <w:lang w:val="en-GB" w:eastAsia="en-ZA"/>
        </w:rPr>
        <w:br/>
      </w:r>
    </w:p>
    <w:p w14:paraId="576B0E6B"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411505D3"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5E8D3928"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6AD694A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5111AA4"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3C37CEE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440A79F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a time period other than 1 month, the stipulated period will be used to determine the price/index.</w:t>
      </w:r>
    </w:p>
    <w:p w14:paraId="60F6F6F0"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7D6C4414"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3D7CACE0"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5C06E4AF" w14:textId="77777777" w:rsidTr="007C4EC4">
        <w:trPr>
          <w:jc w:val="center"/>
        </w:trPr>
        <w:tc>
          <w:tcPr>
            <w:tcW w:w="3616" w:type="dxa"/>
            <w:shd w:val="clear" w:color="auto" w:fill="auto"/>
          </w:tcPr>
          <w:p w14:paraId="7300DFB8"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of F.O.R.</w:t>
            </w:r>
          </w:p>
          <w:p w14:paraId="03938797"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4DC5552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26602324"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5130E67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5DCE5C61" w14:textId="77777777" w:rsidTr="007C4EC4">
        <w:trPr>
          <w:jc w:val="center"/>
        </w:trPr>
        <w:tc>
          <w:tcPr>
            <w:tcW w:w="3616" w:type="dxa"/>
            <w:shd w:val="clear" w:color="auto" w:fill="auto"/>
          </w:tcPr>
          <w:p w14:paraId="0F7FEB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98A176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01B1528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AB85CD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04D4D2D6" w14:textId="77777777" w:rsidTr="007C4EC4">
        <w:trPr>
          <w:jc w:val="center"/>
        </w:trPr>
        <w:tc>
          <w:tcPr>
            <w:tcW w:w="3616" w:type="dxa"/>
            <w:shd w:val="clear" w:color="auto" w:fill="auto"/>
          </w:tcPr>
          <w:p w14:paraId="50BACF8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29B7E72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0F2B81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31CD67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45CBD3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G :</w:t>
            </w:r>
            <w:proofErr w:type="gramEnd"/>
            <w:r w:rsidRPr="001A4250">
              <w:rPr>
                <w:rFonts w:ascii="Arial" w:eastAsia="Times New Roman" w:hAnsi="Arial" w:cs="Arial"/>
                <w:lang w:val="en-GB" w:eastAsia="en-ZA"/>
              </w:rPr>
              <w:t xml:space="preserve">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784B1201" w14:textId="77777777" w:rsidTr="007C4EC4">
        <w:trPr>
          <w:jc w:val="center"/>
        </w:trPr>
        <w:tc>
          <w:tcPr>
            <w:tcW w:w="3616" w:type="dxa"/>
            <w:shd w:val="clear" w:color="auto" w:fill="auto"/>
          </w:tcPr>
          <w:p w14:paraId="73A9110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7FEA5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F2FC55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26B38C4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11A480E"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F :</w:t>
            </w:r>
            <w:proofErr w:type="gramEnd"/>
            <w:r w:rsidRPr="001A4250">
              <w:rPr>
                <w:rFonts w:ascii="Arial" w:eastAsia="Times New Roman" w:hAnsi="Arial" w:cs="Arial"/>
                <w:lang w:val="en-GB" w:eastAsia="en-ZA"/>
              </w:rPr>
              <w:t xml:space="preserve"> METAL PRICES – Copper: RCP, Metric Ton </w:t>
            </w:r>
          </w:p>
        </w:tc>
      </w:tr>
    </w:tbl>
    <w:p w14:paraId="72FEB72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30C5710B"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218E820C"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731FD209"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6C98EA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720EA9"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3BA91E2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61F6467C"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3FFAE31B"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16E75768"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2.2   _____ % of the transport cost within RSA shall be adjusted on the basis of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4410E70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577BE4DD"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 xml:space="preserve">Index </w:t>
      </w:r>
      <w:proofErr w:type="gramStart"/>
      <w:r>
        <w:rPr>
          <w:rFonts w:ascii="Arial" w:eastAsia="Times New Roman" w:hAnsi="Arial" w:cs="Arial"/>
          <w:lang w:val="en-GB" w:eastAsia="en-ZA"/>
        </w:rPr>
        <w:t>used</w:t>
      </w:r>
      <w:r w:rsidR="00CF253C" w:rsidRPr="001A4250">
        <w:rPr>
          <w:rFonts w:ascii="Arial" w:eastAsia="Times New Roman" w:hAnsi="Arial" w:cs="Arial"/>
          <w:lang w:val="en-GB" w:eastAsia="en-ZA"/>
        </w:rPr>
        <w:t>:_</w:t>
      </w:r>
      <w:proofErr w:type="gramEnd"/>
      <w:r w:rsidR="00CF253C" w:rsidRPr="001A4250">
        <w:rPr>
          <w:rFonts w:ascii="Arial" w:eastAsia="Times New Roman" w:hAnsi="Arial" w:cs="Arial"/>
          <w:lang w:val="en-GB" w:eastAsia="en-ZA"/>
        </w:rPr>
        <w:t>____________________________</w:t>
      </w:r>
      <w:r>
        <w:rPr>
          <w:rFonts w:ascii="Arial" w:eastAsia="Times New Roman" w:hAnsi="Arial" w:cs="Arial"/>
          <w:lang w:val="en-GB" w:eastAsia="en-ZA"/>
        </w:rPr>
        <w:t>_____________________________</w:t>
      </w:r>
    </w:p>
    <w:p w14:paraId="4707CCA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1142D865"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4C74573C"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264369A5"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0338B869"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320742F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5BA1387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on the basis of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52FF9D7F"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3349E56F"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34F39410"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F84014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0630F37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1EF979A5"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63BC7F1D"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51656303"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39943E03"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71BBD5A"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4E3BEB61"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C1BF3A"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02D20FDB"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4FB6FABB"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9BDBE4A"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3F39EC02"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C1FDB6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5D2FB2C3"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09E9C839"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68B2DCF7"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30D3DAA8"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4A781A39"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7C92E993"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2B17A9A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5D56D0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27C45FD7"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339D7AB8"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3B79C6DA"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9CE632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0DBE8D5D"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6241D31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124D17CB"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32967DD2"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5265A82C"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20F17362"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69E43072"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722367F1"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3578348"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5F544F60"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2A19E640" w14:textId="77777777" w:rsidTr="00CF253C">
        <w:trPr>
          <w:jc w:val="center"/>
        </w:trPr>
        <w:tc>
          <w:tcPr>
            <w:tcW w:w="4821" w:type="dxa"/>
            <w:shd w:val="clear" w:color="auto" w:fill="auto"/>
          </w:tcPr>
          <w:p w14:paraId="4075F722"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896A45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162BD1BC"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3A262FCE" w14:textId="77777777" w:rsidTr="00CF253C">
        <w:trPr>
          <w:jc w:val="center"/>
        </w:trPr>
        <w:tc>
          <w:tcPr>
            <w:tcW w:w="4821" w:type="dxa"/>
            <w:shd w:val="clear" w:color="auto" w:fill="auto"/>
          </w:tcPr>
          <w:p w14:paraId="3EA2EDA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0B83252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4135706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3342D036" w14:textId="77777777" w:rsidTr="00CF253C">
        <w:trPr>
          <w:jc w:val="center"/>
        </w:trPr>
        <w:tc>
          <w:tcPr>
            <w:tcW w:w="4821" w:type="dxa"/>
            <w:shd w:val="clear" w:color="auto" w:fill="auto"/>
          </w:tcPr>
          <w:p w14:paraId="6604CC7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1261C1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E10BD8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5BB3C0" w14:textId="77777777" w:rsidTr="00CF253C">
        <w:trPr>
          <w:jc w:val="center"/>
        </w:trPr>
        <w:tc>
          <w:tcPr>
            <w:tcW w:w="4821" w:type="dxa"/>
            <w:shd w:val="clear" w:color="auto" w:fill="auto"/>
          </w:tcPr>
          <w:p w14:paraId="253A72F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E5A702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E8CBDD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7F422CF" w14:textId="77777777" w:rsidTr="00CF253C">
        <w:trPr>
          <w:jc w:val="center"/>
        </w:trPr>
        <w:tc>
          <w:tcPr>
            <w:tcW w:w="4821" w:type="dxa"/>
            <w:shd w:val="clear" w:color="auto" w:fill="auto"/>
          </w:tcPr>
          <w:p w14:paraId="710BB41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908295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92628B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3EC6A29" w14:textId="77777777" w:rsidTr="00CF253C">
        <w:trPr>
          <w:jc w:val="center"/>
        </w:trPr>
        <w:tc>
          <w:tcPr>
            <w:tcW w:w="4821" w:type="dxa"/>
            <w:shd w:val="clear" w:color="auto" w:fill="auto"/>
          </w:tcPr>
          <w:p w14:paraId="7BE839A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6F80546"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43EF0700"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5E0DE6D" w14:textId="77777777" w:rsidTr="00CF253C">
        <w:trPr>
          <w:jc w:val="center"/>
        </w:trPr>
        <w:tc>
          <w:tcPr>
            <w:tcW w:w="4821" w:type="dxa"/>
            <w:shd w:val="clear" w:color="auto" w:fill="auto"/>
          </w:tcPr>
          <w:p w14:paraId="5FB17498"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proofErr w:type="gramStart"/>
            <w:r w:rsidRPr="001A4250">
              <w:rPr>
                <w:rFonts w:ascii="Arial" w:eastAsia="Times New Roman" w:hAnsi="Arial" w:cs="Arial"/>
                <w:lang w:val="en-GB" w:eastAsia="en-ZA"/>
              </w:rPr>
              <w:t>Total :</w:t>
            </w:r>
            <w:proofErr w:type="gramEnd"/>
            <w:r w:rsidRPr="001A4250">
              <w:rPr>
                <w:rFonts w:ascii="Arial" w:eastAsia="Times New Roman" w:hAnsi="Arial" w:cs="Arial"/>
                <w:lang w:val="en-GB" w:eastAsia="en-ZA"/>
              </w:rPr>
              <w:t xml:space="preserve"> 1</w:t>
            </w:r>
          </w:p>
        </w:tc>
        <w:tc>
          <w:tcPr>
            <w:tcW w:w="3118" w:type="dxa"/>
            <w:shd w:val="clear" w:color="auto" w:fill="auto"/>
          </w:tcPr>
          <w:p w14:paraId="35D2D2E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73F26A31"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0EC1C28F"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A519BF3"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7D8955D"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AE6F3B0"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91F9E27"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1D02F159"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6417CB22" w14:textId="77777777" w:rsidTr="00F07F68">
        <w:trPr>
          <w:trHeight w:val="2974"/>
          <w:jc w:val="center"/>
        </w:trPr>
        <w:tc>
          <w:tcPr>
            <w:tcW w:w="10173" w:type="dxa"/>
          </w:tcPr>
          <w:p w14:paraId="14F19922"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138C70DD"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0DD29B0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63919BED" w14:textId="4AB05144"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 xml:space="preserve">All of </w:t>
            </w:r>
            <w:r w:rsidR="00E71625" w:rsidRPr="001A4250">
              <w:rPr>
                <w:rFonts w:ascii="Arial" w:eastAsia="Times New Roman" w:hAnsi="Arial" w:cs="Arial"/>
                <w:u w:val="single"/>
                <w:lang w:val="en-GB" w:eastAsia="en-ZA"/>
              </w:rPr>
              <w:t>B</w:t>
            </w:r>
            <w:r w:rsidR="00E71625" w:rsidRPr="001A4250">
              <w:rPr>
                <w:rFonts w:ascii="Arial" w:eastAsia="Times New Roman" w:hAnsi="Arial" w:cs="Arial"/>
                <w:lang w:val="en-GB" w:eastAsia="en-ZA"/>
              </w:rPr>
              <w:t xml:space="preserve"> (</w:t>
            </w:r>
            <w:r w:rsidRPr="001A4250">
              <w:rPr>
                <w:rFonts w:ascii="Arial" w:eastAsia="Times New Roman" w:hAnsi="Arial" w:cs="Arial"/>
                <w:lang w:val="en-GB" w:eastAsia="en-ZA"/>
              </w:rPr>
              <w:t>delete which is not applicable)</w:t>
            </w:r>
          </w:p>
        </w:tc>
      </w:tr>
    </w:tbl>
    <w:p w14:paraId="7FD8B0BD"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6853" w14:textId="77777777" w:rsidR="002541D6" w:rsidRDefault="002541D6" w:rsidP="00201A98">
      <w:pPr>
        <w:spacing w:after="0" w:line="240" w:lineRule="auto"/>
      </w:pPr>
      <w:r>
        <w:separator/>
      </w:r>
    </w:p>
  </w:endnote>
  <w:endnote w:type="continuationSeparator" w:id="0">
    <w:p w14:paraId="6A902AE1" w14:textId="77777777" w:rsidR="002541D6" w:rsidRDefault="002541D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4536"/>
    </w:tblGrid>
    <w:tr w:rsidR="00127F09" w14:paraId="3191E42B" w14:textId="77777777" w:rsidTr="00F07F68">
      <w:tc>
        <w:tcPr>
          <w:tcW w:w="10773" w:type="dxa"/>
          <w:gridSpan w:val="2"/>
          <w:tcBorders>
            <w:top w:val="nil"/>
            <w:left w:val="nil"/>
            <w:bottom w:val="nil"/>
            <w:right w:val="nil"/>
          </w:tcBorders>
          <w:vAlign w:val="center"/>
        </w:tcPr>
        <w:p w14:paraId="5FED66E9"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227C8FB9" w14:textId="77777777" w:rsidTr="001B7CB5">
      <w:tc>
        <w:tcPr>
          <w:tcW w:w="10773" w:type="dxa"/>
          <w:gridSpan w:val="2"/>
          <w:tcBorders>
            <w:top w:val="nil"/>
            <w:left w:val="nil"/>
            <w:bottom w:val="nil"/>
            <w:right w:val="nil"/>
          </w:tcBorders>
        </w:tcPr>
        <w:p w14:paraId="44EB1233"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6D5ED47A" wp14:editId="270C11CD">
                    <wp:simplePos x="0" y="0"/>
                    <wp:positionH relativeFrom="column">
                      <wp:posOffset>5715</wp:posOffset>
                    </wp:positionH>
                    <wp:positionV relativeFrom="paragraph">
                      <wp:posOffset>64135</wp:posOffset>
                    </wp:positionV>
                    <wp:extent cx="668655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865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ED47A" id="_x0000_t202" coordsize="21600,21600" o:spt="202" path="m,l,21600r21600,l21600,xe">
                    <v:stroke joinstyle="miter"/>
                    <v:path gradientshapeok="t" o:connecttype="rect"/>
                  </v:shapetype>
                  <v:shape id="Text Box 3" o:spid="_x0000_s1026" type="#_x0000_t202" style="position:absolute;margin-left:.45pt;margin-top:5.05pt;width:526.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" filled="f" stroked="f" strokeweight=".5pt">
                    <v:textbo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0925FA6F" w14:textId="77777777" w:rsidR="00127F09" w:rsidRDefault="00127F09" w:rsidP="00EA1B3D">
          <w:pPr>
            <w:rPr>
              <w:rFonts w:ascii="Arial" w:hAnsi="Arial" w:cs="Arial"/>
              <w:sz w:val="20"/>
              <w:szCs w:val="20"/>
              <w:lang w:val="en-GB"/>
            </w:rPr>
          </w:pPr>
        </w:p>
        <w:p w14:paraId="110527E1" w14:textId="77777777" w:rsidR="00127F09" w:rsidRDefault="00127F09" w:rsidP="00EA1B3D">
          <w:pPr>
            <w:rPr>
              <w:rFonts w:ascii="Arial" w:hAnsi="Arial" w:cs="Arial"/>
              <w:sz w:val="20"/>
              <w:szCs w:val="20"/>
              <w:lang w:val="en-GB"/>
            </w:rPr>
          </w:pPr>
        </w:p>
        <w:p w14:paraId="0DD79505" w14:textId="77777777" w:rsidR="00127F09" w:rsidRDefault="00127F09" w:rsidP="00EA1B3D">
          <w:pPr>
            <w:rPr>
              <w:rFonts w:ascii="Arial" w:hAnsi="Arial" w:cs="Arial"/>
              <w:sz w:val="20"/>
              <w:szCs w:val="20"/>
              <w:lang w:val="en-GB"/>
            </w:rPr>
          </w:pPr>
        </w:p>
      </w:tc>
    </w:tr>
    <w:tr w:rsidR="00127F09" w14:paraId="4B189CB2" w14:textId="77777777" w:rsidTr="001B7CB5">
      <w:tc>
        <w:tcPr>
          <w:tcW w:w="6237" w:type="dxa"/>
          <w:tcBorders>
            <w:top w:val="nil"/>
            <w:left w:val="nil"/>
            <w:bottom w:val="nil"/>
            <w:right w:val="nil"/>
          </w:tcBorders>
          <w:vAlign w:val="center"/>
        </w:tcPr>
        <w:p w14:paraId="1FA27ACF" w14:textId="77777777" w:rsidR="00127F09" w:rsidRDefault="00127F09" w:rsidP="00732A3F">
          <w:pPr>
            <w:rPr>
              <w:rFonts w:ascii="Arial" w:hAnsi="Arial" w:cs="Arial"/>
              <w:sz w:val="20"/>
              <w:szCs w:val="20"/>
              <w:lang w:val="en-GB"/>
            </w:rPr>
          </w:pPr>
        </w:p>
      </w:tc>
      <w:tc>
        <w:tcPr>
          <w:tcW w:w="4536" w:type="dxa"/>
          <w:tcBorders>
            <w:top w:val="nil"/>
            <w:left w:val="nil"/>
            <w:bottom w:val="nil"/>
            <w:right w:val="nil"/>
          </w:tcBorders>
          <w:vAlign w:val="center"/>
        </w:tcPr>
        <w:p w14:paraId="374E1F6E"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0A403B6C"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5D346125"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46BF" w14:textId="77777777" w:rsidR="002541D6" w:rsidRDefault="002541D6" w:rsidP="00201A98">
      <w:pPr>
        <w:spacing w:after="0" w:line="240" w:lineRule="auto"/>
      </w:pPr>
      <w:r>
        <w:separator/>
      </w:r>
    </w:p>
  </w:footnote>
  <w:footnote w:type="continuationSeparator" w:id="0">
    <w:p w14:paraId="5AB9082E" w14:textId="77777777" w:rsidR="002541D6" w:rsidRDefault="002541D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E67D" w14:textId="77777777" w:rsidR="00127F09" w:rsidRDefault="00000000">
    <w:pPr>
      <w:pStyle w:val="Header"/>
    </w:pPr>
    <w:r>
      <w:rPr>
        <w:noProof/>
      </w:rPr>
      <w:pict w14:anchorId="0C0F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4F7501BD" w14:textId="77777777" w:rsidTr="00CF253C">
      <w:trPr>
        <w:cantSplit/>
        <w:trHeight w:val="539"/>
        <w:jc w:val="center"/>
      </w:trPr>
      <w:tc>
        <w:tcPr>
          <w:tcW w:w="2410" w:type="dxa"/>
          <w:vMerge w:val="restart"/>
          <w:vAlign w:val="bottom"/>
        </w:tcPr>
        <w:p w14:paraId="17593AF0" w14:textId="77777777" w:rsidR="00127F09" w:rsidRPr="003914DE" w:rsidRDefault="00000000" w:rsidP="00EA1B3D">
          <w:pPr>
            <w:spacing w:before="840"/>
            <w:rPr>
              <w:rFonts w:ascii="Arial" w:hAnsi="Arial"/>
              <w:b/>
              <w:lang w:val="en-GB"/>
            </w:rPr>
          </w:pPr>
          <w:r>
            <w:rPr>
              <w:rFonts w:ascii="Arial" w:hAnsi="Arial"/>
              <w:b/>
              <w:lang w:val="en-GB"/>
            </w:rPr>
            <w:object w:dxaOrig="1440" w:dyaOrig="1440" w14:anchorId="3DEA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8653818" r:id="rId2"/>
            </w:object>
          </w:r>
        </w:p>
      </w:tc>
      <w:tc>
        <w:tcPr>
          <w:tcW w:w="3544" w:type="dxa"/>
          <w:vMerge w:val="restart"/>
          <w:vAlign w:val="center"/>
        </w:tcPr>
        <w:p w14:paraId="5536C6DA"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17785D8"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56717B"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7C4C567E"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9F25AC"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6BC9964D" w14:textId="77777777" w:rsidTr="00CF253C">
      <w:trPr>
        <w:cantSplit/>
        <w:trHeight w:val="261"/>
        <w:jc w:val="center"/>
      </w:trPr>
      <w:tc>
        <w:tcPr>
          <w:tcW w:w="2410" w:type="dxa"/>
          <w:vMerge/>
          <w:vAlign w:val="bottom"/>
        </w:tcPr>
        <w:p w14:paraId="56D089B9" w14:textId="77777777" w:rsidR="00127F09" w:rsidRPr="003914DE" w:rsidRDefault="00127F09" w:rsidP="00CF253C">
          <w:pPr>
            <w:spacing w:before="840"/>
            <w:rPr>
              <w:rFonts w:ascii="Arial" w:hAnsi="Arial"/>
              <w:b/>
              <w:lang w:val="en-GB"/>
            </w:rPr>
          </w:pPr>
        </w:p>
      </w:tc>
      <w:tc>
        <w:tcPr>
          <w:tcW w:w="3544" w:type="dxa"/>
          <w:vMerge/>
          <w:vAlign w:val="center"/>
        </w:tcPr>
        <w:p w14:paraId="194064C9"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5667400B"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10DBB5"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5AF52DE1" w14:textId="77777777" w:rsidTr="00CF253C">
      <w:trPr>
        <w:cantSplit/>
        <w:trHeight w:hRule="exact" w:val="261"/>
        <w:jc w:val="center"/>
      </w:trPr>
      <w:tc>
        <w:tcPr>
          <w:tcW w:w="2410" w:type="dxa"/>
          <w:vMerge/>
          <w:vAlign w:val="bottom"/>
        </w:tcPr>
        <w:p w14:paraId="2F98093A" w14:textId="77777777" w:rsidR="00127F09" w:rsidRPr="003914DE" w:rsidRDefault="00127F09" w:rsidP="00CF253C">
          <w:pPr>
            <w:spacing w:before="840"/>
            <w:rPr>
              <w:rFonts w:ascii="Arial" w:hAnsi="Arial"/>
              <w:b/>
              <w:lang w:val="en-GB"/>
            </w:rPr>
          </w:pPr>
        </w:p>
      </w:tc>
      <w:tc>
        <w:tcPr>
          <w:tcW w:w="3544" w:type="dxa"/>
          <w:vMerge/>
          <w:vAlign w:val="center"/>
        </w:tcPr>
        <w:p w14:paraId="76A6B648"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74ABDB8B"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125936"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0AEDF299"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483F" w14:textId="77777777" w:rsidR="00127F09" w:rsidRDefault="00000000">
    <w:pPr>
      <w:pStyle w:val="Header"/>
    </w:pPr>
    <w:r>
      <w:rPr>
        <w:noProof/>
      </w:rPr>
      <w:pict w14:anchorId="23D6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16cid:durableId="854228371">
    <w:abstractNumId w:val="0"/>
  </w:num>
  <w:num w:numId="2" w16cid:durableId="1283997499">
    <w:abstractNumId w:val="2"/>
  </w:num>
  <w:num w:numId="3" w16cid:durableId="1678343147">
    <w:abstractNumId w:val="4"/>
  </w:num>
  <w:num w:numId="4" w16cid:durableId="468933839">
    <w:abstractNumId w:val="5"/>
  </w:num>
  <w:num w:numId="5" w16cid:durableId="1573737224">
    <w:abstractNumId w:val="1"/>
  </w:num>
  <w:num w:numId="6" w16cid:durableId="201283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B7CB5"/>
    <w:rsid w:val="001D042C"/>
    <w:rsid w:val="00201A98"/>
    <w:rsid w:val="002541D6"/>
    <w:rsid w:val="002C2AF1"/>
    <w:rsid w:val="003113D9"/>
    <w:rsid w:val="003167FA"/>
    <w:rsid w:val="00332369"/>
    <w:rsid w:val="0033711B"/>
    <w:rsid w:val="003702EC"/>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71625"/>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B441"/>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Marietjie Marais-Groenewald</cp:lastModifiedBy>
  <cp:revision>2</cp:revision>
  <dcterms:created xsi:type="dcterms:W3CDTF">2023-02-23T08:37:00Z</dcterms:created>
  <dcterms:modified xsi:type="dcterms:W3CDTF">2023-02-23T08:37:00Z</dcterms:modified>
</cp:coreProperties>
</file>