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B296" w14:textId="4E83C6E2" w:rsidR="00F91D73" w:rsidRPr="00806FD0" w:rsidRDefault="004B550E" w:rsidP="00F91D7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TSC – SPECIFICATION</w:t>
      </w:r>
    </w:p>
    <w:tbl>
      <w:tblPr>
        <w:tblStyle w:val="TableGrid"/>
        <w:tblW w:w="11483" w:type="dxa"/>
        <w:tblInd w:w="-318" w:type="dxa"/>
        <w:tblLook w:val="04A0" w:firstRow="1" w:lastRow="0" w:firstColumn="1" w:lastColumn="0" w:noHBand="0" w:noVBand="1"/>
      </w:tblPr>
      <w:tblGrid>
        <w:gridCol w:w="603"/>
        <w:gridCol w:w="2088"/>
        <w:gridCol w:w="5637"/>
        <w:gridCol w:w="1170"/>
        <w:gridCol w:w="1985"/>
      </w:tblGrid>
      <w:tr w:rsidR="00FE43E5" w:rsidRPr="00F34092" w14:paraId="5524A6A7" w14:textId="5B13DED3" w:rsidTr="003556E5">
        <w:tc>
          <w:tcPr>
            <w:tcW w:w="603" w:type="dxa"/>
            <w:shd w:val="clear" w:color="auto" w:fill="ACB9CA" w:themeFill="text2" w:themeFillTint="66"/>
          </w:tcPr>
          <w:p w14:paraId="7BAF0E5D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2088" w:type="dxa"/>
            <w:shd w:val="clear" w:color="auto" w:fill="ACB9CA" w:themeFill="text2" w:themeFillTint="66"/>
          </w:tcPr>
          <w:p w14:paraId="05C6F8E1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Item Description </w:t>
            </w:r>
          </w:p>
        </w:tc>
        <w:tc>
          <w:tcPr>
            <w:tcW w:w="5637" w:type="dxa"/>
            <w:shd w:val="clear" w:color="auto" w:fill="ACB9CA" w:themeFill="text2" w:themeFillTint="66"/>
          </w:tcPr>
          <w:p w14:paraId="4F6C831E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Specifications </w:t>
            </w:r>
          </w:p>
          <w:p w14:paraId="3D468337" w14:textId="06824A64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shd w:val="clear" w:color="auto" w:fill="ACB9CA" w:themeFill="text2" w:themeFillTint="66"/>
          </w:tcPr>
          <w:p w14:paraId="2DA7E1E0" w14:textId="57A45A43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Farm 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24583918" w14:textId="5AE920AC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Delivery Address </w:t>
            </w:r>
          </w:p>
        </w:tc>
      </w:tr>
      <w:tr w:rsidR="00D44F34" w:rsidRPr="00F34092" w14:paraId="7E6F301F" w14:textId="77777777" w:rsidTr="003556E5">
        <w:tc>
          <w:tcPr>
            <w:tcW w:w="603" w:type="dxa"/>
          </w:tcPr>
          <w:p w14:paraId="2BCD7516" w14:textId="6366255D" w:rsidR="00D44F34" w:rsidRDefault="00D44F34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</w:tcPr>
          <w:p w14:paraId="04118BF0" w14:textId="25F92DFE" w:rsidR="00D44F34" w:rsidRDefault="00D44F34" w:rsidP="008652E0">
            <w:p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7" w:type="dxa"/>
          </w:tcPr>
          <w:p w14:paraId="3032197B" w14:textId="631B2A8E" w:rsidR="002D4145" w:rsidRPr="00CB15B0" w:rsidRDefault="002D4145" w:rsidP="008652E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14:paraId="0D084C5E" w14:textId="04EA277A" w:rsidR="00D44F34" w:rsidRDefault="00D44F34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2666CF8" w14:textId="46C81569" w:rsidR="00D44F34" w:rsidRPr="00F34092" w:rsidRDefault="00D44F34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82DDB" w:rsidRPr="00F34092" w14:paraId="5EE42749" w14:textId="77777777" w:rsidTr="003556E5">
        <w:tc>
          <w:tcPr>
            <w:tcW w:w="603" w:type="dxa"/>
          </w:tcPr>
          <w:p w14:paraId="5F00D188" w14:textId="444FC096" w:rsidR="00582DDB" w:rsidRDefault="004B550E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088" w:type="dxa"/>
          </w:tcPr>
          <w:p w14:paraId="607E4D1D" w14:textId="1FACE6C5" w:rsidR="00582DDB" w:rsidRDefault="0064556C" w:rsidP="008652E0">
            <w:p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2</w:t>
            </w:r>
            <w:r w:rsidR="006939F9"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 xml:space="preserve"> x </w:t>
            </w: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32</w:t>
            </w:r>
            <w:r w:rsidR="006939F9"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 xml:space="preserve">000BTU Split wall air conditioner unit </w:t>
            </w:r>
          </w:p>
          <w:p w14:paraId="734E0D98" w14:textId="77777777" w:rsidR="00D51F0F" w:rsidRDefault="00D51F0F" w:rsidP="008652E0">
            <w:p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</w:p>
          <w:p w14:paraId="3D734445" w14:textId="22467148" w:rsidR="00D51F0F" w:rsidRDefault="00D51F0F" w:rsidP="008652E0">
            <w:p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7" w:type="dxa"/>
          </w:tcPr>
          <w:p w14:paraId="02E12467" w14:textId="77777777" w:rsidR="006939F9" w:rsidRPr="006939F9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proofErr w:type="spellStart"/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Wifi</w:t>
            </w:r>
            <w:proofErr w:type="spellEnd"/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 xml:space="preserve"> Enabled</w:t>
            </w:r>
          </w:p>
          <w:p w14:paraId="39AF743E" w14:textId="77777777" w:rsidR="006939F9" w:rsidRPr="006939F9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Auto Restart Function</w:t>
            </w:r>
          </w:p>
          <w:p w14:paraId="1D321DE7" w14:textId="77777777" w:rsidR="006939F9" w:rsidRPr="006939F9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Rapid Heating &amp; Cooling</w:t>
            </w:r>
          </w:p>
          <w:p w14:paraId="18420156" w14:textId="77777777" w:rsidR="006939F9" w:rsidRPr="006939F9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Super - quiet Moto</w:t>
            </w:r>
          </w:p>
          <w:p w14:paraId="09D50F5E" w14:textId="77777777" w:rsidR="00D51F0F" w:rsidRPr="00D51F0F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 xml:space="preserve"> Remote Control with LCD Display</w:t>
            </w:r>
          </w:p>
          <w:p w14:paraId="46D32516" w14:textId="207A2A05" w:rsidR="00D51F0F" w:rsidRPr="00D51F0F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51F0F" w:rsidRPr="006939F9">
              <w:rPr>
                <w:rFonts w:ascii="Arial" w:hAnsi="Arial" w:cs="Arial"/>
                <w:color w:val="000000"/>
                <w:shd w:val="clear" w:color="auto" w:fill="FFFFFF"/>
              </w:rPr>
              <w:t>Self-Cleaning</w:t>
            </w: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 xml:space="preserve"> Function</w:t>
            </w:r>
          </w:p>
          <w:p w14:paraId="2C042561" w14:textId="39840BC6" w:rsidR="00D51F0F" w:rsidRPr="00D51F0F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 xml:space="preserve"> Sleep Mode </w:t>
            </w:r>
            <w:r w:rsidR="00D51F0F">
              <w:rPr>
                <w:rFonts w:ascii="Arial" w:hAnsi="Arial" w:cs="Arial"/>
                <w:color w:val="000000"/>
                <w:shd w:val="clear" w:color="auto" w:fill="FFFFFF"/>
              </w:rPr>
              <w:t>–</w:t>
            </w: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 xml:space="preserve"> Timer</w:t>
            </w:r>
          </w:p>
          <w:p w14:paraId="313B82C2" w14:textId="77777777" w:rsidR="00D51F0F" w:rsidRPr="00D51F0F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Air out-let swing adjustment</w:t>
            </w:r>
          </w:p>
          <w:p w14:paraId="674C4257" w14:textId="77777777" w:rsidR="00D51F0F" w:rsidRPr="00D51F0F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Modern white flat design</w:t>
            </w:r>
          </w:p>
          <w:p w14:paraId="2424B2E5" w14:textId="77777777" w:rsidR="00D51F0F" w:rsidRPr="00D51F0F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R410a Gas Refrigerant</w:t>
            </w:r>
          </w:p>
          <w:p w14:paraId="5BE3892D" w14:textId="77777777" w:rsidR="00D51F0F" w:rsidRPr="00D51F0F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Heating and Cooling</w:t>
            </w:r>
          </w:p>
          <w:p w14:paraId="4679139D" w14:textId="77777777" w:rsidR="00D51F0F" w:rsidRPr="00D51F0F" w:rsidRDefault="006939F9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</w:rPr>
            </w:pPr>
            <w:r w:rsidRPr="006939F9">
              <w:rPr>
                <w:rFonts w:ascii="Arial" w:hAnsi="Arial" w:cs="Arial"/>
                <w:color w:val="000000"/>
                <w:shd w:val="clear" w:color="auto" w:fill="FFFFFF"/>
              </w:rPr>
              <w:t>3 Year Comprehensive Warranty and 5 Year</w:t>
            </w:r>
          </w:p>
          <w:p w14:paraId="0A0EDA32" w14:textId="5EBC3B6B" w:rsidR="00582DDB" w:rsidRPr="0064556C" w:rsidRDefault="00D51F0F" w:rsidP="008652E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FF0000"/>
              </w:rPr>
            </w:pPr>
            <w:r w:rsidRPr="0064556C"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 xml:space="preserve">Includes installation </w:t>
            </w:r>
          </w:p>
        </w:tc>
        <w:tc>
          <w:tcPr>
            <w:tcW w:w="1170" w:type="dxa"/>
          </w:tcPr>
          <w:p w14:paraId="76D55C72" w14:textId="29D5E6C3" w:rsidR="00582DDB" w:rsidRDefault="0064556C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Nelspruit</w:t>
            </w:r>
          </w:p>
        </w:tc>
        <w:tc>
          <w:tcPr>
            <w:tcW w:w="1985" w:type="dxa"/>
          </w:tcPr>
          <w:p w14:paraId="724868AA" w14:textId="16B32CE0" w:rsidR="00582DDB" w:rsidRDefault="0064556C" w:rsidP="008652E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ARC – Nelspruit farm</w:t>
            </w:r>
          </w:p>
        </w:tc>
      </w:tr>
    </w:tbl>
    <w:p w14:paraId="3951827F" w14:textId="77777777" w:rsidR="0053492F" w:rsidRPr="00F34092" w:rsidRDefault="0053492F" w:rsidP="008652E0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3492F" w:rsidRPr="00F34092" w:rsidSect="000431B2">
      <w:type w:val="continuous"/>
      <w:pgSz w:w="12240" w:h="15840"/>
      <w:pgMar w:top="720" w:right="720" w:bottom="720" w:left="720" w:header="992" w:footer="3686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1C8958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AA7022F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E372A"/>
    <w:multiLevelType w:val="hybridMultilevel"/>
    <w:tmpl w:val="13D8C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32AE"/>
    <w:multiLevelType w:val="multilevel"/>
    <w:tmpl w:val="6B24C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3167B"/>
    <w:multiLevelType w:val="hybridMultilevel"/>
    <w:tmpl w:val="57EEC6C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41BBF"/>
    <w:multiLevelType w:val="hybridMultilevel"/>
    <w:tmpl w:val="59E2998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8198F"/>
    <w:multiLevelType w:val="hybridMultilevel"/>
    <w:tmpl w:val="838AD13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03273C"/>
    <w:multiLevelType w:val="hybridMultilevel"/>
    <w:tmpl w:val="A80A148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23A98"/>
    <w:multiLevelType w:val="hybridMultilevel"/>
    <w:tmpl w:val="3E92CCF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961555"/>
    <w:multiLevelType w:val="multilevel"/>
    <w:tmpl w:val="1A38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372ED"/>
    <w:multiLevelType w:val="hybridMultilevel"/>
    <w:tmpl w:val="797606C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21345"/>
    <w:multiLevelType w:val="hybridMultilevel"/>
    <w:tmpl w:val="D2686FC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8D3"/>
    <w:multiLevelType w:val="hybridMultilevel"/>
    <w:tmpl w:val="461610A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C59D7"/>
    <w:multiLevelType w:val="hybridMultilevel"/>
    <w:tmpl w:val="BB7AD44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D22CB"/>
    <w:multiLevelType w:val="hybridMultilevel"/>
    <w:tmpl w:val="02A602A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A5072"/>
    <w:multiLevelType w:val="hybridMultilevel"/>
    <w:tmpl w:val="D436C99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B333BC"/>
    <w:multiLevelType w:val="hybridMultilevel"/>
    <w:tmpl w:val="D98081C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44749"/>
    <w:multiLevelType w:val="hybridMultilevel"/>
    <w:tmpl w:val="D8549C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E105E"/>
    <w:multiLevelType w:val="hybridMultilevel"/>
    <w:tmpl w:val="46C2EB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8C022F"/>
    <w:multiLevelType w:val="multilevel"/>
    <w:tmpl w:val="E7D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7389C"/>
    <w:multiLevelType w:val="hybridMultilevel"/>
    <w:tmpl w:val="7F207AAC"/>
    <w:lvl w:ilvl="0" w:tplc="63AA0F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21C99"/>
    <w:multiLevelType w:val="multilevel"/>
    <w:tmpl w:val="9C98F0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59343C"/>
    <w:multiLevelType w:val="hybridMultilevel"/>
    <w:tmpl w:val="460CC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F3882"/>
    <w:multiLevelType w:val="hybridMultilevel"/>
    <w:tmpl w:val="17D46D32"/>
    <w:lvl w:ilvl="0" w:tplc="75D4B1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F5458"/>
    <w:multiLevelType w:val="hybridMultilevel"/>
    <w:tmpl w:val="D188E7F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9D6A80"/>
    <w:multiLevelType w:val="hybridMultilevel"/>
    <w:tmpl w:val="0A98CCD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B0C81"/>
    <w:multiLevelType w:val="multilevel"/>
    <w:tmpl w:val="DF60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B7787"/>
    <w:multiLevelType w:val="multilevel"/>
    <w:tmpl w:val="9C98F0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A153D9"/>
    <w:multiLevelType w:val="hybridMultilevel"/>
    <w:tmpl w:val="014AAF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D62D5"/>
    <w:multiLevelType w:val="hybridMultilevel"/>
    <w:tmpl w:val="816232E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C80C7B"/>
    <w:multiLevelType w:val="multilevel"/>
    <w:tmpl w:val="ED0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336E5"/>
    <w:multiLevelType w:val="hybridMultilevel"/>
    <w:tmpl w:val="7966E11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8149F"/>
    <w:multiLevelType w:val="hybridMultilevel"/>
    <w:tmpl w:val="A756376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FD7715"/>
    <w:multiLevelType w:val="multilevel"/>
    <w:tmpl w:val="5F8C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F963EC"/>
    <w:multiLevelType w:val="hybridMultilevel"/>
    <w:tmpl w:val="59A235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2A7432"/>
    <w:multiLevelType w:val="multilevel"/>
    <w:tmpl w:val="C914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6A52C9"/>
    <w:multiLevelType w:val="hybridMultilevel"/>
    <w:tmpl w:val="9E665FB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2"/>
  </w:num>
  <w:num w:numId="4">
    <w:abstractNumId w:val="1"/>
  </w:num>
  <w:num w:numId="5">
    <w:abstractNumId w:val="13"/>
  </w:num>
  <w:num w:numId="6">
    <w:abstractNumId w:val="37"/>
  </w:num>
  <w:num w:numId="7">
    <w:abstractNumId w:val="12"/>
  </w:num>
  <w:num w:numId="8">
    <w:abstractNumId w:val="18"/>
  </w:num>
  <w:num w:numId="9">
    <w:abstractNumId w:val="14"/>
  </w:num>
  <w:num w:numId="10">
    <w:abstractNumId w:val="7"/>
  </w:num>
  <w:num w:numId="11">
    <w:abstractNumId w:val="36"/>
  </w:num>
  <w:num w:numId="12">
    <w:abstractNumId w:val="33"/>
  </w:num>
  <w:num w:numId="13">
    <w:abstractNumId w:val="26"/>
  </w:num>
  <w:num w:numId="14">
    <w:abstractNumId w:val="3"/>
  </w:num>
  <w:num w:numId="15">
    <w:abstractNumId w:val="20"/>
  </w:num>
  <w:num w:numId="16">
    <w:abstractNumId w:val="21"/>
  </w:num>
  <w:num w:numId="17">
    <w:abstractNumId w:val="27"/>
  </w:num>
  <w:num w:numId="18">
    <w:abstractNumId w:val="30"/>
  </w:num>
  <w:num w:numId="19">
    <w:abstractNumId w:val="16"/>
  </w:num>
  <w:num w:numId="20">
    <w:abstractNumId w:val="35"/>
  </w:num>
  <w:num w:numId="21">
    <w:abstractNumId w:val="6"/>
  </w:num>
  <w:num w:numId="22">
    <w:abstractNumId w:val="9"/>
  </w:num>
  <w:num w:numId="23">
    <w:abstractNumId w:val="31"/>
  </w:num>
  <w:num w:numId="24">
    <w:abstractNumId w:val="25"/>
  </w:num>
  <w:num w:numId="25">
    <w:abstractNumId w:val="32"/>
  </w:num>
  <w:num w:numId="26">
    <w:abstractNumId w:val="28"/>
  </w:num>
  <w:num w:numId="27">
    <w:abstractNumId w:val="10"/>
  </w:num>
  <w:num w:numId="28">
    <w:abstractNumId w:val="34"/>
  </w:num>
  <w:num w:numId="29">
    <w:abstractNumId w:val="8"/>
  </w:num>
  <w:num w:numId="30">
    <w:abstractNumId w:val="2"/>
  </w:num>
  <w:num w:numId="31">
    <w:abstractNumId w:val="15"/>
  </w:num>
  <w:num w:numId="32">
    <w:abstractNumId w:val="4"/>
  </w:num>
  <w:num w:numId="33">
    <w:abstractNumId w:val="17"/>
  </w:num>
  <w:num w:numId="34">
    <w:abstractNumId w:val="23"/>
  </w:num>
  <w:num w:numId="35">
    <w:abstractNumId w:val="0"/>
  </w:num>
  <w:num w:numId="36">
    <w:abstractNumId w:val="5"/>
  </w:num>
  <w:num w:numId="37">
    <w:abstractNumId w:val="11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73"/>
    <w:rsid w:val="000431B2"/>
    <w:rsid w:val="0022584D"/>
    <w:rsid w:val="002277A9"/>
    <w:rsid w:val="002D4145"/>
    <w:rsid w:val="002D510F"/>
    <w:rsid w:val="00302553"/>
    <w:rsid w:val="00312BB8"/>
    <w:rsid w:val="003556E5"/>
    <w:rsid w:val="003630B5"/>
    <w:rsid w:val="003A7820"/>
    <w:rsid w:val="003E1082"/>
    <w:rsid w:val="003F6C5B"/>
    <w:rsid w:val="00421E1B"/>
    <w:rsid w:val="00470C0A"/>
    <w:rsid w:val="00474BE6"/>
    <w:rsid w:val="004B550E"/>
    <w:rsid w:val="0051085E"/>
    <w:rsid w:val="00532673"/>
    <w:rsid w:val="0053492F"/>
    <w:rsid w:val="00582DDB"/>
    <w:rsid w:val="00590E7B"/>
    <w:rsid w:val="00617DEF"/>
    <w:rsid w:val="00634FEC"/>
    <w:rsid w:val="0064556C"/>
    <w:rsid w:val="00665B6A"/>
    <w:rsid w:val="006939F9"/>
    <w:rsid w:val="006D50D7"/>
    <w:rsid w:val="006F35CC"/>
    <w:rsid w:val="00705333"/>
    <w:rsid w:val="00710887"/>
    <w:rsid w:val="00767072"/>
    <w:rsid w:val="00801129"/>
    <w:rsid w:val="00806FD0"/>
    <w:rsid w:val="008652E0"/>
    <w:rsid w:val="008950E4"/>
    <w:rsid w:val="009653E3"/>
    <w:rsid w:val="009B0BBE"/>
    <w:rsid w:val="009B1253"/>
    <w:rsid w:val="009B7182"/>
    <w:rsid w:val="00A9445B"/>
    <w:rsid w:val="00B048D0"/>
    <w:rsid w:val="00B57997"/>
    <w:rsid w:val="00BD5792"/>
    <w:rsid w:val="00BE44D2"/>
    <w:rsid w:val="00C52481"/>
    <w:rsid w:val="00CB15B0"/>
    <w:rsid w:val="00D03EC1"/>
    <w:rsid w:val="00D44F34"/>
    <w:rsid w:val="00D51F0F"/>
    <w:rsid w:val="00DD3A28"/>
    <w:rsid w:val="00DD5FD7"/>
    <w:rsid w:val="00EB09A3"/>
    <w:rsid w:val="00F34092"/>
    <w:rsid w:val="00F80757"/>
    <w:rsid w:val="00F91D73"/>
    <w:rsid w:val="00F96344"/>
    <w:rsid w:val="00FD0A72"/>
    <w:rsid w:val="00FD16B5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9DB50"/>
  <w15:docId w15:val="{7C384B2E-DA48-4ED4-B3DD-A5A953AA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D73"/>
    <w:pPr>
      <w:ind w:left="720"/>
      <w:contextualSpacing/>
    </w:pPr>
  </w:style>
  <w:style w:type="paragraph" w:customStyle="1" w:styleId="trt0xe">
    <w:name w:val="trt0xe"/>
    <w:basedOn w:val="Normal"/>
    <w:rsid w:val="003A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FC9E-F2A0-4938-9B5F-72387F24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80</Words>
  <Characters>408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AA. Nkuna</dc:creator>
  <cp:keywords/>
  <dc:description/>
  <cp:lastModifiedBy>Sibusiso Mazibuko</cp:lastModifiedBy>
  <cp:revision>24</cp:revision>
  <dcterms:created xsi:type="dcterms:W3CDTF">2023-06-14T07:04:00Z</dcterms:created>
  <dcterms:modified xsi:type="dcterms:W3CDTF">2024-03-04T06:29:00Z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5bdc1b51f8c14ea217a57c27ffd93c1c11e85ca4261d60df9930c407714fa24d</vt:lpwstr>
  </property>
</Properties>
</file>